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C4666E" w:rsidRDefault="00C4666E" w:rsidP="00960F23">
      <w:pPr>
        <w:rPr>
          <w:rFonts w:ascii="Times New Roman" w:eastAsia="Times New Roman" w:hAnsi="Times New Roman" w:cs="Times New Roman"/>
          <w:b/>
          <w:bCs/>
          <w:color w:val="000000"/>
          <w:sz w:val="28"/>
          <w:szCs w:val="28"/>
          <w:lang w:eastAsia="ar-SA"/>
        </w:rPr>
      </w:pPr>
      <w:r w:rsidRPr="00C4666E">
        <w:rPr>
          <w:rFonts w:ascii="Times New Roman" w:eastAsia="Times New Roman" w:hAnsi="Times New Roman" w:cs="Times New Roman"/>
          <w:b/>
          <w:bCs/>
          <w:color w:val="000000"/>
          <w:sz w:val="28"/>
          <w:szCs w:val="28"/>
          <w:lang w:eastAsia="ar-SA"/>
        </w:rPr>
        <w:t>Тема 3.5.1. Конституционные основы судебной власти</w:t>
      </w:r>
    </w:p>
    <w:p w:rsidR="00C4666E" w:rsidRPr="00C4666E" w:rsidRDefault="00C4666E" w:rsidP="00C4666E">
      <w:pPr>
        <w:ind w:firstLine="709"/>
        <w:jc w:val="both"/>
        <w:rPr>
          <w:rFonts w:ascii="Times New Roman" w:eastAsia="Times New Roman" w:hAnsi="Times New Roman" w:cs="Times New Roman"/>
          <w:b/>
          <w:bCs/>
          <w:color w:val="000000"/>
          <w:sz w:val="28"/>
          <w:szCs w:val="28"/>
          <w:lang w:eastAsia="ar-SA"/>
        </w:rPr>
      </w:pPr>
    </w:p>
    <w:p w:rsidR="00C4666E" w:rsidRPr="00C4666E" w:rsidRDefault="00C4666E" w:rsidP="00960F23">
      <w:pPr>
        <w:ind w:firstLine="709"/>
        <w:rPr>
          <w:rFonts w:ascii="Times New Roman" w:eastAsia="Times New Roman" w:hAnsi="Times New Roman" w:cs="Times New Roman"/>
          <w:b/>
          <w:bCs/>
          <w:color w:val="000000"/>
          <w:sz w:val="28"/>
          <w:szCs w:val="28"/>
          <w:lang w:eastAsia="ar-SA"/>
        </w:rPr>
      </w:pPr>
      <w:r w:rsidRPr="00C4666E">
        <w:rPr>
          <w:rFonts w:ascii="Times New Roman" w:eastAsia="Times New Roman" w:hAnsi="Times New Roman" w:cs="Times New Roman"/>
          <w:b/>
          <w:bCs/>
          <w:color w:val="000000"/>
          <w:sz w:val="28"/>
          <w:szCs w:val="28"/>
          <w:lang w:eastAsia="ar-SA"/>
        </w:rPr>
        <w:t>ПЛАН ЛЕКЦИИ</w:t>
      </w:r>
    </w:p>
    <w:p w:rsidR="00C4666E" w:rsidRPr="00960F23" w:rsidRDefault="00C4666E" w:rsidP="00960F23">
      <w:pPr>
        <w:pStyle w:val="a6"/>
        <w:numPr>
          <w:ilvl w:val="0"/>
          <w:numId w:val="4"/>
        </w:numPr>
        <w:ind w:left="426" w:hanging="426"/>
        <w:jc w:val="both"/>
        <w:rPr>
          <w:rFonts w:ascii="Times New Roman" w:eastAsia="Times New Roman" w:hAnsi="Times New Roman" w:cs="Times New Roman"/>
          <w:bCs/>
          <w:color w:val="000000"/>
          <w:sz w:val="28"/>
          <w:szCs w:val="28"/>
          <w:lang w:eastAsia="ru-RU"/>
        </w:rPr>
      </w:pPr>
      <w:r w:rsidRPr="00960F23">
        <w:rPr>
          <w:rFonts w:ascii="Times New Roman" w:eastAsia="Times New Roman" w:hAnsi="Times New Roman" w:cs="Times New Roman"/>
          <w:bCs/>
          <w:color w:val="000000"/>
          <w:sz w:val="28"/>
          <w:szCs w:val="28"/>
          <w:lang w:eastAsia="ru-RU"/>
        </w:rPr>
        <w:t>История судебной системы России</w:t>
      </w:r>
      <w:r w:rsidR="00960F23">
        <w:rPr>
          <w:rFonts w:ascii="Times New Roman" w:eastAsia="Times New Roman" w:hAnsi="Times New Roman" w:cs="Times New Roman"/>
          <w:bCs/>
          <w:color w:val="000000"/>
          <w:sz w:val="28"/>
          <w:szCs w:val="28"/>
          <w:lang w:eastAsia="ru-RU"/>
        </w:rPr>
        <w:t>.</w:t>
      </w:r>
    </w:p>
    <w:p w:rsidR="00C4666E" w:rsidRPr="00960F23" w:rsidRDefault="00C4666E" w:rsidP="00960F23">
      <w:pPr>
        <w:pStyle w:val="a6"/>
        <w:numPr>
          <w:ilvl w:val="0"/>
          <w:numId w:val="4"/>
        </w:numPr>
        <w:ind w:left="426" w:hanging="426"/>
        <w:jc w:val="both"/>
        <w:rPr>
          <w:rFonts w:ascii="Times New Roman" w:eastAsia="Calibri" w:hAnsi="Times New Roman" w:cs="Times New Roman"/>
          <w:sz w:val="28"/>
          <w:szCs w:val="28"/>
        </w:rPr>
      </w:pPr>
      <w:r w:rsidRPr="00960F23">
        <w:rPr>
          <w:rFonts w:ascii="Times New Roman" w:hAnsi="Times New Roman" w:cs="Times New Roman"/>
          <w:sz w:val="28"/>
          <w:szCs w:val="28"/>
        </w:rPr>
        <w:t>Судебная система РФ: понятие, принципы судопроизводства</w:t>
      </w:r>
      <w:r w:rsidR="00960F23">
        <w:rPr>
          <w:rFonts w:ascii="Times New Roman" w:hAnsi="Times New Roman" w:cs="Times New Roman"/>
          <w:sz w:val="28"/>
          <w:szCs w:val="28"/>
        </w:rPr>
        <w:t>,</w:t>
      </w:r>
      <w:r w:rsidRPr="00960F23">
        <w:rPr>
          <w:rFonts w:ascii="Times New Roman" w:hAnsi="Times New Roman" w:cs="Times New Roman"/>
          <w:sz w:val="28"/>
          <w:szCs w:val="28"/>
        </w:rPr>
        <w:t xml:space="preserve"> структура, общая характеристика. </w:t>
      </w:r>
    </w:p>
    <w:p w:rsidR="00C4666E" w:rsidRPr="00960F23" w:rsidRDefault="00C4666E" w:rsidP="00960F23">
      <w:pPr>
        <w:pStyle w:val="a6"/>
        <w:numPr>
          <w:ilvl w:val="0"/>
          <w:numId w:val="4"/>
        </w:numPr>
        <w:ind w:left="426" w:hanging="426"/>
        <w:jc w:val="both"/>
        <w:rPr>
          <w:rFonts w:ascii="Times New Roman" w:hAnsi="Times New Roman" w:cs="Times New Roman"/>
          <w:sz w:val="28"/>
          <w:szCs w:val="28"/>
        </w:rPr>
      </w:pPr>
      <w:r w:rsidRPr="00960F23">
        <w:rPr>
          <w:rFonts w:ascii="Times New Roman" w:hAnsi="Times New Roman" w:cs="Times New Roman"/>
          <w:sz w:val="28"/>
          <w:szCs w:val="28"/>
        </w:rPr>
        <w:t xml:space="preserve">Суды общей юрисдикции: функции и полномочия. </w:t>
      </w:r>
    </w:p>
    <w:p w:rsidR="00C4666E" w:rsidRPr="00960F23" w:rsidRDefault="0022442D" w:rsidP="00960F23">
      <w:pPr>
        <w:pStyle w:val="a6"/>
        <w:numPr>
          <w:ilvl w:val="0"/>
          <w:numId w:val="4"/>
        </w:numPr>
        <w:ind w:left="426" w:hanging="426"/>
        <w:jc w:val="both"/>
        <w:rPr>
          <w:rFonts w:ascii="Times New Roman" w:hAnsi="Times New Roman" w:cs="Times New Roman"/>
          <w:sz w:val="28"/>
          <w:szCs w:val="28"/>
        </w:rPr>
      </w:pPr>
      <w:r>
        <w:rPr>
          <w:rFonts w:ascii="Times New Roman" w:hAnsi="Times New Roman" w:cs="Times New Roman"/>
          <w:sz w:val="28"/>
          <w:szCs w:val="28"/>
        </w:rPr>
        <w:t>С</w:t>
      </w:r>
      <w:r w:rsidR="00C4666E" w:rsidRPr="00960F23">
        <w:rPr>
          <w:rFonts w:ascii="Times New Roman" w:hAnsi="Times New Roman" w:cs="Times New Roman"/>
          <w:sz w:val="28"/>
          <w:szCs w:val="28"/>
        </w:rPr>
        <w:t>пециализированные суды РФ.</w:t>
      </w:r>
    </w:p>
    <w:p w:rsidR="00C4666E" w:rsidRPr="00C4666E" w:rsidRDefault="00C4666E" w:rsidP="00C4666E">
      <w:pPr>
        <w:ind w:firstLine="709"/>
        <w:jc w:val="both"/>
        <w:rPr>
          <w:rFonts w:ascii="Times New Roman" w:hAnsi="Times New Roman" w:cs="Times New Roman"/>
          <w:sz w:val="28"/>
          <w:szCs w:val="28"/>
        </w:rPr>
      </w:pPr>
    </w:p>
    <w:p w:rsidR="00C4666E" w:rsidRPr="00C4666E" w:rsidRDefault="00C4666E" w:rsidP="00C4666E">
      <w:pPr>
        <w:pStyle w:val="a6"/>
        <w:numPr>
          <w:ilvl w:val="1"/>
          <w:numId w:val="1"/>
        </w:numPr>
        <w:tabs>
          <w:tab w:val="clear" w:pos="1440"/>
          <w:tab w:val="left" w:pos="993"/>
        </w:tabs>
        <w:ind w:left="0" w:firstLine="709"/>
        <w:jc w:val="both"/>
        <w:rPr>
          <w:rFonts w:ascii="Times New Roman" w:hAnsi="Times New Roman" w:cs="Times New Roman"/>
          <w:b/>
          <w:sz w:val="28"/>
          <w:szCs w:val="28"/>
        </w:rPr>
      </w:pPr>
      <w:r w:rsidRPr="00C4666E">
        <w:rPr>
          <w:rFonts w:ascii="Times New Roman" w:eastAsia="Times New Roman" w:hAnsi="Times New Roman" w:cs="Times New Roman"/>
          <w:b/>
          <w:bCs/>
          <w:color w:val="000000"/>
          <w:sz w:val="28"/>
          <w:szCs w:val="28"/>
          <w:lang w:eastAsia="ru-RU"/>
        </w:rPr>
        <w:t>История судебной системы России.</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Важную роль в обществе и государстве играют суды, призванные осуществлять правосудие и быть элементом сдерживания и противовесов между ветвями власти.</w:t>
      </w:r>
    </w:p>
    <w:p w:rsidR="00C4666E" w:rsidRPr="00C4666E" w:rsidRDefault="00C4666E" w:rsidP="00C4666E">
      <w:pPr>
        <w:ind w:firstLine="709"/>
        <w:jc w:val="both"/>
        <w:rPr>
          <w:rFonts w:ascii="Times New Roman" w:hAnsi="Times New Roman" w:cs="Times New Roman"/>
          <w:i/>
          <w:sz w:val="28"/>
          <w:szCs w:val="28"/>
        </w:rPr>
      </w:pPr>
      <w:r w:rsidRPr="00C4666E">
        <w:rPr>
          <w:rFonts w:ascii="Times New Roman" w:hAnsi="Times New Roman" w:cs="Times New Roman"/>
          <w:b/>
          <w:i/>
          <w:sz w:val="28"/>
          <w:szCs w:val="28"/>
        </w:rPr>
        <w:t>Институт судебной власти</w:t>
      </w:r>
      <w:r w:rsidRPr="00C4666E">
        <w:rPr>
          <w:rFonts w:ascii="Times New Roman" w:hAnsi="Times New Roman" w:cs="Times New Roman"/>
          <w:i/>
          <w:sz w:val="28"/>
          <w:szCs w:val="28"/>
        </w:rPr>
        <w:t xml:space="preserve"> – упорядоченная система построения судов, имеющих общие цели и задачи, функционирующая на демократических принципах.</w:t>
      </w:r>
    </w:p>
    <w:p w:rsidR="00C4666E" w:rsidRPr="00C4666E" w:rsidRDefault="00C4666E" w:rsidP="00C4666E">
      <w:pPr>
        <w:pStyle w:val="a3"/>
        <w:shd w:val="clear" w:color="auto" w:fill="FFFFFF"/>
        <w:spacing w:before="0" w:beforeAutospacing="0" w:after="0" w:afterAutospacing="0"/>
        <w:ind w:firstLine="709"/>
        <w:jc w:val="both"/>
        <w:rPr>
          <w:sz w:val="28"/>
          <w:szCs w:val="28"/>
        </w:rPr>
      </w:pPr>
      <w:r w:rsidRPr="00C4666E">
        <w:rPr>
          <w:sz w:val="28"/>
          <w:szCs w:val="28"/>
        </w:rPr>
        <w:t>Первые упоминания о судах уходят своими корнями к заре цивилизации.</w:t>
      </w:r>
      <w:r w:rsidRPr="00C4666E">
        <w:rPr>
          <w:rStyle w:val="apple-converted-space"/>
          <w:sz w:val="28"/>
          <w:szCs w:val="28"/>
        </w:rPr>
        <w:t> </w:t>
      </w:r>
      <w:r w:rsidRPr="00C4666E">
        <w:rPr>
          <w:sz w:val="28"/>
          <w:szCs w:val="28"/>
        </w:rPr>
        <w:t>Упоминания о функциях правосудия можно найти в папирусах Древнего Египта XVII-XVI веков до нашей эры,</w:t>
      </w:r>
      <w:r w:rsidRPr="00C4666E">
        <w:rPr>
          <w:rStyle w:val="apple-converted-space"/>
          <w:sz w:val="28"/>
          <w:szCs w:val="28"/>
        </w:rPr>
        <w:t> </w:t>
      </w:r>
      <w:r w:rsidRPr="00C4666E">
        <w:rPr>
          <w:sz w:val="28"/>
          <w:szCs w:val="28"/>
        </w:rPr>
        <w:t>«Книге Судей» Ветхого Завета,</w:t>
      </w:r>
      <w:r w:rsidRPr="00C4666E">
        <w:rPr>
          <w:rStyle w:val="apple-converted-space"/>
          <w:sz w:val="28"/>
          <w:szCs w:val="28"/>
        </w:rPr>
        <w:t> </w:t>
      </w:r>
      <w:r w:rsidRPr="00C4666E">
        <w:rPr>
          <w:sz w:val="28"/>
          <w:szCs w:val="28"/>
        </w:rPr>
        <w:t>Законах Ману и тому подобное.</w:t>
      </w:r>
      <w:r w:rsidRPr="00C4666E">
        <w:rPr>
          <w:rStyle w:val="apple-converted-space"/>
          <w:sz w:val="28"/>
          <w:szCs w:val="28"/>
        </w:rPr>
        <w:t> </w:t>
      </w:r>
      <w:r w:rsidRPr="00C4666E">
        <w:rPr>
          <w:sz w:val="28"/>
          <w:szCs w:val="28"/>
        </w:rPr>
        <w:t>Существует мнение, что именно правосудие было одной из первичных и важнейших функций ранних государств и даже первобытного общества.</w:t>
      </w:r>
      <w:r w:rsidRPr="00C4666E">
        <w:rPr>
          <w:rStyle w:val="apple-converted-space"/>
          <w:sz w:val="28"/>
          <w:szCs w:val="28"/>
        </w:rPr>
        <w:t> </w:t>
      </w:r>
      <w:r w:rsidRPr="00C4666E">
        <w:rPr>
          <w:sz w:val="28"/>
          <w:szCs w:val="28"/>
        </w:rPr>
        <w:t xml:space="preserve">В частности, </w:t>
      </w:r>
      <w:r w:rsidRPr="00C4666E">
        <w:rPr>
          <w:b/>
          <w:sz w:val="28"/>
          <w:szCs w:val="28"/>
        </w:rPr>
        <w:t>Н.М. Коркунов</w:t>
      </w:r>
      <w:r w:rsidRPr="00C4666E">
        <w:rPr>
          <w:sz w:val="28"/>
          <w:szCs w:val="28"/>
        </w:rPr>
        <w:t xml:space="preserve"> писал: «Древние цари были, прежде всего, судьями, а не законодателями, и в первобытном обществе полностью отсутствует представление о возможности произвольно изменить установленные зачатки права. Стартовой точкой проявления государственного властвования было судебное решение, а не закон».</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Со времени возникновения первых судов и становления судебной власти они прошли сложный исторический путь развития в каждой отдельно взятой стране, в том числе и в Украине, РФ.</w:t>
      </w:r>
      <w:r w:rsidRPr="00C4666E">
        <w:rPr>
          <w:rStyle w:val="apple-converted-space"/>
          <w:b w:val="0"/>
          <w:sz w:val="28"/>
          <w:szCs w:val="28"/>
        </w:rPr>
        <w:t> </w:t>
      </w:r>
      <w:r w:rsidRPr="00C4666E">
        <w:rPr>
          <w:b w:val="0"/>
          <w:sz w:val="28"/>
          <w:szCs w:val="28"/>
        </w:rPr>
        <w:t>Впрочем, длительное время суды и судебная власть в Украине находились под влиянием судебных систем Австро-Венгрии,</w:t>
      </w:r>
      <w:r w:rsidRPr="00C4666E">
        <w:rPr>
          <w:rStyle w:val="apple-converted-space"/>
          <w:b w:val="0"/>
          <w:sz w:val="28"/>
          <w:szCs w:val="28"/>
        </w:rPr>
        <w:t> </w:t>
      </w:r>
      <w:r w:rsidRPr="00C4666E">
        <w:rPr>
          <w:b w:val="0"/>
          <w:sz w:val="28"/>
          <w:szCs w:val="28"/>
        </w:rPr>
        <w:t>Польши, Румынии и Российской Империи, в состав которых входили украинские земли.</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Отсчет отечественной истории суда и развития правосудия следует вести со времени возникновения государственности на Руси. Древнейшее русское право складывалось в IX–X вв.</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 xml:space="preserve">В Древнерусском государстве судебные и административные функции разделены не были. Возникающие в обществе конфликты первоначально разрешались авторитетными лицами общины, а впоследствии эти функции стали прерогативой князя, который вершил суд и чинил расправу на основании норм, включавших обычаи, традиции, а также правила поведения, установленные религией и моралью. </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 xml:space="preserve">В эпоху Киевской Руси главным судьей являлся непосредственно великий князь Киевский, который решал дела единолично или совместно с </w:t>
      </w:r>
      <w:r w:rsidRPr="00C4666E">
        <w:rPr>
          <w:b w:val="0"/>
          <w:sz w:val="28"/>
          <w:szCs w:val="28"/>
        </w:rPr>
        <w:lastRenderedPageBreak/>
        <w:t>Советом дружины, а если считал необходимым, то мог обратиться и к городскому вечу.</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iCs/>
          <w:sz w:val="28"/>
          <w:szCs w:val="28"/>
        </w:rPr>
      </w:pPr>
      <w:r w:rsidRPr="00C4666E">
        <w:rPr>
          <w:b w:val="0"/>
          <w:sz w:val="28"/>
          <w:szCs w:val="28"/>
        </w:rPr>
        <w:t>После принятия христианства произошло разделение компетенции между княжескими и церковными судами. Об этом четко прописано в Уставе князя Владимира Святославича о десятинах, судах и людях церковных: «Митрополичьих людей и всех причетников церковных, аще кто внидет в вину, судити тех митрополиту и епископу, опрочи мирян».</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По мере развития древнерусского общества, великие князья стали поручать вершить судопроизводство лицам из своего ближайшего окружения. Система местного управления и суда осуществлялась местными князьями – вассалами великого князя и представителями центральной власти в лице наместников и волостелей. Увеличившийся круг судей, усложнение судебной процедуры потребовали унификации не только законодательства, но и процедур судопроизводства.</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В период феодальной раздробленности, наступившей на Руси во второй половине XII в. и продолжавшийся более трех столетий, основными письменными правовыми актами, содержащими нормы материального и процессуального права, были Уставные грамоты князей. До наших дней они дошли в составе русских летописных сводов. Наиболее известными из них являются два памятника права Южной Руси, а именно Галицко-Волынской земли, содержащиеся в Ипатьевской летописи: Грамота Ивана РостиславичаБерладника (1134 г.) и «Рукописание» (завещание) князя Владимира Васильковича (1287 г.). Грамота Ивана РостиславичаБерладника устанавливает правовые нормы, регулирующие торговые связи с иностранными купцами (чешским, венгерским и др.), а также закрепляет льготы для болгарских торговцев при перевозке товаров на склад. Рукописание князя Владимира Васильковича определяет организацию управления административно-территориальными единицами: селами и городами, а также нормирует отношения наследников. По этим правовым документам князья, их наместники и воеводы осуществляли судопроизводство в ГалицкоВолынской земле.</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2-я половина XV в. была ознаменована преодолением феодальной раздробленности и созданием московского централизованного государства. Объединение русских земель настоятельно требовало помимо политического единства создать также единство правовой системы. В сентябре 1497 г. в действие был введен единый законодательный кодекс – «Судебник Ивана III» или «Великокняжеский судебник».</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iCs/>
          <w:sz w:val="28"/>
          <w:szCs w:val="28"/>
        </w:rPr>
      </w:pPr>
      <w:r w:rsidRPr="00C4666E">
        <w:rPr>
          <w:b w:val="0"/>
          <w:sz w:val="28"/>
          <w:szCs w:val="28"/>
        </w:rPr>
        <w:t>В качестве известных нам источников норм права, отраженных в Судебнике, обычно называют следующие памятники древнерусского законодательства: Русскую Правду, Двинскую и Белозерскую уставные грамоты, Псковскую судную грамоту, ряд указов и распоряжений московских князей. Вместе с тем, часть текста Судебника составляют нормы, не имеющие аналогов в предшествующем законодательстве.</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i/>
          <w:iCs/>
          <w:sz w:val="28"/>
          <w:szCs w:val="28"/>
        </w:rPr>
      </w:pPr>
      <w:r w:rsidRPr="00C4666E">
        <w:rPr>
          <w:b w:val="0"/>
          <w:sz w:val="28"/>
          <w:szCs w:val="28"/>
        </w:rPr>
        <w:lastRenderedPageBreak/>
        <w:t>Завершающим этапом становления законодательства единого Российского государства стало Соборное Уложение 1649 г., принятие которого связано с именем второго царя из династии Романовых – Алексея Михайловича.</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Подлинным новатором в реформе суда был Петр I. На первом этапе судебно-административных реформ правительству Петра I не удалось создать «регулярно» организованной судебной системы, но были произведены первые попытки отделения суда от управления путем создания специальных судебных органов, ландрихтеров, и установления судебных инстанций.</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На втором этапе реформ был создан институт прокуратуры. Прокуроры должны были осуществлять гласный надзор за деятельностью всех центральных и местных органов государства.</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i/>
          <w:iCs/>
          <w:sz w:val="28"/>
          <w:szCs w:val="28"/>
        </w:rPr>
      </w:pPr>
      <w:r w:rsidRPr="00C4666E">
        <w:rPr>
          <w:b w:val="0"/>
          <w:sz w:val="28"/>
          <w:szCs w:val="28"/>
        </w:rPr>
        <w:t>Резким поворотом в процессуальном законодательстве стал именной Указ Петра I «О форме суда», изданный 5 ноября 1723 г. Он отменил розыск, а суд сделал единственной формой процесса. Указ восстановил судебный процесс с его состязательностью, устностью и непосредственностью, хотя и с несколько большей ролью суда и некоторыми ограничениями прав сторон.</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С именем Екатерины II связан следующий, наиболее яркий этап развития судебной системы. Осознав необходимость реформ суда и управления, 14 декабря 1766 г. Екатерина II обнародовала Манифест «Об учреждении Комиссии о сочинении проекта нового Уложения» и о созыве для этого со всей империи депутатов от Сената, Синода, всех коллегий и канцелярий, уездов, городов, жителей разных званий и состояний и даже от «кочующих народов».</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i/>
          <w:iCs/>
          <w:sz w:val="28"/>
          <w:szCs w:val="28"/>
        </w:rPr>
      </w:pPr>
      <w:r w:rsidRPr="00C4666E">
        <w:rPr>
          <w:b w:val="0"/>
          <w:sz w:val="28"/>
          <w:szCs w:val="28"/>
        </w:rPr>
        <w:t>В правление Екатерины II в России начал действовать Верховный уголовный суд. Он создавался специальными высочайшими указами по особо важным делам. Верховный уголовный суд обычно состоял из представителей Сената, Синода, а также из высших должностных лиц по назначению правящего императора.</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В первой половине XIX в. появились первые проекты государственных преобразований, предусматривавших реорганизацию суда. Император Александр I своим Указом «О правах и обязанностях Сената» от 8 сентября 1802 г. закрепил за Сенатом роль высшего суда в империи, провозгласив, что «Сенат есть верховное место в Империи нашей; имея себе подчиненными все присутственные места, он, как хранитель законов, печется о повсеместном наблюдении правосудия». Круг полномочий Сената в сфере правосудия был широк и многообразен. В его компетенцию входило решение дел по должностным преступлениям сенаторов и оберпрокуроров Сената. За ним сохранялась роль высшей ревизионной и апелляционной инстанции. Его ведению принадлежали дела не православного духовенства, в частности мусульманского. Исключительной подсудности Сената подлежали директора министерских департаментов.</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lastRenderedPageBreak/>
        <w:t>В 1832 г., в России была осуществлена первая кодификация отечественного законодательства. Именно в этом году была завершена грандиозная по объему работа – многотомный Свод законов Российской империи. Изданный тиражом 1200 экземпляров, он вступил в силу с 1 января 1835 г. За составление Свода М.М. Сперанский бал награжден орденской лентой Андрея Первозванного на голубой ленте.</w:t>
      </w:r>
    </w:p>
    <w:p w:rsidR="00C4666E" w:rsidRPr="00C4666E" w:rsidRDefault="00C4666E" w:rsidP="00C4666E">
      <w:pPr>
        <w:pStyle w:val="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sz w:val="28"/>
          <w:szCs w:val="28"/>
        </w:rPr>
      </w:pPr>
      <w:r w:rsidRPr="00C4666E">
        <w:rPr>
          <w:b w:val="0"/>
          <w:sz w:val="28"/>
          <w:szCs w:val="28"/>
        </w:rPr>
        <w:t>Февральская революция 1917 г., в результате которой в стране было образовано Временное правительство, повлекла за собой реорганизацию судебной системы, отвечавшую новому строю государственной жизни. 4 марта 1917 г. указом Временного правительства упразднялись особые суды, а именно: Верховный уголовный суд и особые присутствия Сената, судебных палат и окружных судов с участием сословных представителей. 25 марта 1917 г. был образован Высший дисциплинарный суд.</w:t>
      </w:r>
    </w:p>
    <w:p w:rsidR="00C4666E" w:rsidRPr="00C4666E" w:rsidRDefault="00C4666E" w:rsidP="00C4666E">
      <w:pPr>
        <w:pStyle w:val="2"/>
        <w:shd w:val="clear" w:color="auto" w:fill="FFFFFF"/>
        <w:spacing w:before="0" w:beforeAutospacing="0" w:after="0" w:afterAutospacing="0"/>
        <w:ind w:firstLine="709"/>
        <w:jc w:val="both"/>
        <w:rPr>
          <w:b w:val="0"/>
          <w:bCs w:val="0"/>
          <w:color w:val="auto"/>
          <w:sz w:val="28"/>
          <w:szCs w:val="28"/>
        </w:rPr>
      </w:pPr>
      <w:r w:rsidRPr="00C4666E">
        <w:rPr>
          <w:b w:val="0"/>
          <w:bCs w:val="0"/>
          <w:color w:val="auto"/>
          <w:sz w:val="28"/>
          <w:szCs w:val="28"/>
        </w:rPr>
        <w:t>После октябрьской революции 1917 года большевистское правительство полностью разрушило правительственный аппарат, в том числе и судебную систему. Специальными актами Советской власти вся старая судебная система была упразднена. Начался новый, советский, этап истории российского государства и судебной системы вместе с ним.</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Судебная система СССР ведет отсчет своей деятельности от 1923 года, когда в соответствии с утвержденным Всероссийским Центральным исполнительным комитетом Положение о судоустройстве РСФСР на территории республики была утверждена единая система судебных органов во главе с Высшим Судом СССР.</w:t>
      </w:r>
    </w:p>
    <w:p w:rsidR="00C4666E" w:rsidRPr="00C4666E" w:rsidRDefault="00C4666E" w:rsidP="00C4666E">
      <w:pPr>
        <w:ind w:firstLine="709"/>
        <w:jc w:val="both"/>
        <w:rPr>
          <w:rFonts w:ascii="Times New Roman" w:hAnsi="Times New Roman" w:cs="Times New Roman"/>
          <w:sz w:val="28"/>
          <w:szCs w:val="28"/>
        </w:rPr>
      </w:pPr>
    </w:p>
    <w:p w:rsidR="00C4666E" w:rsidRPr="00C4666E" w:rsidRDefault="00C4666E" w:rsidP="00C4666E">
      <w:pPr>
        <w:pStyle w:val="a6"/>
        <w:numPr>
          <w:ilvl w:val="1"/>
          <w:numId w:val="1"/>
        </w:numPr>
        <w:tabs>
          <w:tab w:val="clear" w:pos="1440"/>
          <w:tab w:val="num" w:pos="0"/>
          <w:tab w:val="left" w:pos="993"/>
        </w:tabs>
        <w:ind w:left="0" w:firstLine="709"/>
        <w:jc w:val="both"/>
        <w:rPr>
          <w:rFonts w:ascii="Times New Roman" w:hAnsi="Times New Roman" w:cs="Times New Roman"/>
          <w:b/>
          <w:sz w:val="28"/>
          <w:szCs w:val="28"/>
        </w:rPr>
      </w:pPr>
      <w:r w:rsidRPr="00C4666E">
        <w:rPr>
          <w:rFonts w:ascii="Times New Roman" w:hAnsi="Times New Roman" w:cs="Times New Roman"/>
          <w:b/>
          <w:sz w:val="28"/>
          <w:szCs w:val="28"/>
        </w:rPr>
        <w:t>Судебная система РФ: понятие, принципы судопроизводства структура, общая характеристика.</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Одной из разновидностей государственной власти является судебная власть, призванная осуществлять правосудие.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 правовом демократическом государстве действует правило, согласно которому как само государство, так и объединения граждан и отдельные свободные личности должны соотносить свои поступки с правом. Но столкновения их интересов, различное понимание права неизбежны, что порождает правовые конфликты.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Принятие законов представительными органами, исполнение этих законов исполнительной властью сами по себе не могут предотвратить такие конфликты и обеспечить неуклонное соблюдение права всеми его субъектами, т. е. обеспечить правопорядок.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Эту задачу выполняют правоохранительные органы, прежде всего суды </w:t>
      </w:r>
      <w:r>
        <w:rPr>
          <w:rFonts w:ascii="Times New Roman" w:hAnsi="Times New Roman" w:cs="Times New Roman"/>
          <w:sz w:val="28"/>
          <w:szCs w:val="28"/>
        </w:rPr>
        <w:t>–</w:t>
      </w:r>
      <w:r w:rsidRPr="00C4666E">
        <w:rPr>
          <w:rFonts w:ascii="Times New Roman" w:hAnsi="Times New Roman" w:cs="Times New Roman"/>
          <w:sz w:val="28"/>
          <w:szCs w:val="28"/>
        </w:rPr>
        <w:t xml:space="preserve"> независимое звено государственной власти, которое своими специфическими средствами и специальным аппаратом защищает права и свободы людей, утверждает законность и справедливость.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Правосудие представляет собой вид государственной деятельности, направленной на рассмотрение и разрешение различных социальных </w:t>
      </w:r>
      <w:r w:rsidRPr="00C4666E">
        <w:rPr>
          <w:rFonts w:ascii="Times New Roman" w:hAnsi="Times New Roman" w:cs="Times New Roman"/>
          <w:sz w:val="28"/>
          <w:szCs w:val="28"/>
        </w:rPr>
        <w:lastRenderedPageBreak/>
        <w:t xml:space="preserve">конфликтов, связанных с действительным или предполагаемым нарушением норм права.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Правосудие имеет ряд специфических признаков: оно осуществляется от имени государства специальными государственными органами </w:t>
      </w:r>
      <w:r>
        <w:rPr>
          <w:rFonts w:ascii="Times New Roman" w:hAnsi="Times New Roman" w:cs="Times New Roman"/>
          <w:sz w:val="28"/>
          <w:szCs w:val="28"/>
        </w:rPr>
        <w:t>–</w:t>
      </w:r>
      <w:r w:rsidRPr="00C4666E">
        <w:rPr>
          <w:rFonts w:ascii="Times New Roman" w:hAnsi="Times New Roman" w:cs="Times New Roman"/>
          <w:sz w:val="28"/>
          <w:szCs w:val="28"/>
        </w:rPr>
        <w:t xml:space="preserve"> судами посредством рассмотрения в судебных заседаниях гражданских, уголовных и других дел в установленной законом процессуальной форме.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Место судебной власти в системе органов государственной власти определяется положением о разделении властей, закрепленным в Конституции. </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Судебная власть признается как разновидность государственной власти наряду с законодательной и исполнительной, ее органы пользуются самостоятельностью.</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Судебная власть принадлежит не только высшим судебным инстанциям, но и всем судам Российской Федерации. Они стоят в одном ряду с Президентом, Федеральным Собранием, Правительством. Частью 1 ст. 11 Конституции закреплено, что государственную власть в Российской Федерации осуществляют Президент, Федеральное Собрание (Совет Федерации и Государственная Дума), Правительство и  суды РФ.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Принцип разделения властей не только распределяет функции государственной власти между тремя ветвями власти, но и устанавливает их самостоятельность и взаимную уравновешенность.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 этой системе суды связаны с законодательной и исполнительной властью обязанностью применять законы и другие нормативные правовые акты в своей деятельности, но судебная власть обладает возможностью фактической отмены законов, указов Президента и постановлений Правительства, если они будут ею признаны неконституционными или в силу их противоречия федеральным законам.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Судебная власть полностью самостоятельна в вынесении судебных решений и приговоров, но их исполнение относится к обязанностям исполнительной власти.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Возможность судебного обжалования гражданами действий (бездействия) должностных лиц и органов исполнительной власти позволяет судебной власти противостоять незаконным действиям этой власти.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Функции и полномочия судебных органов служат своеобразным противовесом в отношении двух других ветвей власти, а в совокупности с ними образуют единую государственную власть.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Принцип разделения властей важен также для того, чтобы взаимный контроль и сбалансированность полномочий не привели к присвоению полномочий судебной власти какой-либо другой властью. Судить не вправе ни органы законодательной, ни органы исполнительной власти.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Со своей стороны, судебная власть не должна заниматься нормотворчеством, подменяя законодательные органы, вмешиваться в прерогативы исполнительной власти.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lastRenderedPageBreak/>
        <w:t xml:space="preserve">Вместе с тем судебная практика, безусловно, влияет на направление законодательной деятельности, а также исправляет многие ошибки органов исполнительной власти. Более того, своим толкованием права в процессе его применения суды выявляют подлинное содержание правовых норм, часто отличное от первоначальных целей.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Конституционно-правовые основы судебной власти представляют собой совокупность правовых норм, устанавливающих судебную систему и основные принципы правосудия. Эти нормы закреплены Конституцией, федеральными конституционными законами и федеральными законами, которые образуют целостную систему судебного законодательства</w:t>
      </w:r>
      <w:r>
        <w:rPr>
          <w:rFonts w:ascii="Times New Roman" w:hAnsi="Times New Roman" w:cs="Times New Roman"/>
          <w:sz w:val="28"/>
          <w:szCs w:val="28"/>
        </w:rPr>
        <w:t>.</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Судебное законодательство Российской Федерации</w:t>
      </w:r>
      <w:r>
        <w:rPr>
          <w:rFonts w:ascii="Times New Roman" w:hAnsi="Times New Roman" w:cs="Times New Roman"/>
          <w:sz w:val="28"/>
          <w:szCs w:val="28"/>
        </w:rPr>
        <w:t xml:space="preserve"> состоит из следующих нормативно-правовых актов:</w:t>
      </w:r>
    </w:p>
    <w:p w:rsidR="00C4666E" w:rsidRPr="00C4666E" w:rsidRDefault="00C4666E" w:rsidP="00C4666E">
      <w:pPr>
        <w:pStyle w:val="a6"/>
        <w:numPr>
          <w:ilvl w:val="0"/>
          <w:numId w:val="3"/>
        </w:numPr>
        <w:ind w:left="426" w:hanging="426"/>
        <w:jc w:val="both"/>
        <w:rPr>
          <w:rFonts w:ascii="Times New Roman" w:hAnsi="Times New Roman" w:cs="Times New Roman"/>
          <w:sz w:val="28"/>
          <w:szCs w:val="28"/>
        </w:rPr>
      </w:pPr>
      <w:r w:rsidRPr="00C4666E">
        <w:rPr>
          <w:rFonts w:ascii="Times New Roman" w:hAnsi="Times New Roman" w:cs="Times New Roman"/>
          <w:sz w:val="28"/>
          <w:szCs w:val="28"/>
        </w:rPr>
        <w:t>Конституция</w:t>
      </w:r>
      <w:r>
        <w:rPr>
          <w:rFonts w:ascii="Times New Roman" w:hAnsi="Times New Roman" w:cs="Times New Roman"/>
          <w:sz w:val="28"/>
          <w:szCs w:val="28"/>
        </w:rPr>
        <w:t>;</w:t>
      </w:r>
    </w:p>
    <w:p w:rsidR="00C4666E" w:rsidRPr="00C4666E" w:rsidRDefault="00C4666E" w:rsidP="00C4666E">
      <w:pPr>
        <w:pStyle w:val="a6"/>
        <w:numPr>
          <w:ilvl w:val="0"/>
          <w:numId w:val="3"/>
        </w:numPr>
        <w:ind w:left="426" w:hanging="426"/>
        <w:jc w:val="both"/>
        <w:rPr>
          <w:rFonts w:ascii="Times New Roman" w:hAnsi="Times New Roman" w:cs="Times New Roman"/>
          <w:sz w:val="28"/>
          <w:szCs w:val="28"/>
        </w:rPr>
      </w:pPr>
      <w:r w:rsidRPr="00C4666E">
        <w:rPr>
          <w:rFonts w:ascii="Times New Roman" w:hAnsi="Times New Roman" w:cs="Times New Roman"/>
          <w:sz w:val="28"/>
          <w:szCs w:val="28"/>
        </w:rPr>
        <w:t>Федеральные конституционные законы</w:t>
      </w:r>
      <w:r>
        <w:rPr>
          <w:rFonts w:ascii="Times New Roman" w:hAnsi="Times New Roman" w:cs="Times New Roman"/>
          <w:sz w:val="28"/>
          <w:szCs w:val="28"/>
        </w:rPr>
        <w:t xml:space="preserve">: </w:t>
      </w:r>
      <w:r w:rsidRPr="00C4666E">
        <w:rPr>
          <w:rFonts w:ascii="Times New Roman" w:hAnsi="Times New Roman" w:cs="Times New Roman"/>
          <w:sz w:val="28"/>
          <w:szCs w:val="28"/>
        </w:rPr>
        <w:t>О судебной системе</w:t>
      </w:r>
      <w:r>
        <w:rPr>
          <w:rFonts w:ascii="Times New Roman" w:hAnsi="Times New Roman" w:cs="Times New Roman"/>
          <w:sz w:val="28"/>
          <w:szCs w:val="28"/>
        </w:rPr>
        <w:t xml:space="preserve">, </w:t>
      </w:r>
      <w:r w:rsidRPr="00C4666E">
        <w:rPr>
          <w:rFonts w:ascii="Times New Roman" w:hAnsi="Times New Roman" w:cs="Times New Roman"/>
          <w:sz w:val="28"/>
          <w:szCs w:val="28"/>
        </w:rPr>
        <w:t>О Конституционном Суде</w:t>
      </w:r>
      <w:r>
        <w:rPr>
          <w:rFonts w:ascii="Times New Roman" w:hAnsi="Times New Roman" w:cs="Times New Roman"/>
          <w:sz w:val="28"/>
          <w:szCs w:val="28"/>
        </w:rPr>
        <w:t xml:space="preserve">, </w:t>
      </w:r>
      <w:r w:rsidRPr="00C4666E">
        <w:rPr>
          <w:rFonts w:ascii="Times New Roman" w:hAnsi="Times New Roman" w:cs="Times New Roman"/>
          <w:sz w:val="28"/>
          <w:szCs w:val="28"/>
        </w:rPr>
        <w:t>О Верховном Суде</w:t>
      </w:r>
      <w:r>
        <w:rPr>
          <w:rFonts w:ascii="Times New Roman" w:hAnsi="Times New Roman" w:cs="Times New Roman"/>
          <w:sz w:val="28"/>
          <w:szCs w:val="28"/>
        </w:rPr>
        <w:t xml:space="preserve">, </w:t>
      </w:r>
      <w:r w:rsidRPr="00C4666E">
        <w:rPr>
          <w:rFonts w:ascii="Times New Roman" w:hAnsi="Times New Roman" w:cs="Times New Roman"/>
          <w:sz w:val="28"/>
          <w:szCs w:val="28"/>
        </w:rPr>
        <w:t>Об арбитражных судах</w:t>
      </w:r>
      <w:r>
        <w:rPr>
          <w:rFonts w:ascii="Times New Roman" w:hAnsi="Times New Roman" w:cs="Times New Roman"/>
          <w:sz w:val="28"/>
          <w:szCs w:val="28"/>
        </w:rPr>
        <w:t xml:space="preserve">, </w:t>
      </w:r>
      <w:r w:rsidRPr="00C4666E">
        <w:rPr>
          <w:rFonts w:ascii="Times New Roman" w:hAnsi="Times New Roman" w:cs="Times New Roman"/>
          <w:sz w:val="28"/>
          <w:szCs w:val="28"/>
        </w:rPr>
        <w:t>О судах общей юрисдикции</w:t>
      </w:r>
      <w:r>
        <w:rPr>
          <w:rFonts w:ascii="Times New Roman" w:hAnsi="Times New Roman" w:cs="Times New Roman"/>
          <w:sz w:val="28"/>
          <w:szCs w:val="28"/>
        </w:rPr>
        <w:t xml:space="preserve">, </w:t>
      </w:r>
      <w:r w:rsidRPr="00C4666E">
        <w:rPr>
          <w:rFonts w:ascii="Times New Roman" w:hAnsi="Times New Roman" w:cs="Times New Roman"/>
          <w:sz w:val="28"/>
          <w:szCs w:val="28"/>
        </w:rPr>
        <w:t>О военных судах</w:t>
      </w:r>
      <w:r>
        <w:rPr>
          <w:rFonts w:ascii="Times New Roman" w:hAnsi="Times New Roman" w:cs="Times New Roman"/>
          <w:sz w:val="28"/>
          <w:szCs w:val="28"/>
        </w:rPr>
        <w:t>;</w:t>
      </w:r>
    </w:p>
    <w:p w:rsidR="00C4666E" w:rsidRPr="00C4666E" w:rsidRDefault="00C4666E" w:rsidP="00C4666E">
      <w:pPr>
        <w:pStyle w:val="a6"/>
        <w:numPr>
          <w:ilvl w:val="0"/>
          <w:numId w:val="3"/>
        </w:numPr>
        <w:ind w:left="426" w:hanging="426"/>
        <w:jc w:val="both"/>
        <w:rPr>
          <w:rFonts w:ascii="Times New Roman" w:hAnsi="Times New Roman" w:cs="Times New Roman"/>
          <w:sz w:val="28"/>
          <w:szCs w:val="28"/>
        </w:rPr>
      </w:pPr>
      <w:r w:rsidRPr="00C4666E">
        <w:rPr>
          <w:rFonts w:ascii="Times New Roman" w:hAnsi="Times New Roman" w:cs="Times New Roman"/>
          <w:sz w:val="28"/>
          <w:szCs w:val="28"/>
        </w:rPr>
        <w:t>Федеральные законы: О статусе судей, Об органах судейского сообщества, О мировых судьях</w:t>
      </w:r>
      <w:r>
        <w:rPr>
          <w:rFonts w:ascii="Times New Roman" w:hAnsi="Times New Roman" w:cs="Times New Roman"/>
          <w:sz w:val="28"/>
          <w:szCs w:val="28"/>
        </w:rPr>
        <w:t>.</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Рассмотрение конституционно-правовых основ судебной власти начнем с основных принципов правосудия.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Правосудие в Российской Федерации строится на принципах, отражающих сущность и задачи демократического правового государства.</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Все принципы судопроизводства условно можно разделить на три группы: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1) общие конституционные принципы правосудия,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2) специальные межотраслевые принципы, определяющие общие принципы судоустройства и правового статуса судей судов общей юрисдикции;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3) отраслевые принципы гражданского, арбитражного и уголовного судопроизводства.</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Первая группа принципов определяет общие принципы осуществления правосудия и реализации права человека и гражданина на судебную защиту своих прав, свобод и законных интересов: </w:t>
      </w:r>
    </w:p>
    <w:p w:rsidR="00BD0402" w:rsidRP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BD0402">
        <w:rPr>
          <w:b/>
          <w:i/>
          <w:color w:val="auto"/>
          <w:sz w:val="28"/>
          <w:szCs w:val="28"/>
        </w:rPr>
        <w:t>принцип законности</w:t>
      </w:r>
      <w:r w:rsidRPr="00BD0402">
        <w:rPr>
          <w:color w:val="auto"/>
          <w:sz w:val="28"/>
          <w:szCs w:val="28"/>
        </w:rPr>
        <w:t xml:space="preserve"> судопроизводства, содержание которого предусматривает неукоснительное соблюдение судами общей юрисдикции Конституции и законов при осуществлении ими гражданского, арбитражного и уголовного судопроизводства.</w:t>
      </w:r>
      <w:r w:rsidRPr="00BD0402">
        <w:rPr>
          <w:rStyle w:val="apple-converted-space"/>
          <w:color w:val="auto"/>
          <w:sz w:val="28"/>
          <w:szCs w:val="28"/>
        </w:rPr>
        <w:t> </w:t>
      </w:r>
      <w:r w:rsidRPr="00BD0402">
        <w:rPr>
          <w:color w:val="auto"/>
          <w:sz w:val="28"/>
          <w:szCs w:val="28"/>
        </w:rPr>
        <w:t xml:space="preserve">В отличие от стран с англосаксонской правовой системой, судебные прецеденты не могут быть источником судопроизводства в </w:t>
      </w:r>
      <w:r>
        <w:rPr>
          <w:color w:val="auto"/>
          <w:sz w:val="28"/>
          <w:szCs w:val="28"/>
        </w:rPr>
        <w:t>Российской Федерации</w:t>
      </w:r>
      <w:r w:rsidRPr="00BD0402">
        <w:rPr>
          <w:color w:val="auto"/>
          <w:sz w:val="28"/>
          <w:szCs w:val="28"/>
        </w:rPr>
        <w:t>.</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Один из важнейших принципов </w:t>
      </w:r>
      <w:r>
        <w:rPr>
          <w:rFonts w:ascii="Times New Roman" w:hAnsi="Times New Roman" w:cs="Times New Roman"/>
          <w:sz w:val="28"/>
          <w:szCs w:val="28"/>
        </w:rPr>
        <w:t>–</w:t>
      </w:r>
      <w:r w:rsidRPr="00C4666E">
        <w:rPr>
          <w:rFonts w:ascii="Times New Roman" w:hAnsi="Times New Roman" w:cs="Times New Roman"/>
          <w:sz w:val="28"/>
          <w:szCs w:val="28"/>
        </w:rPr>
        <w:t xml:space="preserve"> осуществление правосудия  только судом </w:t>
      </w:r>
      <w:r>
        <w:rPr>
          <w:rFonts w:ascii="Times New Roman" w:hAnsi="Times New Roman" w:cs="Times New Roman"/>
          <w:sz w:val="28"/>
          <w:szCs w:val="28"/>
        </w:rPr>
        <w:t>–</w:t>
      </w:r>
      <w:r w:rsidRPr="00C4666E">
        <w:rPr>
          <w:rFonts w:ascii="Times New Roman" w:hAnsi="Times New Roman" w:cs="Times New Roman"/>
          <w:sz w:val="28"/>
          <w:szCs w:val="28"/>
        </w:rPr>
        <w:t xml:space="preserve"> означает, что в Российской Федерации нет и не может быть никаких, кроме судов, государственных или иных органов, которые располагали бы правом рассматривать и разрешать гражданские, уголовные и другие дела. </w:t>
      </w:r>
    </w:p>
    <w:p w:rsidR="00BD0402" w:rsidRDefault="00BD0402" w:rsidP="00C4666E">
      <w:pPr>
        <w:ind w:firstLine="709"/>
        <w:jc w:val="both"/>
        <w:rPr>
          <w:rStyle w:val="apple-converted-space"/>
          <w:rFonts w:ascii="Times New Roman" w:hAnsi="Times New Roman" w:cs="Times New Roman"/>
          <w:sz w:val="28"/>
          <w:szCs w:val="28"/>
        </w:rPr>
      </w:pPr>
      <w:r w:rsidRPr="00BD0402">
        <w:rPr>
          <w:rFonts w:ascii="Times New Roman" w:hAnsi="Times New Roman" w:cs="Times New Roman"/>
          <w:sz w:val="28"/>
          <w:szCs w:val="28"/>
        </w:rPr>
        <w:lastRenderedPageBreak/>
        <w:t xml:space="preserve">Одним из краеугольных принципов судопроизводства является </w:t>
      </w:r>
      <w:r w:rsidRPr="00BD0402">
        <w:rPr>
          <w:rFonts w:ascii="Times New Roman" w:hAnsi="Times New Roman" w:cs="Times New Roman"/>
          <w:b/>
          <w:i/>
          <w:sz w:val="28"/>
          <w:szCs w:val="28"/>
        </w:rPr>
        <w:t>принцип гарантированности права на судебную защиту</w:t>
      </w:r>
      <w:r w:rsidRPr="00BD0402">
        <w:rPr>
          <w:rFonts w:ascii="Times New Roman" w:hAnsi="Times New Roman" w:cs="Times New Roman"/>
          <w:b/>
          <w:sz w:val="28"/>
          <w:szCs w:val="28"/>
        </w:rPr>
        <w:t>.</w:t>
      </w:r>
      <w:r w:rsidRPr="00BD0402">
        <w:rPr>
          <w:rStyle w:val="apple-converted-space"/>
          <w:rFonts w:ascii="Times New Roman" w:hAnsi="Times New Roman" w:cs="Times New Roman"/>
          <w:sz w:val="28"/>
          <w:szCs w:val="28"/>
        </w:rPr>
        <w:t> </w:t>
      </w:r>
      <w:r w:rsidRPr="00BD0402">
        <w:rPr>
          <w:rFonts w:ascii="Times New Roman" w:hAnsi="Times New Roman" w:cs="Times New Roman"/>
          <w:sz w:val="28"/>
          <w:szCs w:val="28"/>
        </w:rPr>
        <w:t>Он относится к общим принципам конституционного права.</w:t>
      </w:r>
      <w:r w:rsidRPr="00BD0402">
        <w:rPr>
          <w:rStyle w:val="apple-converted-space"/>
          <w:rFonts w:ascii="Times New Roman" w:hAnsi="Times New Roman" w:cs="Times New Roman"/>
          <w:sz w:val="28"/>
          <w:szCs w:val="28"/>
        </w:rPr>
        <w:t>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Закон о судебной системе детализирует этот принцип и гарантирует защиту прав, свобод и законных интересов независимым и беспристрастным судом, созданным в соответствии с законом.</w:t>
      </w:r>
      <w:r>
        <w:rPr>
          <w:rStyle w:val="apple-converted-space"/>
          <w:sz w:val="28"/>
          <w:szCs w:val="28"/>
        </w:rPr>
        <w:t> </w:t>
      </w:r>
      <w:r>
        <w:rPr>
          <w:sz w:val="28"/>
          <w:szCs w:val="28"/>
        </w:rPr>
        <w:t>Никто не может быть лишен права на рассмотрение его дела в суде, к подсудности которого оно отнесено процессуальным законом.</w:t>
      </w:r>
      <w:r>
        <w:rPr>
          <w:rStyle w:val="apple-converted-space"/>
          <w:sz w:val="28"/>
          <w:szCs w:val="28"/>
        </w:rPr>
        <w:t> </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sz w:val="28"/>
          <w:szCs w:val="28"/>
        </w:rPr>
        <w:t xml:space="preserve">К тому же Закон «О судебной системе» расширяет действие этого принципа с кругом субъектов. Кроме граждан </w:t>
      </w:r>
      <w:r>
        <w:rPr>
          <w:rFonts w:ascii="Times New Roman" w:hAnsi="Times New Roman" w:cs="Times New Roman"/>
          <w:sz w:val="28"/>
          <w:szCs w:val="28"/>
        </w:rPr>
        <w:t>России</w:t>
      </w:r>
      <w:r w:rsidRPr="00BD0402">
        <w:rPr>
          <w:rFonts w:ascii="Times New Roman" w:hAnsi="Times New Roman" w:cs="Times New Roman"/>
          <w:sz w:val="28"/>
          <w:szCs w:val="28"/>
        </w:rPr>
        <w:t>, право на судебную защиту гарантируется иностранцам, лицам без гражданства, а также юридическим лицам.</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sz w:val="28"/>
          <w:szCs w:val="28"/>
        </w:rPr>
        <w:t xml:space="preserve">Еще одним фундаментальным принципом отечественного судопроизводства является </w:t>
      </w:r>
      <w:r w:rsidRPr="00BD0402">
        <w:rPr>
          <w:rFonts w:ascii="Times New Roman" w:hAnsi="Times New Roman" w:cs="Times New Roman"/>
          <w:b/>
          <w:i/>
          <w:sz w:val="28"/>
          <w:szCs w:val="28"/>
        </w:rPr>
        <w:t>принцип равенства перед законом и судом</w:t>
      </w:r>
      <w:r w:rsidRPr="00BD0402">
        <w:rPr>
          <w:rFonts w:ascii="Times New Roman" w:hAnsi="Times New Roman" w:cs="Times New Roman"/>
          <w:sz w:val="28"/>
          <w:szCs w:val="28"/>
        </w:rPr>
        <w:t>, предусматривающий равенство перед указанными инстанциями всех участников судебного процесса независимо от пола, расы, цвета кожи, языка, политических, религиозных и других убеждений, национального или социального происхождения, имущественного положения, рода и характера занятий, места жительства и других обстоятельств.</w:t>
      </w:r>
      <w:r w:rsidRPr="00BD0402">
        <w:rPr>
          <w:rStyle w:val="apple-converted-space"/>
          <w:rFonts w:ascii="Times New Roman" w:hAnsi="Times New Roman" w:cs="Times New Roman"/>
          <w:sz w:val="28"/>
          <w:szCs w:val="28"/>
        </w:rPr>
        <w:t> </w:t>
      </w:r>
      <w:r w:rsidRPr="00BD0402">
        <w:rPr>
          <w:rFonts w:ascii="Times New Roman" w:hAnsi="Times New Roman" w:cs="Times New Roman"/>
          <w:sz w:val="28"/>
          <w:szCs w:val="28"/>
        </w:rPr>
        <w:t>Указанный принцип является производным от общего конституционного принципа равенства граждан перед законом и равенства их конституционных прав и свобод (ст. 20 Конституции РФ).</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Производными от общих принципов конституционного права есть и такие принципы национального судопроизводства, как </w:t>
      </w:r>
      <w:r>
        <w:rPr>
          <w:b/>
          <w:i/>
          <w:sz w:val="28"/>
          <w:szCs w:val="28"/>
        </w:rPr>
        <w:t>принцип правовой помощи при решении дел в судах</w:t>
      </w:r>
      <w:r>
        <w:rPr>
          <w:sz w:val="28"/>
          <w:szCs w:val="28"/>
        </w:rPr>
        <w:t xml:space="preserve"> и принцип гласности.</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sz w:val="28"/>
          <w:szCs w:val="28"/>
        </w:rPr>
        <w:t>В частности, принцип правовой помощи при решении дел в судах гарантирует оказание п</w:t>
      </w:r>
      <w:r>
        <w:rPr>
          <w:rFonts w:ascii="Times New Roman" w:hAnsi="Times New Roman" w:cs="Times New Roman"/>
          <w:sz w:val="28"/>
          <w:szCs w:val="28"/>
        </w:rPr>
        <w:t xml:space="preserve">омощи при решении дел в судах </w:t>
      </w:r>
      <w:r w:rsidRPr="00BD0402">
        <w:rPr>
          <w:rFonts w:ascii="Times New Roman" w:hAnsi="Times New Roman" w:cs="Times New Roman"/>
          <w:sz w:val="28"/>
          <w:szCs w:val="28"/>
        </w:rPr>
        <w:t>Р</w:t>
      </w:r>
      <w:r>
        <w:rPr>
          <w:rFonts w:ascii="Times New Roman" w:hAnsi="Times New Roman" w:cs="Times New Roman"/>
          <w:sz w:val="28"/>
          <w:szCs w:val="28"/>
        </w:rPr>
        <w:t>оссийской Федерации</w:t>
      </w:r>
      <w:r w:rsidRPr="00BD0402">
        <w:rPr>
          <w:rFonts w:ascii="Times New Roman" w:hAnsi="Times New Roman" w:cs="Times New Roman"/>
          <w:sz w:val="28"/>
          <w:szCs w:val="28"/>
        </w:rPr>
        <w:t>.</w:t>
      </w:r>
      <w:r w:rsidRPr="00BD0402">
        <w:rPr>
          <w:rStyle w:val="apple-converted-space"/>
          <w:rFonts w:ascii="Times New Roman" w:hAnsi="Times New Roman" w:cs="Times New Roman"/>
          <w:sz w:val="28"/>
          <w:szCs w:val="28"/>
        </w:rPr>
        <w:t> </w:t>
      </w:r>
      <w:r w:rsidRPr="00BD0402">
        <w:rPr>
          <w:rFonts w:ascii="Times New Roman" w:hAnsi="Times New Roman" w:cs="Times New Roman"/>
          <w:sz w:val="28"/>
          <w:szCs w:val="28"/>
        </w:rPr>
        <w:t xml:space="preserve">С этой целью в нашем государстве действует адвокатура, правовой статус которой урегулирован </w:t>
      </w:r>
      <w:r>
        <w:rPr>
          <w:rFonts w:ascii="Times New Roman" w:hAnsi="Times New Roman" w:cs="Times New Roman"/>
          <w:sz w:val="28"/>
          <w:szCs w:val="28"/>
        </w:rPr>
        <w:t>Федеральным законом</w:t>
      </w:r>
      <w:r w:rsidRPr="00BD0402">
        <w:rPr>
          <w:rFonts w:ascii="Times New Roman" w:hAnsi="Times New Roman" w:cs="Times New Roman"/>
          <w:sz w:val="28"/>
          <w:szCs w:val="28"/>
        </w:rPr>
        <w:t xml:space="preserve"> «Об адвокатуре и адвокатской деятельности».</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b/>
          <w:i/>
          <w:sz w:val="28"/>
          <w:szCs w:val="28"/>
        </w:rPr>
        <w:t>Принцип гласности судопроизводства</w:t>
      </w:r>
      <w:r w:rsidRPr="00BD0402">
        <w:rPr>
          <w:rFonts w:ascii="Times New Roman" w:hAnsi="Times New Roman" w:cs="Times New Roman"/>
          <w:sz w:val="28"/>
          <w:szCs w:val="28"/>
        </w:rPr>
        <w:t xml:space="preserve"> предусматривает, что рассмотрение дел в судах происходит открыто, кроме случаев, предусмотренных процессуальным законом (закрытые судебные заседания).</w:t>
      </w:r>
      <w:r w:rsidRPr="00BD0402">
        <w:rPr>
          <w:rStyle w:val="apple-converted-space"/>
          <w:rFonts w:ascii="Times New Roman" w:hAnsi="Times New Roman" w:cs="Times New Roman"/>
          <w:sz w:val="28"/>
          <w:szCs w:val="28"/>
        </w:rPr>
        <w:t> </w:t>
      </w:r>
      <w:r w:rsidRPr="00BD0402">
        <w:rPr>
          <w:rFonts w:ascii="Times New Roman" w:hAnsi="Times New Roman" w:cs="Times New Roman"/>
          <w:sz w:val="28"/>
          <w:szCs w:val="28"/>
        </w:rPr>
        <w:t>Реализация этого принципа также допускает проведение в зале судебного заседания фото-и киносъемки, теле-, видео-, звукозаписи с применением стационарной аппаратуры, а также трансляции судебного заседания с разрешения суда, в порядке, установленном процессуальным законодательством</w:t>
      </w:r>
      <w:r>
        <w:rPr>
          <w:rFonts w:ascii="Times New Roman" w:hAnsi="Times New Roman" w:cs="Times New Roman"/>
          <w:sz w:val="28"/>
          <w:szCs w:val="28"/>
        </w:rPr>
        <w:t xml:space="preserve"> РФ.</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t>Принцип обязательности судебных решений</w:t>
      </w:r>
      <w:r>
        <w:rPr>
          <w:sz w:val="28"/>
          <w:szCs w:val="28"/>
        </w:rPr>
        <w:t xml:space="preserve"> предполагает, что решения, вступившие в законную силу, обязательны к исполнению всеми органами государственной власти, органами местного самоуправления, их должностными и служебными лицами, объединениями граждан и другими организациями, гражданами и юридическими лицами на всей территории России.</w:t>
      </w:r>
      <w:r>
        <w:rPr>
          <w:rStyle w:val="apple-converted-space"/>
          <w:sz w:val="28"/>
          <w:szCs w:val="28"/>
        </w:rPr>
        <w:t> </w:t>
      </w:r>
      <w:r>
        <w:rPr>
          <w:sz w:val="28"/>
          <w:szCs w:val="28"/>
        </w:rPr>
        <w:t xml:space="preserve">Обязательность учета (преюдициальность) судебных решений для </w:t>
      </w:r>
      <w:r>
        <w:rPr>
          <w:sz w:val="28"/>
          <w:szCs w:val="28"/>
        </w:rPr>
        <w:lastRenderedPageBreak/>
        <w:t>других судов, органов прокуратуры, следствия, дознания определяется действующим процессуальным законодательством.</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sz w:val="28"/>
          <w:szCs w:val="28"/>
        </w:rPr>
        <w:t>Неисполнение судебных решений влечет наступление предусмотренной законом ответственности – уголовной, административной, гражданской и дисциплинарной.</w:t>
      </w:r>
    </w:p>
    <w:p w:rsidR="00BD0402" w:rsidRP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b/>
          <w:i/>
          <w:sz w:val="28"/>
          <w:szCs w:val="28"/>
        </w:rPr>
        <w:t>Вторая группа принципов судопроизводства</w:t>
      </w:r>
      <w:r w:rsidRPr="00BD0402">
        <w:rPr>
          <w:rFonts w:ascii="Times New Roman" w:hAnsi="Times New Roman" w:cs="Times New Roman"/>
          <w:sz w:val="28"/>
          <w:szCs w:val="28"/>
        </w:rPr>
        <w:t xml:space="preserve"> касается основ отечественного судоустройства и судопроизводства и правового статуса судей судов общей юрисдикции.</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Принцип самостоятельности судов и независимости судей заключается в следующем: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суды осуществляют судебную власть самостоятельно, независимо от чьей бы то ни было воли, подчиняясь только Конституции и закону;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судьи, присяжные и арбитражные заседатели, участвующие в осуществлении правосудия, независимы и подчиняются только Конституции и закону;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 Российской Федерации не могут издаваться законы и иные нормативные правовые акты, отменяющие или умаляющие самостоятельность судов, независимость судей;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лица, виновные в оказании незаконного воздействия на судей, присяжных и арбитражных заседателей, участвующих в осуществлении правосудия, а также в ином вмешательстве в деятельность суда, несут ответственность, предусмотренную федеральным законом.</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Открытость судебного разбирательства заключается в том, что разбирательство дел во всех судах открытое. Слушание дела в закрытом заседании допускается в случаях, предусмотренных федеральным законом.</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Так, согласно Уголовно-процессуальному кодексу РФ закрытое судебное разбирательство допускается в тех случаях, когда:  разбирательство уголовного дела в суде может привести к разглашению государственной или иной охраняемой федеральным законом тайны;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рассматриваются уголовные дела о преступлениях, совершенных лицами, не достигшими возраста 16 лет;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этого требуют интересы обеспечения безопасности участников судебного разбирательства, их близких родственников, родственников или близких лиц.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Недопустимость заочного судебного разбирательства заключается в том, что заочное разбирательство уголовных дел в судах не допускается, кроме случаев, предусмотренных федеральным законом.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lastRenderedPageBreak/>
        <w:t xml:space="preserve">Так, согласно Уголовно-процессуальному кодексу РФ судебное разбирательство уголовного дела проводится при обязательном участии подсудимого, предусмотрены лишь два исключения из данного требования: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судебное разбирательство в отсутствие подсудимого может быть допущено в случае, если по уголовному делу о преступлении небольшой или средней тяжести подсудимый ходатайствует о рассмотрении данного уголовного дела в его отсутствие;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 исключительных случаях судебное разбирательство по уголовным делам о тяжких и особо тяжких преступлениях может проводиться в отсутствие подсудимого, который находится за пределами территории Российской Федерации и (или) уклоняется от явки в суд, если это лицо не было привлечено к ответственности на территории иностранного государства по данному уголовному делу.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Принцип состязательности и равноправия сторон означает следующее:</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 все стороны судебного процесса пользуются равными правами и несут равные обязанности, суд не вправе своими действиями ставить какую-либо из сторон в преимущественное положение, равно как и умалять права одной из сторон;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каждому лицу, участвующему в деле, гарантируется право представлять доказательства арбитражному суду и другой стороне по делу, обеспечивается право заявлять ходатайства, высказывать свои доводы и соображения, давать объяснения по всем возникающим в ходе рассмотрения дела вопросам, связанным с представлением доказательств.</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Участие граждан в отправлении правосудия заключается в том, что они могут быть привлечены к рассмотрению арбитражных и уголовных дел в качестве арбитражных и присяжных заседателей.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Арбитражные заседатели могут быть привлечены к рассмотрению дел в арбитражных судах первой инстанции по ходатайству стороны в связи с особой сложностью дела и (или) необходимостью использования специальных знаний в сфере экономики, финансов, управления.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При рассмотрении дела арбитражные заседатели пользуются правами и несут обязанности судьи, однако арбитражный заседатель не может быть председательствующим в судебном заседании.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Рассмотрение уголовных дел с участием присяжных заседателей проводится при рассмотрении уголовных дел в Верховном Суде РФ, верховных судах республик, краевых, областных судах, судах городов федерального значения, автономной области и автономных округов, окружных (флотских) военных судах.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Какие же уголовные дела рассматриваются с участием присяжных заседателей? Это дела об умышленных убийствах при отягчающих обстоятельствах, изнасилованиях при отягчающих обстоятельствах, бандитизме, терроризме, захвате заложников и т. п.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Такие уголовные дела по ходатайству обвиняемого рассматривают судья федерального суда общей юрисдикции и коллегия из 12 присяжных </w:t>
      </w:r>
      <w:r w:rsidRPr="00C4666E">
        <w:rPr>
          <w:rFonts w:ascii="Times New Roman" w:hAnsi="Times New Roman" w:cs="Times New Roman"/>
          <w:sz w:val="28"/>
          <w:szCs w:val="28"/>
        </w:rPr>
        <w:lastRenderedPageBreak/>
        <w:t xml:space="preserve">заседателей. В ходе судебного разбирательства уголовного дела присяжные заседатели разрешают только три группы вопросов: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1) доказано ли, что имело место деяние, в совершении которого обвиняется подсудимый;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2) доказано ли, что это деяние совершил подсудимый;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3) виновен ли подсудимый в совершении преступления. </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Все остальные вопросы, включая вид и размер наказания, разрешаются без участия присяжных заседателей председательствующим судьей единолично. </w:t>
      </w:r>
    </w:p>
    <w:p w:rsidR="00BD0402" w:rsidRPr="00BD0402" w:rsidRDefault="00BD0402" w:rsidP="00BD0402">
      <w:pPr>
        <w:shd w:val="clear" w:color="auto" w:fill="FFFFFF"/>
        <w:ind w:left="1134" w:right="850" w:firstLine="426"/>
        <w:jc w:val="both"/>
        <w:rPr>
          <w:rFonts w:ascii="Times New Roman" w:hAnsi="Times New Roman" w:cs="Times New Roman"/>
        </w:rPr>
      </w:pPr>
      <w:r w:rsidRPr="00BD0402">
        <w:rPr>
          <w:rFonts w:ascii="Times New Roman" w:hAnsi="Times New Roman" w:cs="Times New Roman"/>
        </w:rPr>
        <w:t>В мире известны две модели суда присяжных: англо-американская и европейская.</w:t>
      </w:r>
    </w:p>
    <w:p w:rsidR="00BD0402" w:rsidRPr="00BD0402" w:rsidRDefault="00BD0402" w:rsidP="00BD0402">
      <w:pPr>
        <w:shd w:val="clear" w:color="auto" w:fill="FFFFFF"/>
        <w:ind w:left="1134" w:right="850" w:firstLine="426"/>
        <w:jc w:val="both"/>
        <w:rPr>
          <w:rFonts w:ascii="Times New Roman" w:hAnsi="Times New Roman" w:cs="Times New Roman"/>
        </w:rPr>
      </w:pPr>
      <w:r w:rsidRPr="00BD0402">
        <w:rPr>
          <w:rFonts w:ascii="Times New Roman" w:hAnsi="Times New Roman" w:cs="Times New Roman"/>
        </w:rPr>
        <w:t>В США потенциальным присяжным заседателем может стать любой гражданин США, достигший 18 лет, поскольку их подбор осуществляется наугад специальными служащими, ответственными за формирование состава присяжных, используя предоставленный судам регистрационный список избирателей или список кандидатов на получение водительских прав. В некоторых судах это делается вручную, в других - с помощью компьютера. Так или иначе, метод отбора предназначен для того, чтобы произвести набор присяжных заседателей из всех слоев американского общества. Присяжные заседатели обязаны являться по повестке на процесс. Уважительной причиной неявки может быть только болезнь. За участие в заседании они получают от государства материальную компенсацию в размере 20 долларов за каждый день, который они провели в суде.</w:t>
      </w:r>
    </w:p>
    <w:p w:rsidR="00BD0402" w:rsidRPr="00BD0402" w:rsidRDefault="00BD0402" w:rsidP="00BD0402">
      <w:pPr>
        <w:shd w:val="clear" w:color="auto" w:fill="FFFFFF"/>
        <w:ind w:left="1134" w:right="850" w:firstLine="426"/>
        <w:jc w:val="both"/>
        <w:rPr>
          <w:rFonts w:ascii="Times New Roman" w:hAnsi="Times New Roman" w:cs="Times New Roman"/>
        </w:rPr>
      </w:pPr>
      <w:r w:rsidRPr="00BD0402">
        <w:rPr>
          <w:rFonts w:ascii="Times New Roman" w:hAnsi="Times New Roman" w:cs="Times New Roman"/>
        </w:rPr>
        <w:t>Количество присяжных колеблется от 5 до 12, в зависимости от категории сложности дела. Присяжные рассматривают факты и применяют закон к этим фактам, обсуждают обстоятельства дела и после полного обсуждения вопросов суд присяжных должен вынести решение, с которым с чистой совестью согласится каждый присяжный, т.е. принять единодушный приговор. Именно его и зачитывает секретарь суда.</w:t>
      </w:r>
    </w:p>
    <w:p w:rsidR="00BD0402" w:rsidRPr="00BD0402" w:rsidRDefault="00BD0402" w:rsidP="00BD0402">
      <w:pPr>
        <w:shd w:val="clear" w:color="auto" w:fill="FFFFFF"/>
        <w:ind w:left="1134" w:right="850" w:firstLine="426"/>
        <w:jc w:val="both"/>
        <w:rPr>
          <w:rFonts w:ascii="Times New Roman" w:hAnsi="Times New Roman" w:cs="Times New Roman"/>
          <w:lang w:val="uk-UA"/>
        </w:rPr>
      </w:pPr>
      <w:r w:rsidRPr="00BD0402">
        <w:rPr>
          <w:rFonts w:ascii="Times New Roman" w:hAnsi="Times New Roman" w:cs="Times New Roman"/>
        </w:rPr>
        <w:t>Европейская модель предусматривает участие так называемых шеффенов, народных заседателей, которые исследуют все материалы дела и совместно с судьями решают вопросы виновности подсудимого, а также наказания.</w:t>
      </w:r>
    </w:p>
    <w:p w:rsidR="00BD0402" w:rsidRPr="00BD0402" w:rsidRDefault="00BD0402" w:rsidP="00BD0402">
      <w:pPr>
        <w:ind w:left="1134" w:right="850" w:firstLine="426"/>
        <w:jc w:val="both"/>
        <w:rPr>
          <w:rFonts w:ascii="Times New Roman" w:hAnsi="Times New Roman" w:cs="Times New Roman"/>
        </w:rPr>
      </w:pPr>
      <w:r w:rsidRPr="00BD0402">
        <w:rPr>
          <w:rFonts w:ascii="Times New Roman" w:hAnsi="Times New Roman" w:cs="Times New Roman"/>
          <w:bdr w:val="none" w:sz="0" w:space="0" w:color="auto" w:frame="1"/>
        </w:rPr>
        <w:t>Список народных заседателей утверждается решением соответствующего местного совета на четыре года и пересматривается в случае необходимости, но не реже чем раз в два года.</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В основу правового статуса судов общей юрисдикции, наряду с принципом самостоятельности судов, положен принцип территориальности и специализации судов, что является основой формирования их системы.</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В частности, </w:t>
      </w:r>
      <w:r>
        <w:rPr>
          <w:b/>
          <w:i/>
          <w:sz w:val="28"/>
          <w:szCs w:val="28"/>
        </w:rPr>
        <w:t>принцип территориальности</w:t>
      </w:r>
      <w:r>
        <w:rPr>
          <w:sz w:val="28"/>
          <w:szCs w:val="28"/>
        </w:rPr>
        <w:t xml:space="preserve"> означает, что при образовании судов общей юрисдикции учитывается местонахождение и статус создаваемого суда.</w:t>
      </w:r>
      <w:r>
        <w:rPr>
          <w:rStyle w:val="apple-converted-space"/>
          <w:sz w:val="28"/>
          <w:szCs w:val="28"/>
        </w:rPr>
        <w:t> </w:t>
      </w:r>
      <w:r>
        <w:rPr>
          <w:sz w:val="28"/>
          <w:szCs w:val="28"/>
        </w:rPr>
        <w:t>Основаниями для образования или ликвидации суда является изменение административно-территориального устройства и тому подобное.</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t>Принцип специализации, которая может быть внутренней и внешней,</w:t>
      </w:r>
      <w:r>
        <w:rPr>
          <w:sz w:val="28"/>
          <w:szCs w:val="28"/>
        </w:rPr>
        <w:t xml:space="preserve"> предусматривает, что согласно законодательству в системе судов общей юрисдикции создаются общие и специализированные суды отдельных судебных юрисдикций (арбитражные, военные и возможно, иные), а в судах различных судебных юрисдикций может вводиться специализация судей по рассмотрению конкретных категорий дел данной юрисдикции.</w:t>
      </w:r>
    </w:p>
    <w:p w:rsidR="00BD0402" w:rsidRDefault="00BD0402" w:rsidP="00BD040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lastRenderedPageBreak/>
        <w:t>Принцип инстанционности</w:t>
      </w:r>
      <w:r>
        <w:rPr>
          <w:sz w:val="28"/>
          <w:szCs w:val="28"/>
        </w:rPr>
        <w:t>. Одним из принципов построения системы судов общей юрисдикции является принцип инстанционности. Эта задача обусловлена необходимостью обеспечить конституционное право граждан на апелляционное и кассационное обжалование судебных решений.</w:t>
      </w:r>
    </w:p>
    <w:p w:rsidR="00BD0402" w:rsidRPr="00BD0402" w:rsidRDefault="00BD0402" w:rsidP="00BD0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BD0402">
        <w:rPr>
          <w:rFonts w:ascii="Times New Roman" w:hAnsi="Times New Roman" w:cs="Times New Roman"/>
          <w:b/>
          <w:bCs/>
          <w:i/>
          <w:iCs/>
          <w:sz w:val="28"/>
          <w:szCs w:val="28"/>
        </w:rPr>
        <w:t>Под инстанционностью</w:t>
      </w:r>
      <w:r>
        <w:rPr>
          <w:rFonts w:ascii="Times New Roman" w:hAnsi="Times New Roman" w:cs="Times New Roman"/>
          <w:b/>
          <w:bCs/>
          <w:i/>
          <w:iCs/>
          <w:sz w:val="28"/>
          <w:szCs w:val="28"/>
        </w:rPr>
        <w:t xml:space="preserve"> </w:t>
      </w:r>
      <w:r w:rsidRPr="00BD0402">
        <w:rPr>
          <w:rFonts w:ascii="Times New Roman" w:hAnsi="Times New Roman" w:cs="Times New Roman"/>
          <w:sz w:val="28"/>
          <w:szCs w:val="28"/>
        </w:rPr>
        <w:t>понимают организацию судов согласно необходимости обеспечить право на пересмотр судебного решения судом высшего уровня. Судебный порядок разрешения споров является наиболее сложным и длительным. Формализованность процесса является оправданной, насколько это нужно для создания гарантий принятия правосудного судебного решения. В условиях усложнения общественных отношений, а следовательно, и их правового регулирования даже с достижением реальной независимости суда нельзя говорить о непогрешимости судебных решений. Инстанционная построение судебной системы дает возможность недовольной судебным решением стороне обратиться к высшей судебной инстанции с требованием о его пересмотре.</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К принципам судоустройства также относится </w:t>
      </w:r>
      <w:r>
        <w:rPr>
          <w:b/>
          <w:i/>
          <w:sz w:val="28"/>
          <w:szCs w:val="28"/>
        </w:rPr>
        <w:t>принцип гарантированности судейского самоуправления.</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Содержание судейского самоуправления определяется его нормативно закрепленными задачами: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1) обеспечение организационного единства функционирования органов судебной власти,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2) укрепление независимости судов и судей, защита от вмешательства в их деятельность,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3) участие в определении потребностей кадрового, финансового, материально-технического и иного обеспечения судов и контроль за соблюдением установленных нормативов указанного обеспечения: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4) согласование назначения судей на должности в судах общей юрисдикции и избрание в квалификационных комиссий судей, </w:t>
      </w:r>
    </w:p>
    <w:p w:rsidR="00BD0402" w:rsidRDefault="00BD0402" w:rsidP="00BD040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5) поощрение судей и работников аппарата судов; </w:t>
      </w:r>
    </w:p>
    <w:p w:rsidR="00BD0402" w:rsidRDefault="00BD0402" w:rsidP="00BD0402">
      <w:pPr>
        <w:ind w:firstLine="709"/>
        <w:jc w:val="both"/>
        <w:rPr>
          <w:rFonts w:ascii="Times New Roman" w:hAnsi="Times New Roman" w:cs="Times New Roman"/>
          <w:sz w:val="28"/>
          <w:szCs w:val="28"/>
        </w:rPr>
      </w:pPr>
      <w:r w:rsidRPr="00BD0402">
        <w:rPr>
          <w:rFonts w:ascii="Times New Roman" w:hAnsi="Times New Roman" w:cs="Times New Roman"/>
          <w:sz w:val="28"/>
          <w:szCs w:val="28"/>
        </w:rPr>
        <w:t>6) осуществление контроля за организацией деятельности судов и других структур в системе судебной власти.</w:t>
      </w:r>
    </w:p>
    <w:p w:rsidR="00827055" w:rsidRDefault="00827055" w:rsidP="0082705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t>К межотраслевым принципам судопроизводства</w:t>
      </w:r>
      <w:r>
        <w:rPr>
          <w:sz w:val="28"/>
          <w:szCs w:val="28"/>
        </w:rPr>
        <w:t xml:space="preserve"> также относятся общие принципы процедуры судопроизводства, являются действенными для всех без исключения видов отраслевой юрисдикции.</w:t>
      </w:r>
    </w:p>
    <w:p w:rsidR="00827055" w:rsidRDefault="00827055" w:rsidP="0082705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t>Принцип состязательности сторон и свободы</w:t>
      </w:r>
      <w:r>
        <w:rPr>
          <w:sz w:val="28"/>
          <w:szCs w:val="28"/>
        </w:rPr>
        <w:t xml:space="preserve"> в предоставлении ими суду своих доказательств и в доказывании перед судом их убедительности является одним из основополагающих принципов судопроизводства во всех сферах судебных юрисдикций.</w:t>
      </w:r>
      <w:r>
        <w:rPr>
          <w:rStyle w:val="apple-converted-space"/>
          <w:sz w:val="28"/>
          <w:szCs w:val="28"/>
        </w:rPr>
        <w:t> </w:t>
      </w:r>
      <w:r>
        <w:rPr>
          <w:sz w:val="28"/>
          <w:szCs w:val="28"/>
        </w:rPr>
        <w:t>Для соревновательного типа судебного процесса присуще разграничение процессуальных функций сторон и независимо от интересов этих сторон суда, наличие противоположных сторон судебного процесса и участие сторон в исследовании доказательств.</w:t>
      </w:r>
      <w:r>
        <w:rPr>
          <w:rStyle w:val="apple-converted-space"/>
          <w:sz w:val="28"/>
          <w:szCs w:val="28"/>
        </w:rPr>
        <w:t> </w:t>
      </w:r>
      <w:r>
        <w:rPr>
          <w:sz w:val="28"/>
          <w:szCs w:val="28"/>
        </w:rPr>
        <w:t>Указанный принцип детализируется в отраслевом процессуальном законодательстве как относительно участников судебного процесса, так и по их функций и порядка исследования доказательств сторон.</w:t>
      </w:r>
    </w:p>
    <w:p w:rsidR="00827055" w:rsidRDefault="00827055" w:rsidP="0082705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b/>
          <w:i/>
          <w:sz w:val="28"/>
          <w:szCs w:val="28"/>
        </w:rPr>
        <w:lastRenderedPageBreak/>
        <w:t>Принцип обеспечение апелляционного и кассационного обжалования</w:t>
      </w:r>
      <w:r>
        <w:rPr>
          <w:sz w:val="28"/>
          <w:szCs w:val="28"/>
        </w:rPr>
        <w:t xml:space="preserve"> решения суда является одним из элементов правовой защиты участников судебного процесса.</w:t>
      </w:r>
      <w:r>
        <w:rPr>
          <w:rStyle w:val="apple-converted-space"/>
          <w:sz w:val="28"/>
          <w:szCs w:val="28"/>
        </w:rPr>
        <w:t> </w:t>
      </w:r>
      <w:r>
        <w:rPr>
          <w:sz w:val="28"/>
          <w:szCs w:val="28"/>
        </w:rPr>
        <w:t>Он обеспечивается инстанционном построением судебной системы судов общей юрисдикции ДНР, которая предусматривает полное или частичное обжалования решений суда первой инстанции, не вступившие (апелляция) или набрали (кассация) законную силу в высших судах.</w:t>
      </w:r>
      <w:r>
        <w:rPr>
          <w:rStyle w:val="apple-converted-space"/>
          <w:sz w:val="28"/>
          <w:szCs w:val="28"/>
        </w:rPr>
        <w:t> </w:t>
      </w:r>
      <w:r>
        <w:rPr>
          <w:sz w:val="28"/>
          <w:szCs w:val="28"/>
        </w:rPr>
        <w:t xml:space="preserve">При этом суд апелляционной инстанции решает вопросы факта и права, а суд кассационной инстанции </w:t>
      </w:r>
      <w:r>
        <w:rPr>
          <w:color w:val="auto"/>
        </w:rPr>
        <w:t>–</w:t>
      </w:r>
      <w:r>
        <w:rPr>
          <w:sz w:val="28"/>
          <w:szCs w:val="28"/>
        </w:rPr>
        <w:t xml:space="preserve"> исключительно права.</w:t>
      </w:r>
    </w:p>
    <w:p w:rsidR="00827055" w:rsidRPr="00827055" w:rsidRDefault="00827055" w:rsidP="00827055">
      <w:pPr>
        <w:ind w:firstLine="709"/>
        <w:jc w:val="both"/>
        <w:rPr>
          <w:rFonts w:ascii="Times New Roman" w:hAnsi="Times New Roman" w:cs="Times New Roman"/>
          <w:sz w:val="28"/>
          <w:szCs w:val="28"/>
        </w:rPr>
      </w:pPr>
      <w:r w:rsidRPr="00827055">
        <w:rPr>
          <w:rFonts w:ascii="Times New Roman" w:hAnsi="Times New Roman" w:cs="Times New Roman"/>
          <w:b/>
          <w:i/>
          <w:sz w:val="28"/>
          <w:szCs w:val="28"/>
        </w:rPr>
        <w:t>Третья группа принципов составляют отраслевые принципы</w:t>
      </w:r>
      <w:r w:rsidRPr="00827055">
        <w:rPr>
          <w:rFonts w:ascii="Times New Roman" w:hAnsi="Times New Roman" w:cs="Times New Roman"/>
          <w:sz w:val="28"/>
          <w:szCs w:val="28"/>
        </w:rPr>
        <w:t xml:space="preserve"> судопроизводства, то есть общие принципы судопроизводства, которые свойственны только отдельным видам судопроизводства или наиболее полно проявляются в отраслевой юрисдикции.</w:t>
      </w:r>
      <w:r w:rsidRPr="00827055">
        <w:rPr>
          <w:rStyle w:val="apple-converted-space"/>
          <w:rFonts w:ascii="Times New Roman" w:hAnsi="Times New Roman" w:cs="Times New Roman"/>
          <w:sz w:val="28"/>
          <w:szCs w:val="28"/>
        </w:rPr>
        <w:t> </w:t>
      </w:r>
      <w:r w:rsidRPr="00827055">
        <w:rPr>
          <w:rFonts w:ascii="Times New Roman" w:hAnsi="Times New Roman" w:cs="Times New Roman"/>
          <w:sz w:val="28"/>
          <w:szCs w:val="28"/>
        </w:rPr>
        <w:t xml:space="preserve">Для каждого вида судопроизводства (гражданского, арбитражного и уголовного) присущи свои системы принципов, закрепляемых в </w:t>
      </w:r>
      <w:r>
        <w:rPr>
          <w:rFonts w:ascii="Times New Roman" w:hAnsi="Times New Roman" w:cs="Times New Roman"/>
          <w:sz w:val="28"/>
          <w:szCs w:val="28"/>
        </w:rPr>
        <w:t xml:space="preserve">федеральных </w:t>
      </w:r>
      <w:r w:rsidRPr="00827055">
        <w:rPr>
          <w:rFonts w:ascii="Times New Roman" w:hAnsi="Times New Roman" w:cs="Times New Roman"/>
          <w:sz w:val="28"/>
          <w:szCs w:val="28"/>
        </w:rPr>
        <w:t xml:space="preserve">законах и, в частности, соответствующих процессуальных кодексах – Гражданском процессуальном кодексе, </w:t>
      </w:r>
      <w:r>
        <w:rPr>
          <w:rFonts w:ascii="Times New Roman" w:hAnsi="Times New Roman" w:cs="Times New Roman"/>
          <w:sz w:val="28"/>
          <w:szCs w:val="28"/>
        </w:rPr>
        <w:t>Арбитражном</w:t>
      </w:r>
      <w:r w:rsidRPr="00827055">
        <w:rPr>
          <w:rFonts w:ascii="Times New Roman" w:hAnsi="Times New Roman" w:cs="Times New Roman"/>
          <w:sz w:val="28"/>
          <w:szCs w:val="28"/>
        </w:rPr>
        <w:t xml:space="preserve"> процессуальном кодексе,</w:t>
      </w:r>
      <w:r>
        <w:rPr>
          <w:rFonts w:ascii="Times New Roman" w:hAnsi="Times New Roman" w:cs="Times New Roman"/>
          <w:sz w:val="28"/>
          <w:szCs w:val="28"/>
        </w:rPr>
        <w:t xml:space="preserve"> </w:t>
      </w:r>
      <w:r w:rsidRPr="00827055">
        <w:rPr>
          <w:rFonts w:ascii="Times New Roman" w:hAnsi="Times New Roman" w:cs="Times New Roman"/>
          <w:sz w:val="28"/>
          <w:szCs w:val="28"/>
        </w:rPr>
        <w:t>Уголовно-процессуальном кодексе</w:t>
      </w:r>
      <w:r>
        <w:rPr>
          <w:rFonts w:ascii="Times New Roman" w:hAnsi="Times New Roman" w:cs="Times New Roman"/>
          <w:sz w:val="28"/>
          <w:szCs w:val="28"/>
        </w:rPr>
        <w:t>, Кодексе об административном судопроизводстве</w:t>
      </w:r>
      <w:r w:rsidRPr="00827055">
        <w:rPr>
          <w:rFonts w:ascii="Times New Roman" w:hAnsi="Times New Roman" w:cs="Times New Roman"/>
          <w:sz w:val="28"/>
          <w:szCs w:val="28"/>
        </w:rPr>
        <w:t>.</w:t>
      </w:r>
    </w:p>
    <w:p w:rsidR="00BD0402"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Поговорим теперь о том, что представляет собой судебная система Российской Федерации. Судебная система Российской Федерации установлена Конституцией и Федеральным конституционным законом от 31 декабря 1996 г. № 1-ФКЗ «О судебной системе Российской Федерации» и включает федеральные суды и суды субъектов РФ</w:t>
      </w:r>
    </w:p>
    <w:p w:rsid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w:t>
      </w:r>
    </w:p>
    <w:p w:rsid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92.7pt;margin-top:4.35pt;width:247.5pt;height:24pt;z-index:251658240">
            <v:textbox>
              <w:txbxContent>
                <w:p w:rsidR="00C4666E" w:rsidRDefault="00C4666E">
                  <w:r w:rsidRPr="00C4666E">
                    <w:rPr>
                      <w:rFonts w:ascii="Times New Roman" w:hAnsi="Times New Roman" w:cs="Times New Roman"/>
                      <w:sz w:val="28"/>
                      <w:szCs w:val="28"/>
                    </w:rPr>
                    <w:t>Судебная система Российской Федерации</w:t>
                  </w:r>
                </w:p>
              </w:txbxContent>
            </v:textbox>
          </v:shape>
        </w:pict>
      </w:r>
    </w:p>
    <w:p w:rsid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48" type="#_x0000_t32" style="position:absolute;left:0;text-align:left;margin-left:266.7pt;margin-top:12.25pt;width:40.5pt;height:13.5pt;z-index:251688960" o:connectortype="straight"/>
        </w:pict>
      </w:r>
      <w:r>
        <w:rPr>
          <w:rFonts w:ascii="Times New Roman" w:hAnsi="Times New Roman" w:cs="Times New Roman"/>
          <w:noProof/>
          <w:sz w:val="28"/>
          <w:szCs w:val="28"/>
          <w:lang w:eastAsia="ru-RU"/>
        </w:rPr>
        <w:pict>
          <v:shape id="_x0000_s1047" type="#_x0000_t32" style="position:absolute;left:0;text-align:left;margin-left:133.2pt;margin-top:12.25pt;width:42.75pt;height:13.5pt;flip:y;z-index:251687936" o:connectortype="straight"/>
        </w:pict>
      </w:r>
    </w:p>
    <w:p w:rsid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4"/>
          <w:szCs w:val="24"/>
          <w:lang w:eastAsia="ru-RU"/>
        </w:rPr>
        <w:pict>
          <v:shape id="_x0000_s1039" type="#_x0000_t202" style="position:absolute;left:0;text-align:left;margin-left:253.2pt;margin-top:9.65pt;width:192.75pt;height:30pt;z-index:251678720">
            <v:textbox>
              <w:txbxContent>
                <w:p w:rsidR="00C4666E" w:rsidRDefault="00C4666E">
                  <w:r w:rsidRPr="00C4666E">
                    <w:rPr>
                      <w:rFonts w:ascii="Times New Roman" w:hAnsi="Times New Roman" w:cs="Times New Roman"/>
                      <w:sz w:val="28"/>
                      <w:szCs w:val="28"/>
                    </w:rPr>
                    <w:t>Суды субъектов РФ</w:t>
                  </w:r>
                </w:p>
              </w:txbxContent>
            </v:textbox>
          </v:shape>
        </w:pict>
      </w:r>
      <w:r>
        <w:rPr>
          <w:rFonts w:ascii="Times New Roman" w:hAnsi="Times New Roman" w:cs="Times New Roman"/>
          <w:noProof/>
          <w:sz w:val="24"/>
          <w:szCs w:val="24"/>
          <w:lang w:eastAsia="ru-RU"/>
        </w:rPr>
        <w:pict>
          <v:shape id="_x0000_s1032" type="#_x0000_t202" style="position:absolute;left:0;text-align:left;margin-left:2.7pt;margin-top:9.65pt;width:185.25pt;height:30pt;z-index:251667456">
            <v:textbox style="mso-next-textbox:#_x0000_s1032">
              <w:txbxContent>
                <w:p w:rsidR="00C4666E" w:rsidRDefault="00C4666E">
                  <w:r w:rsidRPr="00C4666E">
                    <w:rPr>
                      <w:rFonts w:ascii="Times New Roman" w:hAnsi="Times New Roman" w:cs="Times New Roman"/>
                      <w:sz w:val="28"/>
                      <w:szCs w:val="28"/>
                    </w:rPr>
                    <w:t>Федеральные суды</w:t>
                  </w:r>
                </w:p>
              </w:txbxContent>
            </v:textbox>
          </v:shape>
        </w:pict>
      </w:r>
    </w:p>
    <w:p w:rsidR="00C4666E" w:rsidRDefault="00C4666E" w:rsidP="00C4666E">
      <w:pPr>
        <w:ind w:firstLine="709"/>
        <w:jc w:val="both"/>
        <w:rPr>
          <w:rFonts w:ascii="Times New Roman" w:hAnsi="Times New Roman" w:cs="Times New Roman"/>
          <w:sz w:val="28"/>
          <w:szCs w:val="28"/>
        </w:rPr>
      </w:pPr>
    </w:p>
    <w:p w:rsid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2" type="#_x0000_t32" style="position:absolute;left:0;text-align:left;margin-left:151.2pt;margin-top:7.45pt;width:19.05pt;height:11.25pt;z-index:251693056" o:connectortype="straight"/>
        </w:pict>
      </w:r>
      <w:r>
        <w:rPr>
          <w:rFonts w:ascii="Times New Roman" w:hAnsi="Times New Roman" w:cs="Times New Roman"/>
          <w:noProof/>
          <w:sz w:val="28"/>
          <w:szCs w:val="28"/>
          <w:lang w:eastAsia="ru-RU"/>
        </w:rPr>
        <w:pict>
          <v:shape id="_x0000_s1051" type="#_x0000_t32" style="position:absolute;left:0;text-align:left;margin-left:58.2pt;margin-top:7.45pt;width:9pt;height:11.25pt;flip:x;z-index:251692032" o:connectortype="straight"/>
        </w:pict>
      </w:r>
      <w:r>
        <w:rPr>
          <w:rFonts w:ascii="Times New Roman" w:hAnsi="Times New Roman" w:cs="Times New Roman"/>
          <w:noProof/>
          <w:sz w:val="28"/>
          <w:szCs w:val="28"/>
          <w:lang w:eastAsia="ru-RU"/>
        </w:rPr>
        <w:pict>
          <v:shape id="_x0000_s1050" type="#_x0000_t32" style="position:absolute;left:0;text-align:left;margin-left:388.2pt;margin-top:7.45pt;width:14.25pt;height:11.25pt;z-index:251691008" o:connectortype="straight"/>
        </w:pict>
      </w:r>
      <w:r>
        <w:rPr>
          <w:rFonts w:ascii="Times New Roman" w:hAnsi="Times New Roman" w:cs="Times New Roman"/>
          <w:noProof/>
          <w:sz w:val="28"/>
          <w:szCs w:val="28"/>
          <w:lang w:eastAsia="ru-RU"/>
        </w:rPr>
        <w:pict>
          <v:shape id="_x0000_s1049" type="#_x0000_t32" style="position:absolute;left:0;text-align:left;margin-left:316.95pt;margin-top:7.45pt;width:23.25pt;height:11.25pt;flip:x;z-index:251689984" o:connectortype="straight"/>
        </w:pict>
      </w:r>
    </w:p>
    <w:p w:rsid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0" type="#_x0000_t202" style="position:absolute;left:0;text-align:left;margin-left:-11.55pt;margin-top:2.6pt;width:129.75pt;height:48pt;z-index:251679744">
            <v:textbox>
              <w:txbxContent>
                <w:p w:rsidR="00C4666E" w:rsidRDefault="00C4666E">
                  <w:r w:rsidRPr="00C4666E">
                    <w:rPr>
                      <w:rFonts w:ascii="Times New Roman" w:hAnsi="Times New Roman" w:cs="Times New Roman"/>
                      <w:sz w:val="28"/>
                      <w:szCs w:val="28"/>
                    </w:rPr>
                    <w:t>Конституционный Суд</w:t>
                  </w:r>
                </w:p>
              </w:txbxContent>
            </v:textbox>
          </v:shape>
        </w:pict>
      </w:r>
      <w:r>
        <w:rPr>
          <w:rFonts w:ascii="Times New Roman" w:hAnsi="Times New Roman" w:cs="Times New Roman"/>
          <w:noProof/>
          <w:sz w:val="28"/>
          <w:szCs w:val="28"/>
          <w:lang w:eastAsia="ru-RU"/>
        </w:rPr>
        <w:pict>
          <v:shape id="_x0000_s1043" type="#_x0000_t202" style="position:absolute;left:0;text-align:left;margin-left:353.7pt;margin-top:2.6pt;width:126.75pt;height:53.25pt;z-index:251682816">
            <v:textbox>
              <w:txbxContent>
                <w:p w:rsidR="00C4666E" w:rsidRDefault="00C4666E" w:rsidP="00C4666E">
                  <w:r w:rsidRPr="00C4666E">
                    <w:rPr>
                      <w:rFonts w:ascii="Times New Roman" w:hAnsi="Times New Roman" w:cs="Times New Roman"/>
                      <w:sz w:val="28"/>
                      <w:szCs w:val="28"/>
                    </w:rPr>
                    <w:t>Конституционные (уставные) суды субъектов РФ</w:t>
                  </w:r>
                </w:p>
              </w:txbxContent>
            </v:textbox>
          </v:shape>
        </w:pict>
      </w:r>
      <w:r>
        <w:rPr>
          <w:rFonts w:ascii="Times New Roman" w:hAnsi="Times New Roman" w:cs="Times New Roman"/>
          <w:noProof/>
          <w:sz w:val="28"/>
          <w:szCs w:val="28"/>
          <w:lang w:eastAsia="ru-RU"/>
        </w:rPr>
        <w:pict>
          <v:shape id="_x0000_s1042" type="#_x0000_t202" style="position:absolute;left:0;text-align:left;margin-left:241.95pt;margin-top:2.6pt;width:98.25pt;height:53.25pt;z-index:251681792">
            <v:textbox>
              <w:txbxContent>
                <w:p w:rsidR="00C4666E" w:rsidRDefault="00C4666E" w:rsidP="00C4666E">
                  <w:r w:rsidRPr="00C4666E">
                    <w:rPr>
                      <w:rFonts w:ascii="Times New Roman" w:hAnsi="Times New Roman" w:cs="Times New Roman"/>
                      <w:sz w:val="28"/>
                      <w:szCs w:val="28"/>
                    </w:rPr>
                    <w:t xml:space="preserve">Суды общей юрисдикции субъектов РФ </w:t>
                  </w:r>
                  <w:r>
                    <w:rPr>
                      <w:rFonts w:ascii="Times New Roman" w:hAnsi="Times New Roman" w:cs="Times New Roman"/>
                      <w:sz w:val="28"/>
                      <w:szCs w:val="28"/>
                    </w:rPr>
                    <w:t>–</w:t>
                  </w:r>
                  <w:r w:rsidRPr="00C4666E">
                    <w:rPr>
                      <w:rFonts w:ascii="Times New Roman" w:hAnsi="Times New Roman" w:cs="Times New Roman"/>
                      <w:sz w:val="28"/>
                      <w:szCs w:val="28"/>
                    </w:rPr>
                    <w:t xml:space="preserve"> мировые судьи</w:t>
                  </w:r>
                </w:p>
              </w:txbxContent>
            </v:textbox>
          </v:shape>
        </w:pict>
      </w:r>
      <w:r>
        <w:rPr>
          <w:rFonts w:ascii="Times New Roman" w:hAnsi="Times New Roman" w:cs="Times New Roman"/>
          <w:noProof/>
          <w:sz w:val="28"/>
          <w:szCs w:val="28"/>
          <w:lang w:eastAsia="ru-RU"/>
        </w:rPr>
        <w:pict>
          <v:shape id="_x0000_s1041" type="#_x0000_t202" style="position:absolute;left:0;text-align:left;margin-left:133.2pt;margin-top:2.6pt;width:95.55pt;height:48pt;z-index:251680768">
            <v:textbox style="mso-next-textbox:#_x0000_s1041">
              <w:txbxContent>
                <w:p w:rsidR="00C4666E" w:rsidRDefault="00C4666E" w:rsidP="00C4666E">
                  <w:r w:rsidRPr="00C4666E">
                    <w:rPr>
                      <w:rFonts w:ascii="Times New Roman" w:hAnsi="Times New Roman" w:cs="Times New Roman"/>
                      <w:sz w:val="28"/>
                      <w:szCs w:val="28"/>
                    </w:rPr>
                    <w:t>Верховный Суд</w:t>
                  </w:r>
                </w:p>
              </w:txbxContent>
            </v:textbox>
          </v:shape>
        </w:pict>
      </w:r>
    </w:p>
    <w:p w:rsidR="00C4666E" w:rsidRDefault="00C4666E" w:rsidP="00C4666E">
      <w:pPr>
        <w:ind w:firstLine="709"/>
        <w:jc w:val="both"/>
        <w:rPr>
          <w:rFonts w:ascii="Times New Roman" w:hAnsi="Times New Roman" w:cs="Times New Roman"/>
          <w:sz w:val="28"/>
          <w:szCs w:val="28"/>
        </w:rPr>
      </w:pPr>
    </w:p>
    <w:p w:rsidR="00C4666E" w:rsidRDefault="00C4666E" w:rsidP="00C4666E">
      <w:pPr>
        <w:ind w:firstLine="709"/>
        <w:jc w:val="both"/>
        <w:rPr>
          <w:rFonts w:ascii="Times New Roman" w:hAnsi="Times New Roman" w:cs="Times New Roman"/>
          <w:sz w:val="28"/>
          <w:szCs w:val="28"/>
        </w:rPr>
      </w:pPr>
    </w:p>
    <w:p w:rsidR="00C4666E" w:rsidRP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3" type="#_x0000_t32" style="position:absolute;left:0;text-align:left;margin-left:151.2pt;margin-top:2.3pt;width:0;height:91.5pt;z-index:251694080" o:connectortype="straight"/>
        </w:pict>
      </w:r>
    </w:p>
    <w:p w:rsidR="00C4666E" w:rsidRP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4"/>
          <w:szCs w:val="24"/>
          <w:lang w:eastAsia="ru-RU"/>
        </w:rPr>
        <w:pict>
          <v:shape id="_x0000_s1045" type="#_x0000_t202" style="position:absolute;left:0;text-align:left;margin-left:179.7pt;margin-top:7.2pt;width:145.5pt;height:42pt;z-index:251685888">
            <v:textbox>
              <w:txbxContent>
                <w:p w:rsidR="00C4666E" w:rsidRDefault="00C4666E">
                  <w:r w:rsidRPr="00C4666E">
                    <w:rPr>
                      <w:rFonts w:ascii="Times New Roman" w:hAnsi="Times New Roman" w:cs="Times New Roman"/>
                      <w:sz w:val="28"/>
                      <w:szCs w:val="28"/>
                    </w:rPr>
                    <w:t>Федеральные суды общей юрисдикции</w:t>
                  </w:r>
                </w:p>
              </w:txbxContent>
            </v:textbox>
          </v:shape>
        </w:pict>
      </w:r>
      <w:r>
        <w:rPr>
          <w:rFonts w:ascii="Times New Roman" w:hAnsi="Times New Roman" w:cs="Times New Roman"/>
          <w:sz w:val="24"/>
          <w:szCs w:val="24"/>
        </w:rPr>
        <w:pict>
          <v:shape id="_x0000_s1044" type="#_x0000_t202" style="position:absolute;left:0;text-align:left;margin-left:80.25pt;margin-top:522.75pt;width:77.55pt;height:31.5pt;z-index:251684864">
            <v:textbox>
              <w:txbxContent>
                <w:p w:rsidR="00C4666E" w:rsidRDefault="00C4666E" w:rsidP="00C4666E"/>
              </w:txbxContent>
            </v:textbox>
          </v:shape>
        </w:pict>
      </w:r>
    </w:p>
    <w:p w:rsidR="00C4666E" w:rsidRP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5" type="#_x0000_t32" style="position:absolute;left:0;text-align:left;margin-left:151.2pt;margin-top:9.1pt;width:28.5pt;height:.75pt;z-index:251696128" o:connectortype="straight"/>
        </w:pict>
      </w:r>
    </w:p>
    <w:p w:rsidR="00C4666E" w:rsidRPr="00C4666E" w:rsidRDefault="00C4666E" w:rsidP="00C4666E">
      <w:pPr>
        <w:ind w:firstLine="709"/>
        <w:jc w:val="both"/>
        <w:rPr>
          <w:rFonts w:ascii="Times New Roman" w:hAnsi="Times New Roman" w:cs="Times New Roman"/>
          <w:sz w:val="28"/>
          <w:szCs w:val="28"/>
        </w:rPr>
      </w:pPr>
    </w:p>
    <w:p w:rsidR="00C4666E" w:rsidRP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6" type="#_x0000_t202" style="position:absolute;left:0;text-align:left;margin-left:179.7pt;margin-top:10.65pt;width:145.5pt;height:45pt;z-index:251686912">
            <v:textbox>
              <w:txbxContent>
                <w:p w:rsidR="00C4666E" w:rsidRDefault="00C4666E">
                  <w:r w:rsidRPr="00C4666E">
                    <w:rPr>
                      <w:rFonts w:ascii="Times New Roman" w:hAnsi="Times New Roman" w:cs="Times New Roman"/>
                      <w:sz w:val="28"/>
                      <w:szCs w:val="28"/>
                    </w:rPr>
                    <w:t>Федеральные арбитражные суды</w:t>
                  </w:r>
                </w:p>
              </w:txbxContent>
            </v:textbox>
          </v:shape>
        </w:pict>
      </w:r>
    </w:p>
    <w:p w:rsidR="00C4666E" w:rsidRPr="00C4666E" w:rsidRDefault="00C4666E" w:rsidP="00C4666E">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4" type="#_x0000_t32" style="position:absolute;left:0;text-align:left;margin-left:151.2pt;margin-top:13.3pt;width:28.5pt;height:0;z-index:251695104" o:connectortype="straight"/>
        </w:pict>
      </w:r>
    </w:p>
    <w:p w:rsidR="00C4666E" w:rsidRPr="00C4666E" w:rsidRDefault="00C4666E" w:rsidP="00C4666E">
      <w:pPr>
        <w:ind w:firstLine="709"/>
        <w:jc w:val="both"/>
        <w:rPr>
          <w:rFonts w:ascii="Times New Roman" w:hAnsi="Times New Roman" w:cs="Times New Roman"/>
          <w:sz w:val="28"/>
          <w:szCs w:val="28"/>
        </w:rPr>
      </w:pPr>
    </w:p>
    <w:p w:rsidR="00C4666E" w:rsidRPr="00C4666E" w:rsidRDefault="00C4666E" w:rsidP="00C4666E">
      <w:pPr>
        <w:ind w:firstLine="709"/>
        <w:jc w:val="both"/>
        <w:rPr>
          <w:rFonts w:ascii="Times New Roman" w:hAnsi="Times New Roman" w:cs="Times New Roman"/>
          <w:sz w:val="28"/>
          <w:szCs w:val="28"/>
        </w:rPr>
      </w:pPr>
    </w:p>
    <w:p w:rsidR="00C4666E" w:rsidRPr="00C4666E" w:rsidRDefault="00C4666E" w:rsidP="00C4666E">
      <w:pPr>
        <w:ind w:firstLine="709"/>
        <w:jc w:val="both"/>
        <w:rPr>
          <w:rFonts w:ascii="Times New Roman" w:hAnsi="Times New Roman" w:cs="Times New Roman"/>
          <w:sz w:val="28"/>
          <w:szCs w:val="28"/>
        </w:rPr>
      </w:pP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 Конституции установлен строгий запрет на создание чрезвычайных судов: «Создание чрезвычайных судов не допускается» (ч. 3 ст. 118). Это означает, что ни при каких, даже самых экстремальных, условиях (военное </w:t>
      </w:r>
      <w:r w:rsidRPr="00C4666E">
        <w:rPr>
          <w:rFonts w:ascii="Times New Roman" w:hAnsi="Times New Roman" w:cs="Times New Roman"/>
          <w:sz w:val="28"/>
          <w:szCs w:val="28"/>
        </w:rPr>
        <w:lastRenderedPageBreak/>
        <w:t xml:space="preserve">или чрезвычайное положение и т. д.) не могут появиться на свет какие-либо временные псевдосуды или трибуналы, выпадающие из конституционно обусловленной судебной системы и действующие без процессуальных гарантий, присущих демократическому правосудию.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Следует иметь в виду, что такими судами не являются существующие ныне военные суды, которые представляют собой часть федеральной </w:t>
      </w:r>
      <w:r w:rsidR="00827055">
        <w:rPr>
          <w:rFonts w:ascii="Times New Roman" w:hAnsi="Times New Roman" w:cs="Times New Roman"/>
          <w:sz w:val="28"/>
          <w:szCs w:val="28"/>
        </w:rPr>
        <w:t>с</w:t>
      </w:r>
      <w:r w:rsidRPr="00C4666E">
        <w:rPr>
          <w:rFonts w:ascii="Times New Roman" w:hAnsi="Times New Roman" w:cs="Times New Roman"/>
          <w:sz w:val="28"/>
          <w:szCs w:val="28"/>
        </w:rPr>
        <w:t xml:space="preserve">удебной системы и рассматривают дела о преступлениях военнослужащих и лиц, приравненных к ним по закону.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Необходимо отметить, что в систему судов общей юрисдикции входят федеральные суды общей юрисдикции, а также мировые судьи, которые являются судами общей юрисдикции субъектов РФ.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Верховный Суд РФ как завершающее звено в структуре судов общей юрисдикции и арбитражных судов является высшим судебным органом по гражданским делам, делам по разрешению экономических споров, уголовным, административным и иным делам, подсудным судам.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Верховный Суд осуществляет судебный надзор за деятельностью судов общей и арбитражной юрисдикции, рассматривая гражданские дела, дела по разрешению экономических споров, уголовные, административные и иные дела, подсудные указанным судам, в качестве су да надзорной инстанции, а также в пределах своей компетенции в качестве суда апелляционной и кассационной инстанций.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К федеральным судам общей юрисдикции относятся: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кассационные суды общей юрисдикции;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апелляционные суды общей юрисдикции;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верховные суды республик, краевые и областные суды, суды городов федерального значения, суды автономной области и автономных округов;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районные суды, городские суды, межрайонные суды;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военные суды.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Суды общей юрисдикции рассматривают: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все гражданские и административные дела о защите нарушенных или оспариваемых прав, свобод и охраняемых законом интересов, за исключением дел, которые в соответствии с законодательством РФ рассматриваются другими судами;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все уголовные дела;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иные дела, отнесенные Конституцией, федеральными конституционными законами и федеральными законами к их ведению.</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Мировые судьи </w:t>
      </w:r>
      <w:r w:rsidR="000C721E">
        <w:rPr>
          <w:rFonts w:ascii="Times New Roman" w:hAnsi="Times New Roman" w:cs="Times New Roman"/>
          <w:sz w:val="28"/>
          <w:szCs w:val="28"/>
        </w:rPr>
        <w:t>–</w:t>
      </w:r>
      <w:r w:rsidRPr="00C4666E">
        <w:rPr>
          <w:rFonts w:ascii="Times New Roman" w:hAnsi="Times New Roman" w:cs="Times New Roman"/>
          <w:sz w:val="28"/>
          <w:szCs w:val="28"/>
        </w:rPr>
        <w:t xml:space="preserve"> первичное звено в системе судов общей юрисдикции. Они являются судьями общей юрисдикции субъектов РФ и входят в единую судебную систему Российской Федерации. </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Мировые судьи осуществляют правосудие именем Российской Федерации. Мировой судья рассматривает в первой инстанции широкий круг дел, среди которых необходимо выделить следующие дела:</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уголовные дела о преступлениях, за совершение которых максимальное наказание не превышает трех лет лишения свободы, </w:t>
      </w:r>
      <w:r w:rsidRPr="00C4666E">
        <w:rPr>
          <w:rFonts w:ascii="Times New Roman" w:hAnsi="Times New Roman" w:cs="Times New Roman"/>
          <w:sz w:val="28"/>
          <w:szCs w:val="28"/>
        </w:rPr>
        <w:lastRenderedPageBreak/>
        <w:t xml:space="preserve">подсудные ему в соответствии с ч. 1 ст. 31 Уголовно-процессуального кодекса РФ;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дела о расторжении брака, если между супругами отсутствует спор о детях;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дела о разделе между супругами совместно нажитого имущества при цене иска, не превышающей 50 тыс. руб.;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иные возникающие из семейно-правовых отношений дела, за исключением дел об оспаривании отцовства (материнства), об установлении отцовства, о лишении родительских прав, об ограничении родительских прав, об усыновлении (удочерении) ребенка, других дел по спорам о детях и дел о признании брака недействительным;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дела по имущественным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50 тыс. руб.;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дела об определении порядка пользования имуществом;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дела об административных правонарушениях, отнесенные к компетенции мирового судьи Кодексом РФ об административных правонарушениях и законами субъектов РФ. Решения мировых судей могут быть обжалованы в апелляционном порядке в соответствующем районном суде.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Мировые судьи назначаются (избираются) на должность законодательным (представительным) органом государственной власти субъекта РФ либо избираются на должность населением соответствующего судебного участка в порядке, установленном законом субъекта РФ.</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К федеральным арбитражным судам относятся: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федеральные арбитражные суды округов (арбитражные кассационные суды);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арбитражные апелляционные суды;</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 арбитражные суды первой инстанции в республиках, краях, областях, городах федерального значения, автономной области, автономных округах;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Суд по интеллектуальным правам</w:t>
      </w:r>
      <w:r w:rsidR="000C721E">
        <w:rPr>
          <w:rStyle w:val="a9"/>
          <w:rFonts w:ascii="Times New Roman" w:hAnsi="Times New Roman" w:cs="Times New Roman"/>
          <w:sz w:val="28"/>
          <w:szCs w:val="28"/>
        </w:rPr>
        <w:footnoteReference w:id="2"/>
      </w:r>
      <w:r w:rsidRPr="00C4666E">
        <w:rPr>
          <w:rFonts w:ascii="Times New Roman" w:hAnsi="Times New Roman" w:cs="Times New Roman"/>
          <w:sz w:val="28"/>
          <w:szCs w:val="28"/>
        </w:rPr>
        <w:t xml:space="preserve">. </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Арбитражным судам подведомственны дела по экономическим спорам и другие дела, связанные с осуществлением предпринимательской и иной экономической деятельности.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Помимо экономических споров между организациями, индивидуальными предпринимателями арбитражные суды рассматривают дела об оспаривании нормативных и ненормативных правовых актов, решений и действий (бездействия) государственных органов, органов местного самоуправления, иных органов, должностных лиц, затрагивающих </w:t>
      </w:r>
      <w:r w:rsidRPr="00C4666E">
        <w:rPr>
          <w:rFonts w:ascii="Times New Roman" w:hAnsi="Times New Roman" w:cs="Times New Roman"/>
          <w:sz w:val="28"/>
          <w:szCs w:val="28"/>
        </w:rPr>
        <w:lastRenderedPageBreak/>
        <w:t xml:space="preserve">права и законные интересы лиц в сфере предприниматель- ской и иной экономической деятельности.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Арбитражные суды рассматривают также дела о привлечении к административной ответственности юридических лиц и индивидуальных предпринимателей в связи с осуществлением ими предпринимательской и иной экономической деятельности, отнесенные Кодексом РФ об административных правонарушениях к подведомственности арбитражных судов: осуществление предпринимательской деятельности без государственной регистрации или без специального разрешения (лицензии), нарушение правил продажи этилового спирта, алкогольной и спиртосодержащей продукции, а также пива и напитков, изготавливаемых на его основе, и др.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К судам субъектов РФ помимо мировых судей относятся конституционные (уставные) суды субъектов РФ.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Согласно Федеральному конституционному закону «О судебной системе Российской Федерации» конституционный (уставный) суд субъекта РФ может создаваться субъектом РФ для рассмотрения вопросов соответствия законов субъекта РФ, нормативных правовых актов органов государственной власти субъекта РФ, органов местного самоуправления субъекта РФ конституции (уставу) субъекта РФ, а также для толкования конституции (устава) субъекта РФ.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Таким образом, данный Федеральный конституционный закон, устанавливая судебную систему Российской Федерации, предоставляет субъектам РФ правовую возможность создания за счет средств своих бюджетов собственных конституционных (уставных) судов, однако не возлагает на них обязанность по учреждению конституционных (уставных) судов.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В настоящее время конституционные (уставные) суды созданы в 18 субъектах РФ.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Поговорим теперь о финансировании судов в Российской Федерации. В соответствии с Конституцией 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 Это положение Конституции имеет цель оградить суды от местного влияния, создать условия для их подлинной независимости, поставить все суды в равные материально-технические условия, обеспечивающие осуществление правосудия. </w:t>
      </w:r>
    </w:p>
    <w:p w:rsidR="000C721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t xml:space="preserve">Исключение составляют конституционные (уставные) суды субъектов РФ, которые финансируются из региональных бюджетов. При Верховном Суде создан Судебный департамент, который является федеральным государственным органом, осуществляющим организационное обеспечение деятельности судов общей и арбитражной юрисдикции, органов судейского сообщества и формирование единого информационного пространства федеральных судов и мировых судей. </w:t>
      </w:r>
    </w:p>
    <w:p w:rsidR="00C4666E" w:rsidRPr="00C4666E" w:rsidRDefault="00C4666E" w:rsidP="00C4666E">
      <w:pPr>
        <w:ind w:firstLine="709"/>
        <w:jc w:val="both"/>
        <w:rPr>
          <w:rFonts w:ascii="Times New Roman" w:hAnsi="Times New Roman" w:cs="Times New Roman"/>
          <w:sz w:val="28"/>
          <w:szCs w:val="28"/>
        </w:rPr>
      </w:pPr>
      <w:r w:rsidRPr="00C4666E">
        <w:rPr>
          <w:rFonts w:ascii="Times New Roman" w:hAnsi="Times New Roman" w:cs="Times New Roman"/>
          <w:sz w:val="28"/>
          <w:szCs w:val="28"/>
        </w:rPr>
        <w:lastRenderedPageBreak/>
        <w:t xml:space="preserve">Он осуществляет мероприятия кадрового, финансового, материально- технического и иного характера, направленные на создание условий для полного и независимого осуществления правосудия. Необходимо отметить, что правосудие </w:t>
      </w:r>
      <w:r w:rsidR="000C721E">
        <w:rPr>
          <w:rFonts w:ascii="Times New Roman" w:hAnsi="Times New Roman" w:cs="Times New Roman"/>
          <w:sz w:val="28"/>
          <w:szCs w:val="28"/>
        </w:rPr>
        <w:t>–</w:t>
      </w:r>
      <w:r w:rsidRPr="00C4666E">
        <w:rPr>
          <w:rFonts w:ascii="Times New Roman" w:hAnsi="Times New Roman" w:cs="Times New Roman"/>
          <w:sz w:val="28"/>
          <w:szCs w:val="28"/>
        </w:rPr>
        <w:t xml:space="preserve"> главная, но не единственная функция судебной власти. Наряду с правосудием судебная власть осуществляет судебный контроль (надзор) за законностью и обоснованностью применения мер процессуального принуждения (ареста, обыска, ограничения тайны переписки, телефонных переговоров и т. п.); толкование правовых норм (толкование Конституционным Судом норм Конституции, руководящие разъяснения Верховного Суда); удостоверение фактов, имеющих юридическое значение (признание умершим, безвестно отсутствующим лицом и т. п.); ограничение конституционной и иной правосубъектности граждан (признание гражданина недееспособным и проч.).</w:t>
      </w:r>
    </w:p>
    <w:p w:rsidR="00C4666E" w:rsidRPr="00C4666E" w:rsidRDefault="00C4666E" w:rsidP="00C4666E">
      <w:pPr>
        <w:ind w:firstLine="709"/>
        <w:jc w:val="both"/>
        <w:rPr>
          <w:rFonts w:ascii="Times New Roman" w:eastAsia="Times New Roman" w:hAnsi="Times New Roman" w:cs="Times New Roman"/>
          <w:bCs/>
          <w:color w:val="000000"/>
          <w:sz w:val="28"/>
          <w:szCs w:val="28"/>
          <w:lang w:eastAsia="ru-RU"/>
        </w:rPr>
      </w:pPr>
    </w:p>
    <w:p w:rsidR="00960F23" w:rsidRDefault="00960F23" w:rsidP="00960F23">
      <w:pPr>
        <w:ind w:firstLine="708"/>
        <w:jc w:val="both"/>
        <w:rPr>
          <w:rFonts w:ascii="Times New Roman" w:hAnsi="Times New Roman" w:cs="Times New Roman"/>
          <w:b/>
          <w:sz w:val="28"/>
          <w:szCs w:val="28"/>
        </w:rPr>
      </w:pPr>
      <w:r w:rsidRPr="00960F23">
        <w:rPr>
          <w:rFonts w:ascii="Times New Roman" w:hAnsi="Times New Roman" w:cs="Times New Roman"/>
          <w:b/>
          <w:sz w:val="28"/>
          <w:szCs w:val="28"/>
        </w:rPr>
        <w:t xml:space="preserve">3. Суды общей юрисдикции: функции и полномочия. </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Суды общей юрисдикции осуществляют правосудие, разрешая споры и рассматривая дела, отнесенные к их </w:t>
      </w:r>
      <w:hyperlink r:id="rId8" w:history="1">
        <w:r w:rsidRPr="00960F23">
          <w:rPr>
            <w:rFonts w:ascii="Times New Roman" w:eastAsia="Times New Roman" w:hAnsi="Times New Roman" w:cs="Times New Roman"/>
            <w:sz w:val="28"/>
            <w:szCs w:val="28"/>
            <w:lang w:eastAsia="ru-RU"/>
          </w:rPr>
          <w:t>компетенции</w:t>
        </w:r>
      </w:hyperlink>
      <w:r w:rsidRPr="00960F23">
        <w:rPr>
          <w:rFonts w:ascii="Times New Roman" w:eastAsia="Times New Roman" w:hAnsi="Times New Roman" w:cs="Times New Roman"/>
          <w:sz w:val="28"/>
          <w:szCs w:val="28"/>
          <w:lang w:eastAsia="ru-RU"/>
        </w:rPr>
        <w:t>, посредством гражданского, административного и уголовного судопроизводства.</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соответствии со ст.1 ФКЗ РФ «О судах общей юрисдикции в Российской Федерации» от 7 февраля 2011 года №1-ФКЗ, систему судов общей юрисдикции в Российской Федерации составляют </w:t>
      </w:r>
      <w:r w:rsidRPr="00960F23">
        <w:rPr>
          <w:rFonts w:ascii="Times New Roman" w:eastAsia="Times New Roman" w:hAnsi="Times New Roman" w:cs="Times New Roman"/>
          <w:i/>
          <w:iCs/>
          <w:sz w:val="28"/>
          <w:szCs w:val="28"/>
          <w:lang w:eastAsia="ru-RU"/>
        </w:rPr>
        <w:t>федеральные суды общей юрисдикции</w:t>
      </w:r>
      <w:r w:rsidRPr="00960F23">
        <w:rPr>
          <w:rFonts w:ascii="Times New Roman" w:eastAsia="Times New Roman" w:hAnsi="Times New Roman" w:cs="Times New Roman"/>
          <w:sz w:val="28"/>
          <w:szCs w:val="28"/>
          <w:lang w:eastAsia="ru-RU"/>
        </w:rPr>
        <w:t> и </w:t>
      </w:r>
      <w:r w:rsidRPr="00960F23">
        <w:rPr>
          <w:rFonts w:ascii="Times New Roman" w:eastAsia="Times New Roman" w:hAnsi="Times New Roman" w:cs="Times New Roman"/>
          <w:i/>
          <w:iCs/>
          <w:sz w:val="28"/>
          <w:szCs w:val="28"/>
          <w:lang w:eastAsia="ru-RU"/>
        </w:rPr>
        <w:t>суды общей юрисдикции субъектов Российской Федерации.</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b/>
          <w:bCs/>
          <w:sz w:val="28"/>
          <w:szCs w:val="28"/>
          <w:lang w:eastAsia="ru-RU"/>
        </w:rPr>
        <w:t>К </w:t>
      </w:r>
      <w:r w:rsidRPr="00960F23">
        <w:rPr>
          <w:rFonts w:ascii="Times New Roman" w:eastAsia="Times New Roman" w:hAnsi="Times New Roman" w:cs="Times New Roman"/>
          <w:b/>
          <w:bCs/>
          <w:i/>
          <w:iCs/>
          <w:sz w:val="28"/>
          <w:szCs w:val="28"/>
          <w:lang w:eastAsia="ru-RU"/>
        </w:rPr>
        <w:t>федеральным судам общей юрисдикции</w:t>
      </w:r>
      <w:r w:rsidRPr="00960F23">
        <w:rPr>
          <w:rFonts w:ascii="Times New Roman" w:eastAsia="Times New Roman" w:hAnsi="Times New Roman" w:cs="Times New Roman"/>
          <w:b/>
          <w:bCs/>
          <w:sz w:val="28"/>
          <w:szCs w:val="28"/>
          <w:lang w:eastAsia="ru-RU"/>
        </w:rPr>
        <w:t> относятся:</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1) </w:t>
      </w:r>
      <w:hyperlink r:id="rId9" w:history="1">
        <w:r w:rsidRPr="00960F23">
          <w:rPr>
            <w:rFonts w:ascii="Times New Roman" w:eastAsia="Times New Roman" w:hAnsi="Times New Roman" w:cs="Times New Roman"/>
            <w:sz w:val="28"/>
            <w:szCs w:val="28"/>
            <w:lang w:eastAsia="ru-RU"/>
          </w:rPr>
          <w:t>Верховный Суд</w:t>
        </w:r>
      </w:hyperlink>
      <w:r w:rsidRPr="00960F23">
        <w:rPr>
          <w:rFonts w:ascii="Times New Roman" w:eastAsia="Times New Roman" w:hAnsi="Times New Roman" w:cs="Times New Roman"/>
          <w:sz w:val="28"/>
          <w:szCs w:val="28"/>
          <w:lang w:eastAsia="ru-RU"/>
        </w:rPr>
        <w:t> Российской Федерации;</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2) верховные суды республик, краевые, областные суды, суды городов федерального значения, суд автономной области, суды автономных округов;</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3) районные суды, городские суды, межрайонные суды (далее - районные суды);</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4) военные суды, полномочия, порядок образования и деятельности которых устанавливаются федеральным конституционным законом;</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5) специализированные суды, полномочия, порядок образования и деятельности которых устанавливаются федеральным конституционным законом.</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bCs/>
          <w:sz w:val="28"/>
          <w:szCs w:val="28"/>
          <w:lang w:eastAsia="ru-RU"/>
        </w:rPr>
        <w:t>В своей деятельности суды общей юрисдикции решают следующие поставленные перед ними задачи:</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960F23">
        <w:rPr>
          <w:rFonts w:ascii="Times New Roman" w:eastAsia="Times New Roman" w:hAnsi="Times New Roman" w:cs="Times New Roman"/>
          <w:sz w:val="28"/>
          <w:szCs w:val="28"/>
          <w:lang w:eastAsia="ru-RU"/>
        </w:rPr>
        <w:t>ащита и охрана </w:t>
      </w:r>
      <w:hyperlink r:id="rId10" w:history="1">
        <w:r w:rsidRPr="00960F23">
          <w:rPr>
            <w:rFonts w:ascii="Times New Roman" w:eastAsia="Times New Roman" w:hAnsi="Times New Roman" w:cs="Times New Roman"/>
            <w:sz w:val="28"/>
            <w:szCs w:val="28"/>
            <w:lang w:eastAsia="ru-RU"/>
          </w:rPr>
          <w:t>прав и свобод</w:t>
        </w:r>
      </w:hyperlink>
      <w:r w:rsidRPr="00960F23">
        <w:rPr>
          <w:rFonts w:ascii="Times New Roman" w:eastAsia="Times New Roman" w:hAnsi="Times New Roman" w:cs="Times New Roman"/>
          <w:sz w:val="28"/>
          <w:szCs w:val="28"/>
          <w:lang w:eastAsia="ru-RU"/>
        </w:rPr>
        <w:t> человека и гражданина;</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960F23">
        <w:rPr>
          <w:rFonts w:ascii="Times New Roman" w:eastAsia="Times New Roman" w:hAnsi="Times New Roman" w:cs="Times New Roman"/>
          <w:sz w:val="28"/>
          <w:szCs w:val="28"/>
          <w:lang w:eastAsia="ru-RU"/>
        </w:rPr>
        <w:t>ащита нарушенных или оспариваемых прав;</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960F23">
        <w:rPr>
          <w:rFonts w:ascii="Times New Roman" w:eastAsia="Times New Roman" w:hAnsi="Times New Roman" w:cs="Times New Roman"/>
          <w:sz w:val="28"/>
          <w:szCs w:val="28"/>
          <w:lang w:eastAsia="ru-RU"/>
        </w:rPr>
        <w:t>крепление законности и правопорядка;</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960F23">
        <w:rPr>
          <w:rFonts w:ascii="Times New Roman" w:eastAsia="Times New Roman" w:hAnsi="Times New Roman" w:cs="Times New Roman"/>
          <w:sz w:val="28"/>
          <w:szCs w:val="28"/>
          <w:lang w:eastAsia="ru-RU"/>
        </w:rPr>
        <w:t>редупреждение преступлений и административных правонарушений;</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960F23">
        <w:rPr>
          <w:rFonts w:ascii="Times New Roman" w:eastAsia="Times New Roman" w:hAnsi="Times New Roman" w:cs="Times New Roman"/>
          <w:sz w:val="28"/>
          <w:szCs w:val="28"/>
          <w:lang w:eastAsia="ru-RU"/>
        </w:rPr>
        <w:t>онтроль за законностью и обоснованностью действий и решений государственных органов и должностных лиц;</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960F23">
        <w:rPr>
          <w:rFonts w:ascii="Times New Roman" w:eastAsia="Times New Roman" w:hAnsi="Times New Roman" w:cs="Times New Roman"/>
          <w:sz w:val="28"/>
          <w:szCs w:val="28"/>
          <w:lang w:eastAsia="ru-RU"/>
        </w:rPr>
        <w:t>зучение и обобщение судебной практики;</w:t>
      </w:r>
    </w:p>
    <w:p w:rsidR="00960F23" w:rsidRP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960F23">
        <w:rPr>
          <w:rFonts w:ascii="Times New Roman" w:eastAsia="Times New Roman" w:hAnsi="Times New Roman" w:cs="Times New Roman"/>
          <w:sz w:val="28"/>
          <w:szCs w:val="28"/>
          <w:lang w:eastAsia="ru-RU"/>
        </w:rPr>
        <w:t>едение и анализ судебной статистики;</w:t>
      </w:r>
    </w:p>
    <w:p w:rsidR="00960F23" w:rsidRDefault="00960F23" w:rsidP="00960F23">
      <w:pPr>
        <w:pStyle w:val="a6"/>
        <w:numPr>
          <w:ilvl w:val="0"/>
          <w:numId w:val="6"/>
        </w:numPr>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w:t>
      </w:r>
      <w:r w:rsidRPr="00960F23">
        <w:rPr>
          <w:rFonts w:ascii="Times New Roman" w:eastAsia="Times New Roman" w:hAnsi="Times New Roman" w:cs="Times New Roman"/>
          <w:sz w:val="28"/>
          <w:szCs w:val="28"/>
          <w:lang w:eastAsia="ru-RU"/>
        </w:rPr>
        <w:t>азработка предложений по совершенствованию законодательства РФ.</w:t>
      </w:r>
    </w:p>
    <w:p w:rsidR="00960F23" w:rsidRDefault="00960F23" w:rsidP="00960F23">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Рассмотрим подробнее некоторые из них.</w:t>
      </w:r>
    </w:p>
    <w:p w:rsidR="00960F23" w:rsidRPr="00960F23" w:rsidRDefault="00960F23" w:rsidP="00960F23">
      <w:pPr>
        <w:ind w:firstLine="709"/>
        <w:jc w:val="both"/>
        <w:rPr>
          <w:rFonts w:ascii="Times New Roman" w:hAnsi="Times New Roman" w:cs="Times New Roman"/>
          <w:sz w:val="28"/>
          <w:szCs w:val="28"/>
          <w:shd w:val="clear" w:color="auto" w:fill="FFFFFF"/>
        </w:rPr>
      </w:pPr>
      <w:r w:rsidRPr="00960F23">
        <w:rPr>
          <w:rFonts w:ascii="Times New Roman" w:hAnsi="Times New Roman" w:cs="Times New Roman"/>
          <w:b/>
          <w:bCs/>
          <w:sz w:val="28"/>
          <w:szCs w:val="28"/>
          <w:shd w:val="clear" w:color="auto" w:fill="FFFFFF"/>
        </w:rPr>
        <w:t>Верховный суд Российской Федерации</w:t>
      </w:r>
      <w:r w:rsidRPr="00960F23">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 xml:space="preserve">далее </w:t>
      </w:r>
      <w:r>
        <w:rPr>
          <w:rFonts w:ascii="Times New Roman" w:hAnsi="Times New Roman" w:cs="Times New Roman"/>
          <w:sz w:val="28"/>
          <w:szCs w:val="28"/>
        </w:rPr>
        <w:t>–</w:t>
      </w:r>
      <w:r>
        <w:rPr>
          <w:rFonts w:ascii="Times New Roman" w:hAnsi="Times New Roman" w:cs="Times New Roman"/>
          <w:sz w:val="28"/>
          <w:szCs w:val="28"/>
          <w:shd w:val="clear" w:color="auto" w:fill="FFFFFF"/>
        </w:rPr>
        <w:t xml:space="preserve"> </w:t>
      </w:r>
      <w:r w:rsidRPr="00960F23">
        <w:rPr>
          <w:rFonts w:ascii="Times New Roman" w:hAnsi="Times New Roman" w:cs="Times New Roman"/>
          <w:sz w:val="28"/>
          <w:szCs w:val="28"/>
          <w:shd w:val="clear" w:color="auto" w:fill="FFFFFF"/>
        </w:rPr>
        <w:t> </w:t>
      </w:r>
      <w:r w:rsidRPr="00960F23">
        <w:rPr>
          <w:rFonts w:ascii="Times New Roman" w:hAnsi="Times New Roman" w:cs="Times New Roman"/>
          <w:iCs/>
          <w:sz w:val="28"/>
          <w:szCs w:val="28"/>
          <w:shd w:val="clear" w:color="auto" w:fill="FFFFFF"/>
        </w:rPr>
        <w:t>ВС РФ</w:t>
      </w:r>
      <w:r w:rsidRPr="00960F23">
        <w:rPr>
          <w:rFonts w:ascii="Times New Roman" w:hAnsi="Times New Roman" w:cs="Times New Roman"/>
          <w:sz w:val="28"/>
          <w:szCs w:val="28"/>
          <w:shd w:val="clear" w:color="auto" w:fill="FFFFFF"/>
        </w:rPr>
        <w:t>) </w:t>
      </w:r>
      <w:r>
        <w:rPr>
          <w:rFonts w:ascii="Times New Roman" w:hAnsi="Times New Roman" w:cs="Times New Roman"/>
          <w:sz w:val="28"/>
          <w:szCs w:val="28"/>
        </w:rPr>
        <w:t>–</w:t>
      </w:r>
      <w:r w:rsidRPr="00960F23">
        <w:rPr>
          <w:rFonts w:ascii="Times New Roman" w:hAnsi="Times New Roman" w:cs="Times New Roman"/>
          <w:sz w:val="28"/>
          <w:szCs w:val="28"/>
          <w:shd w:val="clear" w:color="auto" w:fill="FFFFFF"/>
        </w:rPr>
        <w:t xml:space="preserve"> высший судебный орган по гражданским делам, разрешению экономических споров, уголовным, административным и иным делам, подсудным судам общей юрисдикции и арбитражным судам, образованным в соответствии с федеральным конституционным законом и осуществляющим судебную власть посредством гражданского, арбитражного, административного и уголовного судопроизводства, а также осуществляет в предусмотренных федеральным законом процессуальных формах судебный надзор за деятельностью судов общей юрисдикции и арбитражных судов и дает разъяснения по вопросам судебной практики.</w:t>
      </w:r>
    </w:p>
    <w:p w:rsidR="00960F23" w:rsidRPr="00960F23" w:rsidRDefault="00960F23" w:rsidP="00960F23">
      <w:pPr>
        <w:ind w:firstLine="709"/>
        <w:jc w:val="both"/>
        <w:rPr>
          <w:rFonts w:ascii="Times New Roman" w:hAnsi="Times New Roman" w:cs="Times New Roman"/>
          <w:sz w:val="28"/>
          <w:szCs w:val="28"/>
          <w:shd w:val="clear" w:color="auto" w:fill="FFFFFF"/>
        </w:rPr>
      </w:pPr>
      <w:r w:rsidRPr="00960F23">
        <w:rPr>
          <w:rFonts w:ascii="Times New Roman" w:hAnsi="Times New Roman" w:cs="Times New Roman"/>
          <w:sz w:val="28"/>
          <w:szCs w:val="28"/>
          <w:shd w:val="clear" w:color="auto" w:fill="FFFFFF"/>
        </w:rPr>
        <w:t>Правовой статус Верховного суда Российской Федерации, существовавший с момента принятия </w:t>
      </w:r>
      <w:hyperlink r:id="rId11" w:tooltip="Конституция Российской Федерации" w:history="1">
        <w:r w:rsidRPr="00960F23">
          <w:rPr>
            <w:rStyle w:val="aa"/>
            <w:rFonts w:ascii="Times New Roman" w:hAnsi="Times New Roman" w:cs="Times New Roman"/>
            <w:color w:val="auto"/>
            <w:sz w:val="28"/>
            <w:szCs w:val="28"/>
            <w:u w:val="none"/>
            <w:shd w:val="clear" w:color="auto" w:fill="FFFFFF"/>
          </w:rPr>
          <w:t>Конституции Российской Федерации от 12 декабря 1993 года</w:t>
        </w:r>
      </w:hyperlink>
      <w:r w:rsidRPr="00960F23">
        <w:rPr>
          <w:rFonts w:ascii="Times New Roman" w:hAnsi="Times New Roman" w:cs="Times New Roman"/>
          <w:sz w:val="28"/>
          <w:szCs w:val="28"/>
          <w:shd w:val="clear" w:color="auto" w:fill="FFFFFF"/>
        </w:rPr>
        <w:t>, когда он был высшей инстанцией в системе федеральных судов общей юрисдикции, изменён </w:t>
      </w:r>
      <w:hyperlink r:id="rId12" w:tooltip="Президент Российской Федерации" w:history="1">
        <w:r w:rsidRPr="00960F23">
          <w:rPr>
            <w:rStyle w:val="aa"/>
            <w:rFonts w:ascii="Times New Roman" w:hAnsi="Times New Roman" w:cs="Times New Roman"/>
            <w:color w:val="auto"/>
            <w:sz w:val="28"/>
            <w:szCs w:val="28"/>
            <w:u w:val="none"/>
            <w:shd w:val="clear" w:color="auto" w:fill="FFFFFF"/>
          </w:rPr>
          <w:t>Президентом Российской Федерации</w:t>
        </w:r>
      </w:hyperlink>
      <w:r w:rsidRPr="00960F23">
        <w:rPr>
          <w:rFonts w:ascii="Times New Roman" w:hAnsi="Times New Roman" w:cs="Times New Roman"/>
          <w:sz w:val="28"/>
          <w:szCs w:val="28"/>
          <w:shd w:val="clear" w:color="auto" w:fill="FFFFFF"/>
        </w:rPr>
        <w:t>, подписавшим 5 февраля 2014 года Закон № 2-</w:t>
      </w:r>
      <w:hyperlink r:id="rId13" w:tooltip="Федеральный конституционный закон Российской Федерации" w:history="1">
        <w:r w:rsidRPr="00960F23">
          <w:rPr>
            <w:rStyle w:val="aa"/>
            <w:rFonts w:ascii="Times New Roman" w:hAnsi="Times New Roman" w:cs="Times New Roman"/>
            <w:color w:val="auto"/>
            <w:sz w:val="28"/>
            <w:szCs w:val="28"/>
            <w:u w:val="none"/>
            <w:shd w:val="clear" w:color="auto" w:fill="FFFFFF"/>
          </w:rPr>
          <w:t>ФКЗ</w:t>
        </w:r>
      </w:hyperlink>
      <w:r w:rsidRPr="00960F23">
        <w:rPr>
          <w:rFonts w:ascii="Times New Roman" w:hAnsi="Times New Roman" w:cs="Times New Roman"/>
          <w:sz w:val="28"/>
          <w:szCs w:val="28"/>
          <w:shd w:val="clear" w:color="auto" w:fill="FFFFFF"/>
        </w:rPr>
        <w:t> о поправке к Конституции Российской Федерации «О Верховном Суде Российской Федерации и </w:t>
      </w:r>
      <w:hyperlink r:id="rId14" w:tooltip="Прокуратура Российской Федерации" w:history="1">
        <w:r w:rsidRPr="00960F23">
          <w:rPr>
            <w:rStyle w:val="aa"/>
            <w:rFonts w:ascii="Times New Roman" w:hAnsi="Times New Roman" w:cs="Times New Roman"/>
            <w:color w:val="auto"/>
            <w:sz w:val="28"/>
            <w:szCs w:val="28"/>
            <w:u w:val="none"/>
            <w:shd w:val="clear" w:color="auto" w:fill="FFFFFF"/>
          </w:rPr>
          <w:t>прокуратуре Российской Федерации</w:t>
        </w:r>
      </w:hyperlink>
      <w:r w:rsidRPr="00960F23">
        <w:rPr>
          <w:rFonts w:ascii="Times New Roman" w:hAnsi="Times New Roman" w:cs="Times New Roman"/>
          <w:sz w:val="28"/>
          <w:szCs w:val="28"/>
          <w:shd w:val="clear" w:color="auto" w:fill="FFFFFF"/>
        </w:rPr>
        <w:t>». На основании этого закона произошло объединение Верховного и Высшего арбитражного судов Российской Федерации в новый орган, являющийся их правопреемником, </w:t>
      </w:r>
      <w:r>
        <w:rPr>
          <w:rFonts w:ascii="Times New Roman" w:hAnsi="Times New Roman" w:cs="Times New Roman"/>
          <w:sz w:val="28"/>
          <w:szCs w:val="28"/>
        </w:rPr>
        <w:t>–</w:t>
      </w:r>
      <w:r w:rsidRPr="00960F23">
        <w:rPr>
          <w:rFonts w:ascii="Times New Roman" w:hAnsi="Times New Roman" w:cs="Times New Roman"/>
          <w:sz w:val="28"/>
          <w:szCs w:val="28"/>
          <w:shd w:val="clear" w:color="auto" w:fill="FFFFFF"/>
        </w:rPr>
        <w:t xml:space="preserve"> Верховный суд Российской Федерации, который с момента начала своей работы не принадлежит к системе федеральных судов общей юрисдикции.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Верховный суд Российской Федерации:</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является высшим </w:t>
      </w:r>
      <w:hyperlink r:id="rId15" w:tooltip="Суд" w:history="1">
        <w:r w:rsidRPr="00960F23">
          <w:rPr>
            <w:rFonts w:ascii="Times New Roman" w:eastAsia="Times New Roman" w:hAnsi="Times New Roman" w:cs="Times New Roman"/>
            <w:sz w:val="28"/>
            <w:szCs w:val="28"/>
            <w:lang w:eastAsia="ru-RU"/>
          </w:rPr>
          <w:t>судебным органом</w:t>
        </w:r>
      </w:hyperlink>
      <w:r w:rsidRPr="00960F23">
        <w:rPr>
          <w:rFonts w:ascii="Times New Roman" w:eastAsia="Times New Roman" w:hAnsi="Times New Roman" w:cs="Times New Roman"/>
          <w:sz w:val="28"/>
          <w:szCs w:val="28"/>
          <w:lang w:eastAsia="ru-RU"/>
        </w:rPr>
        <w:t> по </w:t>
      </w:r>
      <w:hyperlink r:id="rId16" w:tooltip="Гражданское дело" w:history="1">
        <w:r w:rsidRPr="00960F23">
          <w:rPr>
            <w:rFonts w:ascii="Times New Roman" w:eastAsia="Times New Roman" w:hAnsi="Times New Roman" w:cs="Times New Roman"/>
            <w:sz w:val="28"/>
            <w:szCs w:val="28"/>
            <w:lang w:eastAsia="ru-RU"/>
          </w:rPr>
          <w:t>гражданским делам</w:t>
        </w:r>
      </w:hyperlink>
      <w:r w:rsidRPr="00960F23">
        <w:rPr>
          <w:rFonts w:ascii="Times New Roman" w:eastAsia="Times New Roman" w:hAnsi="Times New Roman" w:cs="Times New Roman"/>
          <w:sz w:val="28"/>
          <w:szCs w:val="28"/>
          <w:lang w:eastAsia="ru-RU"/>
        </w:rPr>
        <w:t>, </w:t>
      </w:r>
      <w:hyperlink r:id="rId17" w:tooltip="Экономика" w:history="1">
        <w:r w:rsidRPr="00960F23">
          <w:rPr>
            <w:rFonts w:ascii="Times New Roman" w:eastAsia="Times New Roman" w:hAnsi="Times New Roman" w:cs="Times New Roman"/>
            <w:sz w:val="28"/>
            <w:szCs w:val="28"/>
            <w:lang w:eastAsia="ru-RU"/>
          </w:rPr>
          <w:t>разрешению экономических споров</w:t>
        </w:r>
      </w:hyperlink>
      <w:r w:rsidRPr="00960F23">
        <w:rPr>
          <w:rFonts w:ascii="Times New Roman" w:eastAsia="Times New Roman" w:hAnsi="Times New Roman" w:cs="Times New Roman"/>
          <w:sz w:val="28"/>
          <w:szCs w:val="28"/>
          <w:lang w:eastAsia="ru-RU"/>
        </w:rPr>
        <w:t>, </w:t>
      </w:r>
      <w:hyperlink r:id="rId18" w:tooltip="Уголовное дело" w:history="1">
        <w:r w:rsidRPr="00960F23">
          <w:rPr>
            <w:rFonts w:ascii="Times New Roman" w:eastAsia="Times New Roman" w:hAnsi="Times New Roman" w:cs="Times New Roman"/>
            <w:sz w:val="28"/>
            <w:szCs w:val="28"/>
            <w:lang w:eastAsia="ru-RU"/>
          </w:rPr>
          <w:t>уголовным</w:t>
        </w:r>
      </w:hyperlink>
      <w:r w:rsidRPr="00960F23">
        <w:rPr>
          <w:rFonts w:ascii="Times New Roman" w:eastAsia="Times New Roman" w:hAnsi="Times New Roman" w:cs="Times New Roman"/>
          <w:sz w:val="28"/>
          <w:szCs w:val="28"/>
          <w:lang w:eastAsia="ru-RU"/>
        </w:rPr>
        <w:t>, </w:t>
      </w:r>
      <w:hyperlink r:id="rId19" w:tooltip="Административное правонарушение" w:history="1">
        <w:r w:rsidRPr="00960F23">
          <w:rPr>
            <w:rFonts w:ascii="Times New Roman" w:eastAsia="Times New Roman" w:hAnsi="Times New Roman" w:cs="Times New Roman"/>
            <w:sz w:val="28"/>
            <w:szCs w:val="28"/>
            <w:lang w:eastAsia="ru-RU"/>
          </w:rPr>
          <w:t>административным</w:t>
        </w:r>
      </w:hyperlink>
      <w:r w:rsidRPr="00960F23">
        <w:rPr>
          <w:rFonts w:ascii="Times New Roman" w:eastAsia="Times New Roman" w:hAnsi="Times New Roman" w:cs="Times New Roman"/>
          <w:sz w:val="28"/>
          <w:szCs w:val="28"/>
          <w:lang w:eastAsia="ru-RU"/>
        </w:rPr>
        <w:t> делам и иным делам, подсудным судам общей юрисдикции и арбитражным судам;</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осуществляет в предусмотренных </w:t>
      </w:r>
      <w:hyperlink r:id="rId20" w:tooltip="Федеральный закон Российской Федерации" w:history="1">
        <w:r w:rsidRPr="00960F23">
          <w:rPr>
            <w:rFonts w:ascii="Times New Roman" w:eastAsia="Times New Roman" w:hAnsi="Times New Roman" w:cs="Times New Roman"/>
            <w:sz w:val="28"/>
            <w:szCs w:val="28"/>
            <w:lang w:eastAsia="ru-RU"/>
          </w:rPr>
          <w:t>федеральным законом</w:t>
        </w:r>
      </w:hyperlink>
      <w:r w:rsidRPr="00960F23">
        <w:rPr>
          <w:rFonts w:ascii="Times New Roman" w:eastAsia="Times New Roman" w:hAnsi="Times New Roman" w:cs="Times New Roman"/>
          <w:sz w:val="28"/>
          <w:szCs w:val="28"/>
          <w:lang w:eastAsia="ru-RU"/>
        </w:rPr>
        <w:t> процессуальных формах судебный надзор за деятельностью </w:t>
      </w:r>
      <w:hyperlink r:id="rId21" w:tooltip="Суды общей юрисдикции" w:history="1">
        <w:r w:rsidRPr="00960F23">
          <w:rPr>
            <w:rFonts w:ascii="Times New Roman" w:eastAsia="Times New Roman" w:hAnsi="Times New Roman" w:cs="Times New Roman"/>
            <w:sz w:val="28"/>
            <w:szCs w:val="28"/>
            <w:lang w:eastAsia="ru-RU"/>
          </w:rPr>
          <w:t>судов общей юрисдикции</w:t>
        </w:r>
      </w:hyperlink>
      <w:r w:rsidRPr="00960F23">
        <w:rPr>
          <w:rFonts w:ascii="Times New Roman" w:eastAsia="Times New Roman" w:hAnsi="Times New Roman" w:cs="Times New Roman"/>
          <w:sz w:val="28"/>
          <w:szCs w:val="28"/>
          <w:lang w:eastAsia="ru-RU"/>
        </w:rPr>
        <w:t> и </w:t>
      </w:r>
      <w:hyperlink r:id="rId22" w:tooltip="Арбитражный суд" w:history="1">
        <w:r w:rsidRPr="00960F23">
          <w:rPr>
            <w:rFonts w:ascii="Times New Roman" w:eastAsia="Times New Roman" w:hAnsi="Times New Roman" w:cs="Times New Roman"/>
            <w:sz w:val="28"/>
            <w:szCs w:val="28"/>
            <w:lang w:eastAsia="ru-RU"/>
          </w:rPr>
          <w:t>арбитражных судов</w:t>
        </w:r>
      </w:hyperlink>
      <w:r w:rsidRPr="00960F23">
        <w:rPr>
          <w:rFonts w:ascii="Times New Roman" w:eastAsia="Times New Roman" w:hAnsi="Times New Roman" w:cs="Times New Roman"/>
          <w:sz w:val="28"/>
          <w:szCs w:val="28"/>
          <w:lang w:eastAsia="ru-RU"/>
        </w:rPr>
        <w:t xml:space="preserve">; </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 xml:space="preserve">даёт разъяснения по вопросам судебной практики; </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пределах своей компетенции рассматривает дела в качестве суда </w:t>
      </w:r>
      <w:hyperlink r:id="rId23" w:tooltip="Апелляция" w:history="1">
        <w:r w:rsidRPr="00960F23">
          <w:rPr>
            <w:rFonts w:ascii="Times New Roman" w:eastAsia="Times New Roman" w:hAnsi="Times New Roman" w:cs="Times New Roman"/>
            <w:sz w:val="28"/>
            <w:szCs w:val="28"/>
            <w:lang w:eastAsia="ru-RU"/>
          </w:rPr>
          <w:t>апелляционной</w:t>
        </w:r>
      </w:hyperlink>
      <w:r w:rsidRPr="00960F23">
        <w:rPr>
          <w:rFonts w:ascii="Times New Roman" w:eastAsia="Times New Roman" w:hAnsi="Times New Roman" w:cs="Times New Roman"/>
          <w:sz w:val="28"/>
          <w:szCs w:val="28"/>
          <w:lang w:eastAsia="ru-RU"/>
        </w:rPr>
        <w:t> и </w:t>
      </w:r>
      <w:hyperlink r:id="rId24" w:tooltip="Кассационное производство" w:history="1">
        <w:r w:rsidRPr="00960F23">
          <w:rPr>
            <w:rFonts w:ascii="Times New Roman" w:eastAsia="Times New Roman" w:hAnsi="Times New Roman" w:cs="Times New Roman"/>
            <w:sz w:val="28"/>
            <w:szCs w:val="28"/>
            <w:lang w:eastAsia="ru-RU"/>
          </w:rPr>
          <w:t>кассационной</w:t>
        </w:r>
      </w:hyperlink>
      <w:r w:rsidRPr="00960F23">
        <w:rPr>
          <w:rFonts w:ascii="Times New Roman" w:eastAsia="Times New Roman" w:hAnsi="Times New Roman" w:cs="Times New Roman"/>
          <w:sz w:val="28"/>
          <w:szCs w:val="28"/>
          <w:lang w:eastAsia="ru-RU"/>
        </w:rPr>
        <w:t> инстанций, в порядке </w:t>
      </w:r>
      <w:hyperlink r:id="rId25" w:tooltip="Судебный надзор" w:history="1">
        <w:r w:rsidRPr="00960F23">
          <w:rPr>
            <w:rFonts w:ascii="Times New Roman" w:eastAsia="Times New Roman" w:hAnsi="Times New Roman" w:cs="Times New Roman"/>
            <w:sz w:val="28"/>
            <w:szCs w:val="28"/>
            <w:lang w:eastAsia="ru-RU"/>
          </w:rPr>
          <w:t>надзора</w:t>
        </w:r>
      </w:hyperlink>
      <w:r w:rsidRPr="00960F23">
        <w:rPr>
          <w:rFonts w:ascii="Times New Roman" w:eastAsia="Times New Roman" w:hAnsi="Times New Roman" w:cs="Times New Roman"/>
          <w:sz w:val="28"/>
          <w:szCs w:val="28"/>
          <w:lang w:eastAsia="ru-RU"/>
        </w:rPr>
        <w:t> и по вновь открывшимся обстоятельствам, а в случаях, предусмотренных федеральным законом,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также и в качестве </w:t>
      </w:r>
      <w:hyperlink r:id="rId26" w:tooltip="Суд первой инстанции" w:history="1">
        <w:r w:rsidRPr="00960F23">
          <w:rPr>
            <w:rFonts w:ascii="Times New Roman" w:eastAsia="Times New Roman" w:hAnsi="Times New Roman" w:cs="Times New Roman"/>
            <w:sz w:val="28"/>
            <w:szCs w:val="28"/>
            <w:lang w:eastAsia="ru-RU"/>
          </w:rPr>
          <w:t>суда первой инстанции</w:t>
        </w:r>
      </w:hyperlink>
      <w:r w:rsidRPr="00960F23">
        <w:rPr>
          <w:rFonts w:ascii="Times New Roman" w:eastAsia="Times New Roman" w:hAnsi="Times New Roman" w:cs="Times New Roman"/>
          <w:sz w:val="28"/>
          <w:szCs w:val="28"/>
          <w:lang w:eastAsia="ru-RU"/>
        </w:rPr>
        <w:t>;</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является непосредственно вышестоящей </w:t>
      </w:r>
      <w:hyperlink r:id="rId27" w:tooltip="Судебная инстанция" w:history="1">
        <w:r w:rsidRPr="00960F23">
          <w:rPr>
            <w:rFonts w:ascii="Times New Roman" w:eastAsia="Times New Roman" w:hAnsi="Times New Roman" w:cs="Times New Roman"/>
            <w:sz w:val="28"/>
            <w:szCs w:val="28"/>
            <w:lang w:eastAsia="ru-RU"/>
          </w:rPr>
          <w:t>судебной инстанцией</w:t>
        </w:r>
      </w:hyperlink>
      <w:r w:rsidRPr="00960F23">
        <w:rPr>
          <w:rFonts w:ascii="Times New Roman" w:eastAsia="Times New Roman" w:hAnsi="Times New Roman" w:cs="Times New Roman"/>
          <w:sz w:val="28"/>
          <w:szCs w:val="28"/>
          <w:lang w:eastAsia="ru-RU"/>
        </w:rPr>
        <w:t> по отношению к </w:t>
      </w:r>
      <w:hyperlink r:id="rId28" w:tooltip="Кассационные суды общей юрисдикции" w:history="1">
        <w:r w:rsidRPr="00960F23">
          <w:rPr>
            <w:rFonts w:ascii="Times New Roman" w:eastAsia="Times New Roman" w:hAnsi="Times New Roman" w:cs="Times New Roman"/>
            <w:sz w:val="28"/>
            <w:szCs w:val="28"/>
            <w:lang w:eastAsia="ru-RU"/>
          </w:rPr>
          <w:t>кассационным судам общей юрисдикции</w:t>
        </w:r>
      </w:hyperlink>
      <w:r w:rsidRPr="00960F23">
        <w:rPr>
          <w:rFonts w:ascii="Times New Roman" w:eastAsia="Times New Roman" w:hAnsi="Times New Roman" w:cs="Times New Roman"/>
          <w:sz w:val="28"/>
          <w:szCs w:val="28"/>
          <w:lang w:eastAsia="ru-RU"/>
        </w:rPr>
        <w:t>, </w:t>
      </w:r>
      <w:hyperlink r:id="rId29" w:tooltip="Апелляционные суды общей юрисдикции" w:history="1">
        <w:r w:rsidRPr="00960F23">
          <w:rPr>
            <w:rFonts w:ascii="Times New Roman" w:eastAsia="Times New Roman" w:hAnsi="Times New Roman" w:cs="Times New Roman"/>
            <w:sz w:val="28"/>
            <w:szCs w:val="28"/>
            <w:lang w:eastAsia="ru-RU"/>
          </w:rPr>
          <w:t>апелляционным судам общей юрисдикции</w:t>
        </w:r>
      </w:hyperlink>
      <w:r w:rsidRPr="00960F23">
        <w:rPr>
          <w:rFonts w:ascii="Times New Roman" w:eastAsia="Times New Roman" w:hAnsi="Times New Roman" w:cs="Times New Roman"/>
          <w:sz w:val="28"/>
          <w:szCs w:val="28"/>
          <w:lang w:eastAsia="ru-RU"/>
        </w:rPr>
        <w:t>, верховным судам республик, краевым и областным судам, судам городов федерального значения (Московскому, Санкт-Петербургскому и Севастопольскому городским судам), судам автономной области и автономных округов, кассационному военному суду, апелляционному военному суду, окружным и флотским военным судам;</w:t>
      </w:r>
    </w:p>
    <w:p w:rsidR="00960F23" w:rsidRPr="00960F23" w:rsidRDefault="00960F23" w:rsidP="00960F23">
      <w:pPr>
        <w:pStyle w:val="a6"/>
        <w:numPr>
          <w:ilvl w:val="0"/>
          <w:numId w:val="14"/>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lastRenderedPageBreak/>
        <w:t>разрешает в пределах своей компетенции вопросы, связанные с </w:t>
      </w:r>
      <w:hyperlink r:id="rId30" w:tooltip="Международный договор" w:history="1">
        <w:r w:rsidRPr="00960F23">
          <w:rPr>
            <w:rFonts w:ascii="Times New Roman" w:eastAsia="Times New Roman" w:hAnsi="Times New Roman" w:cs="Times New Roman"/>
            <w:sz w:val="28"/>
            <w:szCs w:val="28"/>
            <w:lang w:eastAsia="ru-RU"/>
          </w:rPr>
          <w:t>международными договорами</w:t>
        </w:r>
      </w:hyperlink>
      <w:r w:rsidRPr="00960F23">
        <w:rPr>
          <w:rFonts w:ascii="Times New Roman" w:eastAsia="Times New Roman" w:hAnsi="Times New Roman" w:cs="Times New Roman"/>
          <w:sz w:val="28"/>
          <w:szCs w:val="28"/>
          <w:lang w:eastAsia="ru-RU"/>
        </w:rPr>
        <w:t> </w:t>
      </w:r>
      <w:hyperlink r:id="rId31" w:tooltip="Россия" w:history="1">
        <w:r w:rsidRPr="00960F23">
          <w:rPr>
            <w:rFonts w:ascii="Times New Roman" w:eastAsia="Times New Roman" w:hAnsi="Times New Roman" w:cs="Times New Roman"/>
            <w:sz w:val="28"/>
            <w:szCs w:val="28"/>
            <w:lang w:eastAsia="ru-RU"/>
          </w:rPr>
          <w:t>Российской Федерации</w:t>
        </w:r>
      </w:hyperlink>
      <w:r w:rsidRPr="00960F23">
        <w:rPr>
          <w:rFonts w:ascii="Times New Roman" w:eastAsia="Times New Roman" w:hAnsi="Times New Roman" w:cs="Times New Roman"/>
          <w:sz w:val="28"/>
          <w:szCs w:val="28"/>
          <w:lang w:eastAsia="ru-RU"/>
        </w:rPr>
        <w:t>.</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Полномочия Верховного суда Российской Федерации, порядок его образования (то есть порядок назначения судей) и деятельности установлены Конституцией Российской Федерации, Федеральным конституционным законом «О судебной системе Российской Федерации» (1996 г.), Федеральным конституционным законом «О Верховном Суде Российской Федерации», а также Законом Российской Федерации «О статусе судей в Российской Федерации» и Федеральным законом «Об органах судейского сообщества в Российской Федерации» (2002 г.).</w:t>
      </w:r>
    </w:p>
    <w:p w:rsidR="00960F23" w:rsidRPr="00960F23" w:rsidRDefault="00960F23" w:rsidP="00960F23">
      <w:pPr>
        <w:ind w:firstLine="709"/>
        <w:jc w:val="both"/>
        <w:rPr>
          <w:rFonts w:ascii="Times New Roman" w:hAnsi="Times New Roman" w:cs="Times New Roman"/>
          <w:sz w:val="28"/>
          <w:szCs w:val="28"/>
          <w:shd w:val="clear" w:color="auto" w:fill="FFFFFF"/>
        </w:rPr>
      </w:pPr>
      <w:r w:rsidRPr="00960F23">
        <w:rPr>
          <w:rFonts w:ascii="Times New Roman" w:hAnsi="Times New Roman" w:cs="Times New Roman"/>
          <w:sz w:val="28"/>
          <w:szCs w:val="28"/>
          <w:shd w:val="clear" w:color="auto" w:fill="FFFFFF"/>
        </w:rPr>
        <w:t>Верховный Суд Российской Федерации рассматривает в качестве суда первой инстанции административные дела об оспаривании нормативных и ненормативных правовых актов </w:t>
      </w:r>
      <w:hyperlink r:id="rId32" w:tooltip="Президент Российской Федерации" w:history="1">
        <w:r w:rsidRPr="00960F23">
          <w:rPr>
            <w:rStyle w:val="aa"/>
            <w:rFonts w:ascii="Times New Roman" w:hAnsi="Times New Roman" w:cs="Times New Roman"/>
            <w:color w:val="auto"/>
            <w:sz w:val="28"/>
            <w:szCs w:val="28"/>
            <w:u w:val="none"/>
            <w:shd w:val="clear" w:color="auto" w:fill="FFFFFF"/>
          </w:rPr>
          <w:t>Президента</w:t>
        </w:r>
      </w:hyperlink>
      <w:r w:rsidRPr="00960F23">
        <w:rPr>
          <w:rFonts w:ascii="Times New Roman" w:hAnsi="Times New Roman" w:cs="Times New Roman"/>
          <w:sz w:val="28"/>
          <w:szCs w:val="28"/>
          <w:shd w:val="clear" w:color="auto" w:fill="FFFFFF"/>
        </w:rPr>
        <w:t>, </w:t>
      </w:r>
      <w:hyperlink r:id="rId33" w:tooltip="Правительство Российской Федерации" w:history="1">
        <w:r w:rsidRPr="00960F23">
          <w:rPr>
            <w:rStyle w:val="aa"/>
            <w:rFonts w:ascii="Times New Roman" w:hAnsi="Times New Roman" w:cs="Times New Roman"/>
            <w:color w:val="auto"/>
            <w:sz w:val="28"/>
            <w:szCs w:val="28"/>
            <w:u w:val="none"/>
            <w:shd w:val="clear" w:color="auto" w:fill="FFFFFF"/>
          </w:rPr>
          <w:t>Правительства России</w:t>
        </w:r>
      </w:hyperlink>
      <w:r w:rsidRPr="00960F23">
        <w:rPr>
          <w:rFonts w:ascii="Times New Roman" w:hAnsi="Times New Roman" w:cs="Times New Roman"/>
          <w:sz w:val="28"/>
          <w:szCs w:val="28"/>
          <w:shd w:val="clear" w:color="auto" w:fill="FFFFFF"/>
        </w:rPr>
        <w:t>, </w:t>
      </w:r>
      <w:hyperlink r:id="rId34" w:tooltip="Государственная дума" w:history="1">
        <w:r w:rsidRPr="00960F23">
          <w:rPr>
            <w:rStyle w:val="aa"/>
            <w:rFonts w:ascii="Times New Roman" w:hAnsi="Times New Roman" w:cs="Times New Roman"/>
            <w:color w:val="auto"/>
            <w:sz w:val="28"/>
            <w:szCs w:val="28"/>
            <w:u w:val="none"/>
            <w:shd w:val="clear" w:color="auto" w:fill="FFFFFF"/>
          </w:rPr>
          <w:t>Государственной думы</w:t>
        </w:r>
      </w:hyperlink>
      <w:r w:rsidRPr="00960F23">
        <w:rPr>
          <w:rFonts w:ascii="Times New Roman" w:hAnsi="Times New Roman" w:cs="Times New Roman"/>
          <w:sz w:val="28"/>
          <w:szCs w:val="28"/>
          <w:shd w:val="clear" w:color="auto" w:fill="FFFFFF"/>
        </w:rPr>
        <w:t>, </w:t>
      </w:r>
      <w:hyperlink r:id="rId35" w:tooltip="Совет Федерации" w:history="1">
        <w:r w:rsidRPr="00960F23">
          <w:rPr>
            <w:rStyle w:val="aa"/>
            <w:rFonts w:ascii="Times New Roman" w:hAnsi="Times New Roman" w:cs="Times New Roman"/>
            <w:color w:val="auto"/>
            <w:sz w:val="28"/>
            <w:szCs w:val="28"/>
            <w:u w:val="none"/>
            <w:shd w:val="clear" w:color="auto" w:fill="FFFFFF"/>
          </w:rPr>
          <w:t>Совета Федерации</w:t>
        </w:r>
      </w:hyperlink>
      <w:r w:rsidRPr="00960F23">
        <w:rPr>
          <w:rFonts w:ascii="Times New Roman" w:hAnsi="Times New Roman" w:cs="Times New Roman"/>
          <w:sz w:val="28"/>
          <w:szCs w:val="28"/>
          <w:shd w:val="clear" w:color="auto" w:fill="FFFFFF"/>
        </w:rPr>
        <w:t>, </w:t>
      </w:r>
      <w:hyperlink r:id="rId36" w:tooltip="Федеральные органы исполнительной власти" w:history="1">
        <w:r w:rsidRPr="00960F23">
          <w:rPr>
            <w:rStyle w:val="aa"/>
            <w:rFonts w:ascii="Times New Roman" w:hAnsi="Times New Roman" w:cs="Times New Roman"/>
            <w:color w:val="auto"/>
            <w:sz w:val="28"/>
            <w:szCs w:val="28"/>
            <w:u w:val="none"/>
            <w:shd w:val="clear" w:color="auto" w:fill="FFFFFF"/>
          </w:rPr>
          <w:t>федеральных органов исполнительной власти</w:t>
        </w:r>
      </w:hyperlink>
      <w:r w:rsidRPr="00960F23">
        <w:rPr>
          <w:rFonts w:ascii="Times New Roman" w:hAnsi="Times New Roman" w:cs="Times New Roman"/>
          <w:sz w:val="28"/>
          <w:szCs w:val="28"/>
          <w:shd w:val="clear" w:color="auto" w:fill="FFFFFF"/>
        </w:rPr>
        <w:t>, </w:t>
      </w:r>
      <w:hyperlink r:id="rId37" w:tooltip="Генеральная прокуратура Российской Федерации" w:history="1">
        <w:r w:rsidRPr="00960F23">
          <w:rPr>
            <w:rStyle w:val="aa"/>
            <w:rFonts w:ascii="Times New Roman" w:hAnsi="Times New Roman" w:cs="Times New Roman"/>
            <w:color w:val="auto"/>
            <w:sz w:val="28"/>
            <w:szCs w:val="28"/>
            <w:u w:val="none"/>
            <w:shd w:val="clear" w:color="auto" w:fill="FFFFFF"/>
          </w:rPr>
          <w:t>Генеральной прокуратуры Российской Федерации</w:t>
        </w:r>
      </w:hyperlink>
      <w:r w:rsidRPr="00960F23">
        <w:rPr>
          <w:rFonts w:ascii="Times New Roman" w:hAnsi="Times New Roman" w:cs="Times New Roman"/>
          <w:sz w:val="28"/>
          <w:szCs w:val="28"/>
          <w:shd w:val="clear" w:color="auto" w:fill="FFFFFF"/>
        </w:rPr>
        <w:t>, </w:t>
      </w:r>
      <w:hyperlink r:id="rId38" w:tooltip="Следственный комитет России" w:history="1">
        <w:r w:rsidRPr="00960F23">
          <w:rPr>
            <w:rStyle w:val="aa"/>
            <w:rFonts w:ascii="Times New Roman" w:hAnsi="Times New Roman" w:cs="Times New Roman"/>
            <w:color w:val="auto"/>
            <w:sz w:val="28"/>
            <w:szCs w:val="28"/>
            <w:u w:val="none"/>
            <w:shd w:val="clear" w:color="auto" w:fill="FFFFFF"/>
          </w:rPr>
          <w:t>Следственного комитета Российской Федерации</w:t>
        </w:r>
      </w:hyperlink>
      <w:r w:rsidRPr="00960F23">
        <w:rPr>
          <w:rFonts w:ascii="Times New Roman" w:hAnsi="Times New Roman" w:cs="Times New Roman"/>
          <w:sz w:val="28"/>
          <w:szCs w:val="28"/>
          <w:shd w:val="clear" w:color="auto" w:fill="FFFFFF"/>
        </w:rPr>
        <w:t>, </w:t>
      </w:r>
      <w:hyperlink r:id="rId39" w:tooltip="Судебный департамент при Верховном Суде Российской Федерации" w:history="1">
        <w:r w:rsidRPr="00960F23">
          <w:rPr>
            <w:rStyle w:val="aa"/>
            <w:rFonts w:ascii="Times New Roman" w:hAnsi="Times New Roman" w:cs="Times New Roman"/>
            <w:color w:val="auto"/>
            <w:sz w:val="28"/>
            <w:szCs w:val="28"/>
            <w:u w:val="none"/>
            <w:shd w:val="clear" w:color="auto" w:fill="FFFFFF"/>
          </w:rPr>
          <w:t>Судебного департамента при Верховном Суде Российской Федерации</w:t>
        </w:r>
      </w:hyperlink>
      <w:r w:rsidRPr="00960F23">
        <w:rPr>
          <w:rFonts w:ascii="Times New Roman" w:hAnsi="Times New Roman" w:cs="Times New Roman"/>
          <w:sz w:val="28"/>
          <w:szCs w:val="28"/>
          <w:shd w:val="clear" w:color="auto" w:fill="FFFFFF"/>
        </w:rPr>
        <w:t>, </w:t>
      </w:r>
      <w:hyperlink r:id="rId40" w:tooltip="Банк России" w:history="1">
        <w:r w:rsidRPr="00960F23">
          <w:rPr>
            <w:rStyle w:val="aa"/>
            <w:rFonts w:ascii="Times New Roman" w:hAnsi="Times New Roman" w:cs="Times New Roman"/>
            <w:color w:val="auto"/>
            <w:sz w:val="28"/>
            <w:szCs w:val="28"/>
            <w:u w:val="none"/>
            <w:shd w:val="clear" w:color="auto" w:fill="FFFFFF"/>
          </w:rPr>
          <w:t>Центрального банка Российской Федерации</w:t>
        </w:r>
      </w:hyperlink>
      <w:r w:rsidRPr="00960F23">
        <w:rPr>
          <w:rFonts w:ascii="Times New Roman" w:hAnsi="Times New Roman" w:cs="Times New Roman"/>
          <w:sz w:val="28"/>
          <w:szCs w:val="28"/>
          <w:shd w:val="clear" w:color="auto" w:fill="FFFFFF"/>
        </w:rPr>
        <w:t>, Центральной избирательной комиссии Российской Федерации, государственных внебюджетных фондов, в том числе </w:t>
      </w:r>
      <w:hyperlink r:id="rId41" w:tooltip="Социальный фонд России" w:history="1">
        <w:r w:rsidRPr="00960F23">
          <w:rPr>
            <w:rStyle w:val="aa"/>
            <w:rFonts w:ascii="Times New Roman" w:hAnsi="Times New Roman" w:cs="Times New Roman"/>
            <w:color w:val="auto"/>
            <w:sz w:val="28"/>
            <w:szCs w:val="28"/>
            <w:u w:val="none"/>
            <w:shd w:val="clear" w:color="auto" w:fill="FFFFFF"/>
          </w:rPr>
          <w:t>Фонда пенсионного и социального страхования Российской Федерации</w:t>
        </w:r>
      </w:hyperlink>
      <w:r w:rsidRPr="00960F23">
        <w:rPr>
          <w:rFonts w:ascii="Times New Roman" w:hAnsi="Times New Roman" w:cs="Times New Roman"/>
          <w:sz w:val="28"/>
          <w:szCs w:val="28"/>
          <w:shd w:val="clear" w:color="auto" w:fill="FFFFFF"/>
        </w:rPr>
        <w:t>, </w:t>
      </w:r>
      <w:hyperlink r:id="rId42" w:tooltip="Федеральный фонд обязательного медицинского страхования" w:history="1">
        <w:r w:rsidRPr="00960F23">
          <w:rPr>
            <w:rStyle w:val="aa"/>
            <w:rFonts w:ascii="Times New Roman" w:hAnsi="Times New Roman" w:cs="Times New Roman"/>
            <w:color w:val="auto"/>
            <w:sz w:val="28"/>
            <w:szCs w:val="28"/>
            <w:u w:val="none"/>
            <w:shd w:val="clear" w:color="auto" w:fill="FFFFFF"/>
          </w:rPr>
          <w:t>Федерального фонда обязательного медицинского страхования</w:t>
        </w:r>
      </w:hyperlink>
      <w:r w:rsidRPr="00960F23">
        <w:rPr>
          <w:rFonts w:ascii="Times New Roman" w:hAnsi="Times New Roman" w:cs="Times New Roman"/>
          <w:sz w:val="28"/>
          <w:szCs w:val="28"/>
          <w:shd w:val="clear" w:color="auto" w:fill="FFFFFF"/>
        </w:rPr>
        <w:t>, а также государственных корпораций, решений Высшей квалификационной коллегии судей Российской Федерации, Высшей экзаменационной комиссии судей.</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Верховный суд Российской Федерации действует в составе:</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hyperlink r:id="rId43" w:tooltip="Пленум Верховного Суда Российской Федерации" w:history="1">
        <w:r w:rsidRPr="00960F23">
          <w:rPr>
            <w:rFonts w:ascii="Times New Roman" w:eastAsia="Times New Roman" w:hAnsi="Times New Roman" w:cs="Times New Roman"/>
            <w:sz w:val="28"/>
            <w:szCs w:val="28"/>
            <w:lang w:eastAsia="ru-RU"/>
          </w:rPr>
          <w:t>Пленума Верховного суда Российской Федерации</w:t>
        </w:r>
      </w:hyperlink>
      <w:r w:rsidRPr="00960F23">
        <w:rPr>
          <w:rFonts w:ascii="Times New Roman" w:eastAsia="Times New Roman" w:hAnsi="Times New Roman" w:cs="Times New Roman"/>
          <w:sz w:val="28"/>
          <w:szCs w:val="28"/>
          <w:lang w:eastAsia="ru-RU"/>
        </w:rPr>
        <w:t>;</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hyperlink r:id="rId44" w:tooltip="Президиум Верховного Суда Российской Федерации" w:history="1">
        <w:r w:rsidRPr="00960F23">
          <w:rPr>
            <w:rFonts w:ascii="Times New Roman" w:eastAsia="Times New Roman" w:hAnsi="Times New Roman" w:cs="Times New Roman"/>
            <w:sz w:val="28"/>
            <w:szCs w:val="28"/>
            <w:lang w:eastAsia="ru-RU"/>
          </w:rPr>
          <w:t>Президиума Верховного суда Российской Федерации</w:t>
        </w:r>
      </w:hyperlink>
      <w:r w:rsidRPr="00960F23">
        <w:rPr>
          <w:rFonts w:ascii="Times New Roman" w:eastAsia="Times New Roman" w:hAnsi="Times New Roman" w:cs="Times New Roman"/>
          <w:sz w:val="28"/>
          <w:szCs w:val="28"/>
          <w:lang w:eastAsia="ru-RU"/>
        </w:rPr>
        <w:t>;</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Апелляционной коллегии Верховного суда Российской Федерации;</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Судебной коллегии по административным делам;</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Судебной коллегии по гражданским делам;</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Судебной коллегии по уголовным делам;</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Судебной коллегии по экономическим спорам;</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Судебной коллегии по делам военнослужащих;</w:t>
      </w:r>
    </w:p>
    <w:p w:rsidR="00960F23" w:rsidRPr="00960F23" w:rsidRDefault="00960F23" w:rsidP="00960F23">
      <w:pPr>
        <w:numPr>
          <w:ilvl w:val="0"/>
          <w:numId w:val="10"/>
        </w:numPr>
        <w:shd w:val="clear" w:color="auto" w:fill="FFFFFF"/>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Дисциплинарной коллегии Верховного суда.</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Кроме того, действуют аппарат Верховного суда Российской Федерации и Научно-консультативный совет при Верховном суде Российской Федерации.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Также существует </w:t>
      </w:r>
      <w:hyperlink r:id="rId45" w:tooltip="Судебный департамент при Верховном суде Российской Федерации" w:history="1">
        <w:r w:rsidRPr="00960F23">
          <w:rPr>
            <w:rFonts w:ascii="Times New Roman" w:eastAsia="Times New Roman" w:hAnsi="Times New Roman" w:cs="Times New Roman"/>
            <w:sz w:val="28"/>
            <w:szCs w:val="28"/>
            <w:lang w:eastAsia="ru-RU"/>
          </w:rPr>
          <w:t>Судебный департамент при Верховном суде Российской Федерации</w:t>
        </w:r>
      </w:hyperlink>
      <w:r w:rsidRPr="00960F23">
        <w:rPr>
          <w:rFonts w:ascii="Times New Roman" w:eastAsia="Times New Roman" w:hAnsi="Times New Roman" w:cs="Times New Roman"/>
          <w:sz w:val="28"/>
          <w:szCs w:val="28"/>
          <w:lang w:eastAsia="ru-RU"/>
        </w:rPr>
        <w:t>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ведомство для обеспечения деятельности нижестоящих судов общей юрисдикции, подчиняющееся Председателю Верховного суда Российской Федерации и </w:t>
      </w:r>
      <w:hyperlink r:id="rId46" w:tooltip="Совет судей Российской Федерации" w:history="1">
        <w:r w:rsidRPr="00960F23">
          <w:rPr>
            <w:rFonts w:ascii="Times New Roman" w:eastAsia="Times New Roman" w:hAnsi="Times New Roman" w:cs="Times New Roman"/>
            <w:sz w:val="28"/>
            <w:szCs w:val="28"/>
            <w:lang w:eastAsia="ru-RU"/>
          </w:rPr>
          <w:t>Совету судей Российской Федерации</w:t>
        </w:r>
      </w:hyperlink>
      <w:r w:rsidRPr="00960F23">
        <w:rPr>
          <w:rFonts w:ascii="Times New Roman" w:eastAsia="Times New Roman" w:hAnsi="Times New Roman" w:cs="Times New Roman"/>
          <w:sz w:val="28"/>
          <w:szCs w:val="28"/>
          <w:lang w:eastAsia="ru-RU"/>
        </w:rPr>
        <w:t>.</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 xml:space="preserve">Пленум Верховного суда Российской Федерации является общим собранием судей Верховного суда Российской Федерации (После </w:t>
      </w:r>
      <w:r w:rsidRPr="00960F23">
        <w:rPr>
          <w:rFonts w:ascii="Times New Roman" w:eastAsia="Times New Roman" w:hAnsi="Times New Roman" w:cs="Times New Roman"/>
          <w:sz w:val="28"/>
          <w:szCs w:val="28"/>
          <w:lang w:eastAsia="ru-RU"/>
        </w:rPr>
        <w:lastRenderedPageBreak/>
        <w:t>объединения с Высшим Арбитражным Судом Российской Федерации численность судей Верховного Суда Российской Федерации составила 170 человек. Численность устанавливается ежегодно федеральным законом о федеральном бюджете).</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Пленум издаёт разъяснения по судебной практике и практике применения судами законодательства, являющиеся обязательными для всех судов общей юрисдикции в России.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b/>
          <w:bCs/>
          <w:sz w:val="28"/>
          <w:szCs w:val="28"/>
          <w:lang w:eastAsia="ru-RU"/>
        </w:rPr>
        <w:t>Апелляционная коллегия</w:t>
      </w:r>
      <w:r w:rsidRPr="00960F23">
        <w:rPr>
          <w:rFonts w:ascii="Times New Roman" w:eastAsia="Times New Roman" w:hAnsi="Times New Roman" w:cs="Times New Roman"/>
          <w:sz w:val="28"/>
          <w:szCs w:val="28"/>
          <w:lang w:eastAsia="ru-RU"/>
        </w:rPr>
        <w:t> Верховного суда Российской Федерации состоит из председателя Апелляционной коллегии, заместителя председателя Апелляционной коллегии и 10 членов из числа судей Верховного суда. Председатель и заместитель председателя Апелляционной коллегии Верховного суда назначается на должность Советом Федерации по представлению Президента Российской Федерации. Члены Апелляционной коллегии Верховного суда избираются из числа судей Верховного суда Пленумом Верховного суда по представлению Председателя Верховного суда сроком на пять лет. При этом Председатель Апелляционной коллегии и его заместитель являются в Верховном суде только членами данной коллегии, а остальные члены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входят наряду с этим в судебные коллегии ВС России. Судьи, относящиеся ко второй группе, в период между её заседаниями участвуют в рассмотрении дел в составе соответствующей судебной коллегии с соблюдением требования о недопустимости повторного участия судьи в рассмотрении одного и того же дела.</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Апелляционная коллегия Верховного суда Российской Федерации:</w:t>
      </w:r>
    </w:p>
    <w:p w:rsidR="00960F23" w:rsidRPr="00960F23" w:rsidRDefault="00960F23" w:rsidP="00960F23">
      <w:pPr>
        <w:pStyle w:val="a6"/>
        <w:numPr>
          <w:ilvl w:val="0"/>
          <w:numId w:val="16"/>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рассматривает в качестве суда второй (апелляционной) инстанции в соответствии с процессуальным законодательством Российской Федерации дела, подсудные Верховному суду Российской Федерации, решения по которым в качестве суда первой инстанции вынесены судебными коллегиями Верховного суда Российской Федерации;</w:t>
      </w:r>
    </w:p>
    <w:p w:rsidR="00960F23" w:rsidRPr="00960F23" w:rsidRDefault="00960F23" w:rsidP="00960F23">
      <w:pPr>
        <w:pStyle w:val="a6"/>
        <w:numPr>
          <w:ilvl w:val="0"/>
          <w:numId w:val="16"/>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рассматривает в пределах своих полномочий дела по новым или вновь открывшимся обстоятельствам;</w:t>
      </w:r>
    </w:p>
    <w:p w:rsidR="00960F23" w:rsidRPr="00960F23" w:rsidRDefault="00960F23" w:rsidP="00960F23">
      <w:pPr>
        <w:pStyle w:val="a6"/>
        <w:numPr>
          <w:ilvl w:val="0"/>
          <w:numId w:val="16"/>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обращается в Конституционный суд Российской Федерации на основании части 4 статьи 125 Конституции Российской Федерации с запросом о конституционности закона, подлежащего применению в конкретном деле;</w:t>
      </w:r>
    </w:p>
    <w:p w:rsidR="00960F23" w:rsidRPr="00960F23" w:rsidRDefault="00960F23" w:rsidP="00960F23">
      <w:pPr>
        <w:pStyle w:val="a6"/>
        <w:numPr>
          <w:ilvl w:val="0"/>
          <w:numId w:val="16"/>
        </w:numPr>
        <w:shd w:val="clear" w:color="auto" w:fill="FFFFFF"/>
        <w:ind w:left="426" w:hanging="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осуществляет иные полномочия в соответствии с федеральными законами.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Рассмотрение судебных дел Апелляционной коллегией Верховного Суда Российской Федерации осуществляется в соответствии с Гражданским процессуальным кодексом Российской Федерации, Кодексом Российской Федерации об административных правонарушениях, Уголовно-процессуальным кодексом Российской Федерации и Кодексом административного судопроизводства Российской Федерации.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b/>
          <w:bCs/>
          <w:sz w:val="28"/>
          <w:szCs w:val="28"/>
          <w:lang w:eastAsia="ru-RU"/>
        </w:rPr>
        <w:t>Судебные коллегии</w:t>
      </w:r>
      <w:r w:rsidRPr="00960F23">
        <w:rPr>
          <w:rFonts w:ascii="Times New Roman" w:eastAsia="Times New Roman" w:hAnsi="Times New Roman" w:cs="Times New Roman"/>
          <w:sz w:val="28"/>
          <w:szCs w:val="28"/>
          <w:lang w:eastAsia="ru-RU"/>
        </w:rPr>
        <w:t xml:space="preserve"> (Судебная коллегия по гражданским делам, Судебная коллегия по экономическим спорам, Судебная коллегия по административным делам, Судебная коллегия по уголовным делам и </w:t>
      </w:r>
      <w:r w:rsidRPr="00960F23">
        <w:rPr>
          <w:rFonts w:ascii="Times New Roman" w:eastAsia="Times New Roman" w:hAnsi="Times New Roman" w:cs="Times New Roman"/>
          <w:sz w:val="28"/>
          <w:szCs w:val="28"/>
          <w:lang w:eastAsia="ru-RU"/>
        </w:rPr>
        <w:lastRenderedPageBreak/>
        <w:t>коллегия по делам военнослужащих) Верховного суда Российской Федерации утверждаются Пленумом Верховного суда из числа судей Верховного суда. Председатель Верховного суда Российской Федерации в необходимых случаях вправе своим распоряжением привлекать судей одной коллегии для рассмотрения дел в составе другой коллегии.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Судебные коллегии Верховного суда России рассматривают в пределах своих полномочий дела в качестве первой и апелляционной инстанций, в кассационном порядке (по жалобам и представлениям на приговоры, определения и постановления судов областного (военных судов окружного) уровня), по вновь открывшимся обстоятельствам.</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Судебные коллегии изучают и обобщают судебную практику, анализируют судебную статистику и осуществляют другие полномочия, предоставленные им законодательством. Особенностью коллегии по делам военнослужащих Верховного суда Российской Федерации является то, что это непосредственно вышестоящая судебная инстанция по отношению к окружным и флотским </w:t>
      </w:r>
      <w:hyperlink r:id="rId47" w:tooltip="Военный суд (Россия)" w:history="1">
        <w:r w:rsidRPr="00960F23">
          <w:rPr>
            <w:rFonts w:ascii="Times New Roman" w:eastAsia="Times New Roman" w:hAnsi="Times New Roman" w:cs="Times New Roman"/>
            <w:sz w:val="28"/>
            <w:szCs w:val="28"/>
            <w:lang w:eastAsia="ru-RU"/>
          </w:rPr>
          <w:t>военным судам</w:t>
        </w:r>
      </w:hyperlink>
      <w:r w:rsidRPr="00960F23">
        <w:rPr>
          <w:rFonts w:ascii="Times New Roman" w:eastAsia="Times New Roman" w:hAnsi="Times New Roman" w:cs="Times New Roman"/>
          <w:sz w:val="28"/>
          <w:szCs w:val="28"/>
          <w:lang w:eastAsia="ru-RU"/>
        </w:rPr>
        <w:t>, действующая в составе (ст. 10 ФКЗ «О военных судах Российской Федерации»). Коллегия по делам военнослужащих образуется в составе председателя коллегии и судей-членов коллегии.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hyperlink r:id="rId48" w:tooltip="Судебная коллегия по делам военнослужащих Верховного Суда Российской Федерации" w:history="1">
        <w:r w:rsidRPr="00960F23">
          <w:rPr>
            <w:rFonts w:ascii="Times New Roman" w:eastAsia="Times New Roman" w:hAnsi="Times New Roman" w:cs="Times New Roman"/>
            <w:sz w:val="28"/>
            <w:szCs w:val="28"/>
            <w:lang w:eastAsia="ru-RU"/>
          </w:rPr>
          <w:t>Коллегия по делам военнослужащих</w:t>
        </w:r>
      </w:hyperlink>
      <w:r w:rsidRPr="00960F23">
        <w:rPr>
          <w:rFonts w:ascii="Times New Roman" w:eastAsia="Times New Roman" w:hAnsi="Times New Roman" w:cs="Times New Roman"/>
          <w:sz w:val="28"/>
          <w:szCs w:val="28"/>
          <w:lang w:eastAsia="ru-RU"/>
        </w:rPr>
        <w:t> рассматривает в первой инстанции:</w:t>
      </w:r>
    </w:p>
    <w:p w:rsidR="00960F23" w:rsidRPr="00960F23" w:rsidRDefault="00960F23" w:rsidP="00960F23">
      <w:pPr>
        <w:numPr>
          <w:ilvl w:val="0"/>
          <w:numId w:val="12"/>
        </w:numPr>
        <w:shd w:val="clear" w:color="auto" w:fill="FFFFFF"/>
        <w:tabs>
          <w:tab w:val="clear" w:pos="720"/>
          <w:tab w:val="num" w:pos="426"/>
          <w:tab w:val="left" w:pos="993"/>
        </w:tabs>
        <w:ind w:left="0"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дела об оспаривании нормативных и ненормативных правовых актов Президента Российской Федерации, Правительства Российской Федерации, Министерства обороны Российской Федерации, иных федеральных органов исполнительной власти, в которых федеральным законом предусмотрена военная служба, касающихся прав, свобод и охраняемых законом интересов военнослужащих, граждан, проходящих военные сборы;</w:t>
      </w:r>
    </w:p>
    <w:p w:rsidR="00960F23" w:rsidRPr="00960F23" w:rsidRDefault="00960F23" w:rsidP="00960F23">
      <w:pPr>
        <w:numPr>
          <w:ilvl w:val="0"/>
          <w:numId w:val="12"/>
        </w:numPr>
        <w:shd w:val="clear" w:color="auto" w:fill="FFFFFF"/>
        <w:tabs>
          <w:tab w:val="clear" w:pos="720"/>
          <w:tab w:val="num" w:pos="426"/>
          <w:tab w:val="left" w:pos="993"/>
        </w:tabs>
        <w:ind w:left="0"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дела об оспаривании ненормативных правовых актов Генеральной прокуратуры Российской Федерации и Следственного комитета Российской Федерации, касающихся прав, свобод и охраняемых законом интересов военнослужащих органов военной прокуратуры и военнослужащих военных следственных органов Следственного комитета Российской Федерации.</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Верховный суд рассматривает дела в следующем составе:</w:t>
      </w:r>
    </w:p>
    <w:p w:rsidR="00960F23" w:rsidRPr="00960F23" w:rsidRDefault="00960F23" w:rsidP="00960F23">
      <w:pPr>
        <w:numPr>
          <w:ilvl w:val="0"/>
          <w:numId w:val="13"/>
        </w:numPr>
        <w:shd w:val="clear" w:color="auto" w:fill="FFFFFF"/>
        <w:tabs>
          <w:tab w:val="clear" w:pos="720"/>
          <w:tab w:val="num" w:pos="709"/>
          <w:tab w:val="left" w:pos="993"/>
        </w:tabs>
        <w:ind w:left="0"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первой инстанции административные дела рассматривает судья единолично либо коллегия, состоящая из 3 судей, дела об административных правонарушениях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судья единолично;</w:t>
      </w:r>
    </w:p>
    <w:p w:rsidR="00960F23" w:rsidRPr="00960F23" w:rsidRDefault="00960F23" w:rsidP="00960F23">
      <w:pPr>
        <w:numPr>
          <w:ilvl w:val="0"/>
          <w:numId w:val="13"/>
        </w:numPr>
        <w:shd w:val="clear" w:color="auto" w:fill="FFFFFF"/>
        <w:tabs>
          <w:tab w:val="clear" w:pos="720"/>
          <w:tab w:val="num" w:pos="709"/>
          <w:tab w:val="left" w:pos="993"/>
        </w:tabs>
        <w:ind w:left="0"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дела по кассационным жалобам и представлениям на решения, приговоры, определения и постановления судов областного уровня, окружных и флотских военных судов, рассматривает коллегия, состоящая из 3 судей;</w:t>
      </w:r>
    </w:p>
    <w:p w:rsidR="00960F23" w:rsidRPr="00960F23" w:rsidRDefault="00960F23" w:rsidP="00960F23">
      <w:pPr>
        <w:numPr>
          <w:ilvl w:val="0"/>
          <w:numId w:val="13"/>
        </w:numPr>
        <w:shd w:val="clear" w:color="auto" w:fill="FFFFFF"/>
        <w:tabs>
          <w:tab w:val="clear" w:pos="720"/>
          <w:tab w:val="num" w:pos="709"/>
          <w:tab w:val="left" w:pos="993"/>
        </w:tabs>
        <w:ind w:left="0"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дела по надзорным жалобам и представлениям на решения, приговоры, определения и постановления судов, вступившие в законную силу, рассматривает в судебных коллегиях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коллегия, состоящая из 3 судей, в Президиуме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полномочный состав такового.</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lastRenderedPageBreak/>
        <w:t>Верховный суд издает «Бюллетень Верховного Суда Российской Федерации», в котором публикуются решения по гражданским и уголовным делам, обзоры судебной практики, аналитические материалы и статистические данные о работе судов общей юрисдикции и др. материалы.</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hAnsi="Times New Roman" w:cs="Times New Roman"/>
          <w:sz w:val="28"/>
          <w:szCs w:val="28"/>
          <w:shd w:val="clear" w:color="auto" w:fill="FFFFFF"/>
        </w:rPr>
        <w:t>Верховный суд Российской Федерации действует в составе председателя, его заместителей и членов Верховного суда Российской Федерации, являющихся судьями Верховного суда Российской Федерации. Председатель Судебной коллегии по делам военнослужащих (согласно ФКЗ «О военных судах Российской Федерации») одновременно должен являться заместителем председателя Верховного суда Российской Федерации.</w:t>
      </w:r>
    </w:p>
    <w:p w:rsidR="00960F23" w:rsidRPr="00960F23" w:rsidRDefault="00960F23" w:rsidP="00960F23">
      <w:pPr>
        <w:ind w:firstLine="709"/>
        <w:jc w:val="both"/>
        <w:rPr>
          <w:rFonts w:ascii="Times New Roman" w:hAnsi="Times New Roman" w:cs="Times New Roman"/>
          <w:sz w:val="28"/>
          <w:szCs w:val="28"/>
          <w:shd w:val="clear" w:color="auto" w:fill="FFFFFF"/>
        </w:rPr>
      </w:pPr>
      <w:r w:rsidRPr="00960F23">
        <w:rPr>
          <w:rFonts w:ascii="Times New Roman" w:hAnsi="Times New Roman" w:cs="Times New Roman"/>
          <w:b/>
          <w:bCs/>
          <w:sz w:val="28"/>
          <w:szCs w:val="28"/>
          <w:shd w:val="clear" w:color="auto" w:fill="FFFFFF"/>
        </w:rPr>
        <w:t>Военные суды</w:t>
      </w:r>
      <w:r w:rsidRPr="00960F23">
        <w:rPr>
          <w:rFonts w:ascii="Times New Roman" w:hAnsi="Times New Roman" w:cs="Times New Roman"/>
          <w:sz w:val="28"/>
          <w:szCs w:val="28"/>
          <w:shd w:val="clear" w:color="auto" w:fill="FFFFFF"/>
        </w:rPr>
        <w:t> </w:t>
      </w:r>
      <w:r w:rsidRPr="00960F23">
        <w:rPr>
          <w:rFonts w:ascii="Times New Roman" w:hAnsi="Times New Roman" w:cs="Times New Roman"/>
          <w:b/>
          <w:bCs/>
          <w:sz w:val="28"/>
          <w:szCs w:val="28"/>
          <w:shd w:val="clear" w:color="auto" w:fill="FFFFFF"/>
        </w:rPr>
        <w:t>Российской Федерации</w:t>
      </w:r>
      <w:r w:rsidRPr="00960F23">
        <w:rPr>
          <w:rFonts w:ascii="Times New Roman" w:hAnsi="Times New Roman" w:cs="Times New Roman"/>
          <w:sz w:val="28"/>
          <w:szCs w:val="28"/>
          <w:shd w:val="clear" w:color="auto" w:fill="FFFFFF"/>
        </w:rPr>
        <w:t> (до 21 апреля 1992 года </w:t>
      </w:r>
      <w:r>
        <w:rPr>
          <w:rFonts w:ascii="Times New Roman" w:hAnsi="Times New Roman" w:cs="Times New Roman"/>
          <w:sz w:val="28"/>
          <w:szCs w:val="28"/>
        </w:rPr>
        <w:t>–</w:t>
      </w:r>
      <w:r w:rsidRPr="00960F23">
        <w:rPr>
          <w:rFonts w:ascii="Times New Roman" w:hAnsi="Times New Roman" w:cs="Times New Roman"/>
          <w:sz w:val="28"/>
          <w:szCs w:val="28"/>
          <w:shd w:val="clear" w:color="auto" w:fill="FFFFFF"/>
        </w:rPr>
        <w:t> </w:t>
      </w:r>
      <w:hyperlink r:id="rId49" w:tooltip="Военный трибунал" w:history="1">
        <w:r w:rsidRPr="00960F23">
          <w:rPr>
            <w:rStyle w:val="aa"/>
            <w:rFonts w:ascii="Times New Roman" w:hAnsi="Times New Roman" w:cs="Times New Roman"/>
            <w:b/>
            <w:bCs/>
            <w:color w:val="auto"/>
            <w:sz w:val="28"/>
            <w:szCs w:val="28"/>
            <w:u w:val="none"/>
            <w:shd w:val="clear" w:color="auto" w:fill="FFFFFF"/>
          </w:rPr>
          <w:t>военный трибунал</w:t>
        </w:r>
      </w:hyperlink>
      <w:r w:rsidRPr="00960F23">
        <w:rPr>
          <w:rFonts w:ascii="Times New Roman" w:hAnsi="Times New Roman" w:cs="Times New Roman"/>
          <w:sz w:val="28"/>
          <w:szCs w:val="28"/>
          <w:shd w:val="clear" w:color="auto" w:fill="FFFFFF"/>
        </w:rPr>
        <w:t>) </w:t>
      </w:r>
      <w:r>
        <w:rPr>
          <w:rFonts w:ascii="Times New Roman" w:hAnsi="Times New Roman" w:cs="Times New Roman"/>
          <w:sz w:val="28"/>
          <w:szCs w:val="28"/>
        </w:rPr>
        <w:t>–</w:t>
      </w:r>
      <w:r w:rsidRPr="00960F23">
        <w:rPr>
          <w:rFonts w:ascii="Times New Roman" w:hAnsi="Times New Roman" w:cs="Times New Roman"/>
          <w:sz w:val="28"/>
          <w:szCs w:val="28"/>
          <w:shd w:val="clear" w:color="auto" w:fill="FFFFFF"/>
        </w:rPr>
        <w:t> </w:t>
      </w:r>
      <w:hyperlink r:id="rId50" w:tooltip="Федеральный суд общей юрисдикции" w:history="1">
        <w:r w:rsidRPr="00960F23">
          <w:rPr>
            <w:rStyle w:val="aa"/>
            <w:rFonts w:ascii="Times New Roman" w:hAnsi="Times New Roman" w:cs="Times New Roman"/>
            <w:color w:val="auto"/>
            <w:sz w:val="28"/>
            <w:szCs w:val="28"/>
            <w:u w:val="none"/>
            <w:shd w:val="clear" w:color="auto" w:fill="FFFFFF"/>
          </w:rPr>
          <w:t>федеральные суды общей юрисдикции</w:t>
        </w:r>
      </w:hyperlink>
      <w:r w:rsidRPr="00960F23">
        <w:rPr>
          <w:rFonts w:ascii="Times New Roman" w:hAnsi="Times New Roman" w:cs="Times New Roman"/>
          <w:sz w:val="28"/>
          <w:szCs w:val="28"/>
          <w:shd w:val="clear" w:color="auto" w:fill="FFFFFF"/>
        </w:rPr>
        <w:t>, входящие в </w:t>
      </w:r>
      <w:hyperlink r:id="rId51" w:tooltip="Судебная система Российской Федерации" w:history="1">
        <w:r w:rsidRPr="00960F23">
          <w:rPr>
            <w:rStyle w:val="aa"/>
            <w:rFonts w:ascii="Times New Roman" w:hAnsi="Times New Roman" w:cs="Times New Roman"/>
            <w:color w:val="auto"/>
            <w:sz w:val="28"/>
            <w:szCs w:val="28"/>
            <w:u w:val="none"/>
            <w:shd w:val="clear" w:color="auto" w:fill="FFFFFF"/>
          </w:rPr>
          <w:t>судебную систему</w:t>
        </w:r>
      </w:hyperlink>
      <w:r w:rsidRPr="00960F23">
        <w:rPr>
          <w:rFonts w:ascii="Times New Roman" w:hAnsi="Times New Roman" w:cs="Times New Roman"/>
          <w:sz w:val="28"/>
          <w:szCs w:val="28"/>
          <w:shd w:val="clear" w:color="auto" w:fill="FFFFFF"/>
        </w:rPr>
        <w:t> </w:t>
      </w:r>
      <w:hyperlink r:id="rId52" w:tooltip="Российская Федерация" w:history="1">
        <w:r w:rsidRPr="00960F23">
          <w:rPr>
            <w:rStyle w:val="aa"/>
            <w:rFonts w:ascii="Times New Roman" w:hAnsi="Times New Roman" w:cs="Times New Roman"/>
            <w:color w:val="auto"/>
            <w:sz w:val="28"/>
            <w:szCs w:val="28"/>
            <w:u w:val="none"/>
            <w:shd w:val="clear" w:color="auto" w:fill="FFFFFF"/>
          </w:rPr>
          <w:t>Российской Федерации</w:t>
        </w:r>
      </w:hyperlink>
      <w:r w:rsidRPr="00960F23">
        <w:rPr>
          <w:rFonts w:ascii="Times New Roman" w:hAnsi="Times New Roman" w:cs="Times New Roman"/>
          <w:sz w:val="28"/>
          <w:szCs w:val="28"/>
          <w:shd w:val="clear" w:color="auto" w:fill="FFFFFF"/>
        </w:rPr>
        <w:t>, осуществляющие судебную власть в </w:t>
      </w:r>
      <w:hyperlink r:id="rId53" w:tooltip="Вооружённые силы Российской Федерации" w:history="1">
        <w:r w:rsidRPr="00960F23">
          <w:rPr>
            <w:rStyle w:val="aa"/>
            <w:rFonts w:ascii="Times New Roman" w:hAnsi="Times New Roman" w:cs="Times New Roman"/>
            <w:color w:val="auto"/>
            <w:sz w:val="28"/>
            <w:szCs w:val="28"/>
            <w:u w:val="none"/>
            <w:shd w:val="clear" w:color="auto" w:fill="FFFFFF"/>
          </w:rPr>
          <w:t>Вооруженных Силах Российской Федерации</w:t>
        </w:r>
      </w:hyperlink>
      <w:r w:rsidRPr="00960F23">
        <w:rPr>
          <w:rFonts w:ascii="Times New Roman" w:hAnsi="Times New Roman" w:cs="Times New Roman"/>
          <w:sz w:val="28"/>
          <w:szCs w:val="28"/>
          <w:shd w:val="clear" w:color="auto" w:fill="FFFFFF"/>
        </w:rPr>
        <w:t>, других войсках, воинских формированиях и органах, в которых федеральным законом предусмотрена военная служба.</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Особый </w:t>
      </w:r>
      <w:hyperlink r:id="rId54" w:tooltip="Правовой статус" w:history="1">
        <w:r w:rsidRPr="00960F23">
          <w:rPr>
            <w:rFonts w:ascii="Times New Roman" w:eastAsia="Times New Roman" w:hAnsi="Times New Roman" w:cs="Times New Roman"/>
            <w:sz w:val="28"/>
            <w:szCs w:val="28"/>
            <w:lang w:eastAsia="ru-RU"/>
          </w:rPr>
          <w:t>правовой статус</w:t>
        </w:r>
      </w:hyperlink>
      <w:r w:rsidRPr="00960F23">
        <w:rPr>
          <w:rFonts w:ascii="Times New Roman" w:eastAsia="Times New Roman" w:hAnsi="Times New Roman" w:cs="Times New Roman"/>
          <w:sz w:val="28"/>
          <w:szCs w:val="28"/>
          <w:lang w:eastAsia="ru-RU"/>
        </w:rPr>
        <w:t> </w:t>
      </w:r>
      <w:r w:rsidRPr="00960F23">
        <w:rPr>
          <w:rFonts w:ascii="Times New Roman" w:eastAsia="Times New Roman" w:hAnsi="Times New Roman" w:cs="Times New Roman"/>
          <w:iCs/>
          <w:sz w:val="28"/>
          <w:szCs w:val="28"/>
          <w:lang w:eastAsia="ru-RU"/>
        </w:rPr>
        <w:t>военных судов</w:t>
      </w:r>
      <w:r w:rsidRPr="00960F23">
        <w:rPr>
          <w:rFonts w:ascii="Times New Roman" w:eastAsia="Times New Roman" w:hAnsi="Times New Roman" w:cs="Times New Roman"/>
          <w:sz w:val="28"/>
          <w:szCs w:val="28"/>
          <w:lang w:eastAsia="ru-RU"/>
        </w:rPr>
        <w:t> отмечается и тем, что в их подсудность входят все уголовные дела о преступлениях, совершенных сотрудниками </w:t>
      </w:r>
      <w:hyperlink r:id="rId55" w:tooltip="Федеральная служба безопасности" w:history="1">
        <w:r w:rsidRPr="00960F23">
          <w:rPr>
            <w:rFonts w:ascii="Times New Roman" w:eastAsia="Times New Roman" w:hAnsi="Times New Roman" w:cs="Times New Roman"/>
            <w:sz w:val="28"/>
            <w:szCs w:val="28"/>
            <w:lang w:eastAsia="ru-RU"/>
          </w:rPr>
          <w:t>ФСБ России</w:t>
        </w:r>
      </w:hyperlink>
      <w:r w:rsidRPr="00960F23">
        <w:rPr>
          <w:rFonts w:ascii="Times New Roman" w:eastAsia="Times New Roman" w:hAnsi="Times New Roman" w:cs="Times New Roman"/>
          <w:sz w:val="28"/>
          <w:szCs w:val="28"/>
          <w:lang w:eastAsia="ru-RU"/>
        </w:rPr>
        <w:t>, </w:t>
      </w:r>
      <w:hyperlink r:id="rId56" w:tooltip="Служба внешней разведки Российской Федерации" w:history="1">
        <w:r w:rsidRPr="00960F23">
          <w:rPr>
            <w:rFonts w:ascii="Times New Roman" w:eastAsia="Times New Roman" w:hAnsi="Times New Roman" w:cs="Times New Roman"/>
            <w:sz w:val="28"/>
            <w:szCs w:val="28"/>
            <w:lang w:eastAsia="ru-RU"/>
          </w:rPr>
          <w:t>СВР России</w:t>
        </w:r>
      </w:hyperlink>
      <w:r w:rsidRPr="00960F23">
        <w:rPr>
          <w:rFonts w:ascii="Times New Roman" w:eastAsia="Times New Roman" w:hAnsi="Times New Roman" w:cs="Times New Roman"/>
          <w:sz w:val="28"/>
          <w:szCs w:val="28"/>
          <w:lang w:eastAsia="ru-RU"/>
        </w:rPr>
        <w:t>, </w:t>
      </w:r>
      <w:hyperlink r:id="rId57" w:tooltip="Федеральная служба охраны" w:history="1">
        <w:r w:rsidRPr="00960F23">
          <w:rPr>
            <w:rFonts w:ascii="Times New Roman" w:eastAsia="Times New Roman" w:hAnsi="Times New Roman" w:cs="Times New Roman"/>
            <w:sz w:val="28"/>
            <w:szCs w:val="28"/>
            <w:lang w:eastAsia="ru-RU"/>
          </w:rPr>
          <w:t>ФСО России</w:t>
        </w:r>
      </w:hyperlink>
      <w:r w:rsidRPr="00960F23">
        <w:rPr>
          <w:rFonts w:ascii="Times New Roman" w:eastAsia="Times New Roman" w:hAnsi="Times New Roman" w:cs="Times New Roman"/>
          <w:sz w:val="28"/>
          <w:szCs w:val="28"/>
          <w:lang w:eastAsia="ru-RU"/>
        </w:rPr>
        <w:t>, </w:t>
      </w:r>
      <w:hyperlink r:id="rId58" w:tooltip="Главное управление специальных программ президента Российской Федерации" w:history="1">
        <w:r w:rsidRPr="00960F23">
          <w:rPr>
            <w:rFonts w:ascii="Times New Roman" w:eastAsia="Times New Roman" w:hAnsi="Times New Roman" w:cs="Times New Roman"/>
            <w:sz w:val="28"/>
            <w:szCs w:val="28"/>
            <w:lang w:eastAsia="ru-RU"/>
          </w:rPr>
          <w:t>ГУСП</w:t>
        </w:r>
      </w:hyperlink>
      <w:r w:rsidRPr="00960F23">
        <w:rPr>
          <w:rFonts w:ascii="Times New Roman" w:eastAsia="Times New Roman" w:hAnsi="Times New Roman" w:cs="Times New Roman"/>
          <w:sz w:val="28"/>
          <w:szCs w:val="28"/>
          <w:lang w:eastAsia="ru-RU"/>
        </w:rPr>
        <w:t> и других органов, в которых </w:t>
      </w:r>
      <w:hyperlink r:id="rId59" w:tooltip="Федеральный закон Российской Федерации" w:history="1">
        <w:r w:rsidRPr="00960F23">
          <w:rPr>
            <w:rFonts w:ascii="Times New Roman" w:eastAsia="Times New Roman" w:hAnsi="Times New Roman" w:cs="Times New Roman"/>
            <w:sz w:val="28"/>
            <w:szCs w:val="28"/>
            <w:lang w:eastAsia="ru-RU"/>
          </w:rPr>
          <w:t>федеральным законом</w:t>
        </w:r>
      </w:hyperlink>
      <w:r w:rsidRPr="00960F23">
        <w:rPr>
          <w:rFonts w:ascii="Times New Roman" w:eastAsia="Times New Roman" w:hAnsi="Times New Roman" w:cs="Times New Roman"/>
          <w:sz w:val="28"/>
          <w:szCs w:val="28"/>
          <w:lang w:eastAsia="ru-RU"/>
        </w:rPr>
        <w:t> предусмотрена военная служба, а также гражданские дела по </w:t>
      </w:r>
      <w:hyperlink r:id="rId60" w:tooltip="Жалоба" w:history="1">
        <w:r w:rsidRPr="00960F23">
          <w:rPr>
            <w:rFonts w:ascii="Times New Roman" w:eastAsia="Times New Roman" w:hAnsi="Times New Roman" w:cs="Times New Roman"/>
            <w:sz w:val="28"/>
            <w:szCs w:val="28"/>
            <w:lang w:eastAsia="ru-RU"/>
          </w:rPr>
          <w:t>жалобам</w:t>
        </w:r>
      </w:hyperlink>
      <w:r w:rsidRPr="00960F23">
        <w:rPr>
          <w:rFonts w:ascii="Times New Roman" w:eastAsia="Times New Roman" w:hAnsi="Times New Roman" w:cs="Times New Roman"/>
          <w:sz w:val="28"/>
          <w:szCs w:val="28"/>
          <w:lang w:eastAsia="ru-RU"/>
        </w:rPr>
        <w:t> </w:t>
      </w:r>
      <w:hyperlink r:id="rId61" w:tooltip="Военнослужащий" w:history="1">
        <w:r w:rsidRPr="00960F23">
          <w:rPr>
            <w:rFonts w:ascii="Times New Roman" w:eastAsia="Times New Roman" w:hAnsi="Times New Roman" w:cs="Times New Roman"/>
            <w:sz w:val="28"/>
            <w:szCs w:val="28"/>
            <w:lang w:eastAsia="ru-RU"/>
          </w:rPr>
          <w:t>военнослужащих</w:t>
        </w:r>
      </w:hyperlink>
      <w:r w:rsidRPr="00960F23">
        <w:rPr>
          <w:rFonts w:ascii="Times New Roman" w:eastAsia="Times New Roman" w:hAnsi="Times New Roman" w:cs="Times New Roman"/>
          <w:sz w:val="28"/>
          <w:szCs w:val="28"/>
          <w:lang w:eastAsia="ru-RU"/>
        </w:rPr>
        <w:t> на действия данных органов.</w:t>
      </w:r>
    </w:p>
    <w:p w:rsidR="00960F23" w:rsidRPr="00960F23" w:rsidRDefault="00960F23" w:rsidP="00960F23">
      <w:pPr>
        <w:shd w:val="clear" w:color="auto" w:fill="FFFFFF"/>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отличие от территориальных судов общей юрисдикции (районных, судов субъектов Российской Федерации), судьи </w:t>
      </w:r>
      <w:r w:rsidRPr="00960F23">
        <w:rPr>
          <w:rFonts w:ascii="Times New Roman" w:eastAsia="Times New Roman" w:hAnsi="Times New Roman" w:cs="Times New Roman"/>
          <w:iCs/>
          <w:sz w:val="28"/>
          <w:szCs w:val="28"/>
          <w:lang w:eastAsia="ru-RU"/>
        </w:rPr>
        <w:t>военных судов</w:t>
      </w:r>
      <w:r w:rsidRPr="00960F23">
        <w:rPr>
          <w:rFonts w:ascii="Times New Roman" w:eastAsia="Times New Roman" w:hAnsi="Times New Roman" w:cs="Times New Roman"/>
          <w:sz w:val="28"/>
          <w:szCs w:val="28"/>
          <w:lang w:eastAsia="ru-RU"/>
        </w:rPr>
        <w:t> обладают большей неприкосновенностью. Так, если в территориальных судах вопросы рекомендации на </w:t>
      </w:r>
      <w:hyperlink r:id="rId62" w:tooltip="Должность" w:history="1">
        <w:r w:rsidRPr="00960F23">
          <w:rPr>
            <w:rFonts w:ascii="Times New Roman" w:eastAsia="Times New Roman" w:hAnsi="Times New Roman" w:cs="Times New Roman"/>
            <w:sz w:val="28"/>
            <w:szCs w:val="28"/>
            <w:lang w:eastAsia="ru-RU"/>
          </w:rPr>
          <w:t>должность</w:t>
        </w:r>
      </w:hyperlink>
      <w:r w:rsidRPr="00960F23">
        <w:rPr>
          <w:rFonts w:ascii="Times New Roman" w:eastAsia="Times New Roman" w:hAnsi="Times New Roman" w:cs="Times New Roman"/>
          <w:sz w:val="28"/>
          <w:szCs w:val="28"/>
          <w:lang w:eastAsia="ru-RU"/>
        </w:rPr>
        <w:t> и прекращения полномочий входят в компетенцию квалификационных коллегий судей субъектов Российской Федерации, за исключением председателя судов субъектов Российской Федерации и его заместителей, чьи вопросы назначения и освобождения от должностей входят в компетенцию Высшей квалификационной коллегии судей Российской Федерации (</w:t>
      </w:r>
      <w:hyperlink r:id="rId63" w:tooltip="Высшая квалификационная коллегия судей" w:history="1">
        <w:r w:rsidRPr="00960F23">
          <w:rPr>
            <w:rFonts w:ascii="Times New Roman" w:eastAsia="Times New Roman" w:hAnsi="Times New Roman" w:cs="Times New Roman"/>
            <w:sz w:val="28"/>
            <w:szCs w:val="28"/>
            <w:lang w:eastAsia="ru-RU"/>
          </w:rPr>
          <w:t>ВККС</w:t>
        </w:r>
      </w:hyperlink>
      <w:r w:rsidRPr="00960F23">
        <w:rPr>
          <w:rFonts w:ascii="Times New Roman" w:eastAsia="Times New Roman" w:hAnsi="Times New Roman" w:cs="Times New Roman"/>
          <w:sz w:val="28"/>
          <w:szCs w:val="28"/>
          <w:lang w:eastAsia="ru-RU"/>
        </w:rPr>
        <w:t>), то в </w:t>
      </w:r>
      <w:r w:rsidRPr="00960F23">
        <w:rPr>
          <w:rFonts w:ascii="Times New Roman" w:eastAsia="Times New Roman" w:hAnsi="Times New Roman" w:cs="Times New Roman"/>
          <w:iCs/>
          <w:sz w:val="28"/>
          <w:szCs w:val="28"/>
          <w:lang w:eastAsia="ru-RU"/>
        </w:rPr>
        <w:t>военных судах</w:t>
      </w:r>
      <w:r w:rsidRPr="00960F23">
        <w:rPr>
          <w:rFonts w:ascii="Times New Roman" w:eastAsia="Times New Roman" w:hAnsi="Times New Roman" w:cs="Times New Roman"/>
          <w:sz w:val="28"/>
          <w:szCs w:val="28"/>
          <w:lang w:eastAsia="ru-RU"/>
        </w:rPr>
        <w:t> ВККС решает вопросы о рекомендации к назначению и прекращению полномочий председателей, заместителей председателей и судей </w:t>
      </w:r>
      <w:hyperlink r:id="rId64" w:tooltip="Гарнизон" w:history="1">
        <w:r w:rsidRPr="00960F23">
          <w:rPr>
            <w:rFonts w:ascii="Times New Roman" w:eastAsia="Times New Roman" w:hAnsi="Times New Roman" w:cs="Times New Roman"/>
            <w:sz w:val="28"/>
            <w:szCs w:val="28"/>
            <w:lang w:eastAsia="ru-RU"/>
          </w:rPr>
          <w:t>гарнизонных</w:t>
        </w:r>
      </w:hyperlink>
      <w:r w:rsidRPr="00960F23">
        <w:rPr>
          <w:rFonts w:ascii="Times New Roman" w:eastAsia="Times New Roman" w:hAnsi="Times New Roman" w:cs="Times New Roman"/>
          <w:sz w:val="28"/>
          <w:szCs w:val="28"/>
          <w:lang w:eastAsia="ru-RU"/>
        </w:rPr>
        <w:t> </w:t>
      </w:r>
      <w:r w:rsidRPr="00960F23">
        <w:rPr>
          <w:rFonts w:ascii="Times New Roman" w:eastAsia="Times New Roman" w:hAnsi="Times New Roman" w:cs="Times New Roman"/>
          <w:iCs/>
          <w:sz w:val="28"/>
          <w:szCs w:val="28"/>
          <w:lang w:eastAsia="ru-RU"/>
        </w:rPr>
        <w:t>военных судов</w:t>
      </w:r>
      <w:r w:rsidRPr="00960F23">
        <w:rPr>
          <w:rFonts w:ascii="Times New Roman" w:eastAsia="Times New Roman" w:hAnsi="Times New Roman" w:cs="Times New Roman"/>
          <w:sz w:val="28"/>
          <w:szCs w:val="28"/>
          <w:lang w:eastAsia="ru-RU"/>
        </w:rPr>
        <w:t> (гарнизонный суд по юрисдикции приравнен к районному суду), а также всех судей и председателей </w:t>
      </w:r>
      <w:hyperlink r:id="rId65" w:tooltip="Военный округ" w:history="1">
        <w:r w:rsidRPr="00960F23">
          <w:rPr>
            <w:rFonts w:ascii="Times New Roman" w:eastAsia="Times New Roman" w:hAnsi="Times New Roman" w:cs="Times New Roman"/>
            <w:sz w:val="28"/>
            <w:szCs w:val="28"/>
            <w:lang w:eastAsia="ru-RU"/>
          </w:rPr>
          <w:t>окружных</w:t>
        </w:r>
      </w:hyperlink>
      <w:r w:rsidRPr="00960F23">
        <w:rPr>
          <w:rFonts w:ascii="Times New Roman" w:eastAsia="Times New Roman" w:hAnsi="Times New Roman" w:cs="Times New Roman"/>
          <w:sz w:val="28"/>
          <w:szCs w:val="28"/>
          <w:lang w:eastAsia="ru-RU"/>
        </w:rPr>
        <w:t> (</w:t>
      </w:r>
      <w:hyperlink r:id="rId66" w:tooltip="Флот" w:history="1">
        <w:r w:rsidRPr="00960F23">
          <w:rPr>
            <w:rFonts w:ascii="Times New Roman" w:eastAsia="Times New Roman" w:hAnsi="Times New Roman" w:cs="Times New Roman"/>
            <w:sz w:val="28"/>
            <w:szCs w:val="28"/>
            <w:lang w:eastAsia="ru-RU"/>
          </w:rPr>
          <w:t>флотских</w:t>
        </w:r>
      </w:hyperlink>
      <w:r w:rsidRPr="00960F23">
        <w:rPr>
          <w:rFonts w:ascii="Times New Roman" w:eastAsia="Times New Roman" w:hAnsi="Times New Roman" w:cs="Times New Roman"/>
          <w:sz w:val="28"/>
          <w:szCs w:val="28"/>
          <w:lang w:eastAsia="ru-RU"/>
        </w:rPr>
        <w:t>) </w:t>
      </w:r>
      <w:r w:rsidRPr="00960F23">
        <w:rPr>
          <w:rFonts w:ascii="Times New Roman" w:eastAsia="Times New Roman" w:hAnsi="Times New Roman" w:cs="Times New Roman"/>
          <w:iCs/>
          <w:sz w:val="28"/>
          <w:szCs w:val="28"/>
          <w:lang w:eastAsia="ru-RU"/>
        </w:rPr>
        <w:t>военных судов</w:t>
      </w:r>
      <w:r w:rsidRPr="00960F23">
        <w:rPr>
          <w:rFonts w:ascii="Times New Roman" w:eastAsia="Times New Roman" w:hAnsi="Times New Roman" w:cs="Times New Roman"/>
          <w:sz w:val="28"/>
          <w:szCs w:val="28"/>
          <w:lang w:eastAsia="ru-RU"/>
        </w:rPr>
        <w:t> (приравнены по юрисдикции к судам субъекта Российской Федерации).</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Система военных судов включает три звена:</w:t>
      </w:r>
    </w:p>
    <w:p w:rsidR="00960F23" w:rsidRPr="00960F23" w:rsidRDefault="00960F23" w:rsidP="00960F23">
      <w:pPr>
        <w:numPr>
          <w:ilvl w:val="0"/>
          <w:numId w:val="18"/>
        </w:numPr>
        <w:tabs>
          <w:tab w:val="clear" w:pos="720"/>
          <w:tab w:val="num" w:pos="0"/>
        </w:tabs>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первое (низшее) звено – гарнизонные военные суды;</w:t>
      </w:r>
    </w:p>
    <w:p w:rsidR="00960F23" w:rsidRPr="00960F23" w:rsidRDefault="00960F23" w:rsidP="00960F23">
      <w:pPr>
        <w:numPr>
          <w:ilvl w:val="0"/>
          <w:numId w:val="18"/>
        </w:numPr>
        <w:tabs>
          <w:tab w:val="clear" w:pos="720"/>
          <w:tab w:val="num" w:pos="0"/>
        </w:tabs>
        <w:ind w:left="0" w:firstLine="426"/>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второе (среднее) звено – окружные (флотские) суды;</w:t>
      </w:r>
    </w:p>
    <w:p w:rsidR="00960F23" w:rsidRPr="00960F23" w:rsidRDefault="00960F23" w:rsidP="00960F23">
      <w:pPr>
        <w:numPr>
          <w:ilvl w:val="0"/>
          <w:numId w:val="18"/>
        </w:numPr>
        <w:tabs>
          <w:tab w:val="clear" w:pos="720"/>
          <w:tab w:val="num" w:pos="0"/>
        </w:tabs>
        <w:ind w:left="0" w:firstLine="426"/>
        <w:jc w:val="both"/>
        <w:rPr>
          <w:rFonts w:ascii="Arial" w:eastAsia="Times New Roman" w:hAnsi="Arial" w:cs="Arial"/>
          <w:color w:val="000000"/>
          <w:sz w:val="24"/>
          <w:szCs w:val="24"/>
          <w:lang w:eastAsia="ru-RU"/>
        </w:rPr>
      </w:pPr>
      <w:r w:rsidRPr="00960F23">
        <w:rPr>
          <w:rFonts w:ascii="Times New Roman" w:eastAsia="Times New Roman" w:hAnsi="Times New Roman" w:cs="Times New Roman"/>
          <w:sz w:val="28"/>
          <w:szCs w:val="28"/>
          <w:lang w:eastAsia="ru-RU"/>
        </w:rPr>
        <w:t>третье (высшее) звено – Военная коллегия Верховного Суда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 xml:space="preserve">Гарнизонный военный суд действует на территории, на которой дислоцируется один или несколько военных гарнизонов. Он рассматривает в первой инстанции все гражданские, административные и уголовные дела, за </w:t>
      </w:r>
      <w:r w:rsidRPr="00960F23">
        <w:rPr>
          <w:rFonts w:ascii="Times New Roman" w:eastAsia="Times New Roman" w:hAnsi="Times New Roman" w:cs="Times New Roman"/>
          <w:sz w:val="28"/>
          <w:szCs w:val="28"/>
          <w:lang w:eastAsia="ru-RU"/>
        </w:rPr>
        <w:lastRenderedPageBreak/>
        <w:t>исключением тех, которые подсудны вышестоящим военным судам. По гражданским делам он уполномочен также пересматривать свои вступившие в силу решения ввиду новых или вновь открывшихся обстоятельств.</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 xml:space="preserve">Гарнизонный военный суд разрешает также все другие вопросы, отнесенные к подсудности судов первого звена всех судов общей юрисдикции, </w:t>
      </w:r>
      <w:r>
        <w:rPr>
          <w:rFonts w:ascii="Times New Roman" w:hAnsi="Times New Roman" w:cs="Times New Roman"/>
          <w:sz w:val="28"/>
          <w:szCs w:val="28"/>
        </w:rPr>
        <w:t>–</w:t>
      </w:r>
      <w:r w:rsidRPr="00960F23">
        <w:rPr>
          <w:rFonts w:ascii="Times New Roman" w:eastAsia="Times New Roman" w:hAnsi="Times New Roman" w:cs="Times New Roman"/>
          <w:sz w:val="28"/>
          <w:szCs w:val="28"/>
          <w:lang w:eastAsia="ru-RU"/>
        </w:rPr>
        <w:t xml:space="preserve"> принимает решения о применении в качестве меры пресечения заключения под стражу, о производстве следственных действий, ограничивающих права и свободы личности, рассматривает жалобы на действия и решения следователя и прокурора и др.</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Все дела, отнесенные к подсудности этого суда, рассматриваются судьей единолично.</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Гарнизонный военный суд образуется в составе председателя, его заместителей и других судей. Председатель и заместитель председателя гарнизонного военного суда назначаются на должность Президентом РФ по представлению Председателя ВС РФ, основанному на заключении Высшей квалификационной коллегии судей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Председатель организовывает деятельность суда и осуществляет руководство им – распределяет обязанности между судьями, контролирует работу администратора и аппарата суда, назначает на должность и освобождает от должности работников аппарата суда, не состоящих на военной службе; представляет суд в гос</w:t>
      </w:r>
      <w:r>
        <w:rPr>
          <w:rFonts w:ascii="Times New Roman" w:eastAsia="Times New Roman" w:hAnsi="Times New Roman" w:cs="Times New Roman"/>
          <w:sz w:val="28"/>
          <w:szCs w:val="28"/>
          <w:lang w:eastAsia="ru-RU"/>
        </w:rPr>
        <w:t xml:space="preserve">ударственных </w:t>
      </w:r>
      <w:r w:rsidRPr="00960F23">
        <w:rPr>
          <w:rFonts w:ascii="Times New Roman" w:eastAsia="Times New Roman" w:hAnsi="Times New Roman" w:cs="Times New Roman"/>
          <w:sz w:val="28"/>
          <w:szCs w:val="28"/>
          <w:lang w:eastAsia="ru-RU"/>
        </w:rPr>
        <w:t xml:space="preserve">органах, общественных организациях и </w:t>
      </w:r>
      <w:r>
        <w:rPr>
          <w:rFonts w:ascii="Times New Roman" w:eastAsia="Times New Roman" w:hAnsi="Times New Roman" w:cs="Times New Roman"/>
          <w:sz w:val="28"/>
          <w:szCs w:val="28"/>
          <w:lang w:eastAsia="ru-RU"/>
        </w:rPr>
        <w:t>органах местного самоуправления</w:t>
      </w:r>
      <w:r w:rsidRPr="00960F23">
        <w:rPr>
          <w:rFonts w:ascii="Times New Roman" w:eastAsia="Times New Roman" w:hAnsi="Times New Roman" w:cs="Times New Roman"/>
          <w:sz w:val="28"/>
          <w:szCs w:val="28"/>
          <w:lang w:eastAsia="ru-RU"/>
        </w:rPr>
        <w:t>; может также принимать к своему рассмотрению дела и председательствовать на судебном заседании.</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Окружной (флотский) суд действует на территории одного или нескольких субъектов РФ, на которых дислоцируются воинские части и учреждения Вооруженных Сил РФ, других войск, воинских формирований и органов. Его полномочия в основном такие же, как и других судов общей юрисдикции второго звена. Он может выступать в качестве трех инстанций – первой, кассационной и надзорной. Может также осуществлять проверку и пересмотр вступивших в законную силу судебных решений ввиду новых и вновь открывшихся обстоятельств, по уголовным делам – решений гарнизонного суда (ст.417 УПК РФ), по гражданским – своих вступивших в законную силу решений (ст.393 ГПК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Окружной суд образуется в составе председателя, его заместителей и других судей. В окружном военном суде имеется президиум и могут быть образованы судебные коллегии и/или судебные составы.</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Судебные коллегии и судебные составы рассматривают в первой инстанции дела, отнесенные законом к подсудности данного суда, - дела о преступлениях, за совершение которых, возможно назначение наказания в виде лишения свободы на срок свыше 15 лет, пожизненного лишения свободы или смертной казни, а также гражданские дела, связанные с гос</w:t>
      </w:r>
      <w:r>
        <w:rPr>
          <w:rFonts w:ascii="Times New Roman" w:eastAsia="Times New Roman" w:hAnsi="Times New Roman" w:cs="Times New Roman"/>
          <w:sz w:val="28"/>
          <w:szCs w:val="28"/>
          <w:lang w:eastAsia="ru-RU"/>
        </w:rPr>
        <w:t xml:space="preserve">ударственной </w:t>
      </w:r>
      <w:r w:rsidRPr="00960F23">
        <w:rPr>
          <w:rFonts w:ascii="Times New Roman" w:eastAsia="Times New Roman" w:hAnsi="Times New Roman" w:cs="Times New Roman"/>
          <w:sz w:val="28"/>
          <w:szCs w:val="28"/>
          <w:lang w:eastAsia="ru-RU"/>
        </w:rPr>
        <w:t>тайной; к его подсудности отнесены все уголовные дела, подсудные судам общей юрисдикции второго звена, в отношении военнослужащих и граждан, проходящих сборы.</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lastRenderedPageBreak/>
        <w:t>Судебные коллегии и/или составы выступают также в качестве кассационной инстанции для гарнизонных судов. Состав суда при рассмотрении дел первой инстанции – единолично или коллегией из трех проф</w:t>
      </w:r>
      <w:r>
        <w:rPr>
          <w:rFonts w:ascii="Times New Roman" w:eastAsia="Times New Roman" w:hAnsi="Times New Roman" w:cs="Times New Roman"/>
          <w:sz w:val="28"/>
          <w:szCs w:val="28"/>
          <w:lang w:eastAsia="ru-RU"/>
        </w:rPr>
        <w:t xml:space="preserve">ессиональных </w:t>
      </w:r>
      <w:r w:rsidRPr="00960F23">
        <w:rPr>
          <w:rFonts w:ascii="Times New Roman" w:eastAsia="Times New Roman" w:hAnsi="Times New Roman" w:cs="Times New Roman"/>
          <w:sz w:val="28"/>
          <w:szCs w:val="28"/>
          <w:lang w:eastAsia="ru-RU"/>
        </w:rPr>
        <w:t>судей, по уголовным делам – судьей и коллегией присяжных заседателей. В кассационном порядке дела рассматриваются коллегией из трех судей.</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Президиум окружного суда состоит из председателя суда, его заместителей и председателей судебных коллегий и судебных составов. Президиум выступает в качестве суда надзорной инстанции для военных судов первого звена; выполняет ряд организационных функций – утверждает председателей судебный коллегий и судебных составов (по представлению председателя суда), определяет их численность, рассматривает вопросы организации работы судебных коллегий, судебных составов и аппарата суда. Заседания президиума проводятся не реже одного раза в месяц. Заседание собирает председатель суда, он же руководит заседанием. Заседание считается правомочным при наличии более половины его членов. Постановления президиума принимаются большинством голосов от числа присутствующих.</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Председатель окружного суда назначается на должность Президентом РФ по представлению Председателя ВС РФ, основанному на заключении Высшей квалификационной коллегии судей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Военная коллегия в составе Верховного Суда РФ является непосредственно вышестоящей инстанцией по отношению к окружным (флотским) военный судам. Она может выступать в качестве трех инстанций – первой, кассационной и надзорной. Кроме того, Военная коллегия проверяет ввиду новых и вновь открывшихся обстоятельств по уголовным делам решения окружного (флотского) суда (ст.417 УПК РФ), а по гражданским – свои решения (ст.393 ГПК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первой инстанции Военная коллегия рассматривает дела об оспаривании ненормативных актов Президента РФ, нормативных актов Правительства РФ, Министерства Обороны и иных федеральных органов, касающихся прав, свобод и охраняемых законом военнослужащих и граждан, проходящих военные сборы, а также дела о преступлениях, в совершении которых обвиняется судья военного суда (при наличии ходатайства об этом), и дела о преступлениях особой сложности или особого общественного значения, которые Военная коллегия вправе принять к своему производству при наличии ходатайства обвиняемого. В первой инстанции дела рассматриваются судьей единолично либо коллегией, состоящей из трех судей, а уголовные дела – также судьей и коллегией присяжных заседателей.</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кассационной инстанции Военная коллегия ВС РФ рассматривает дела по жалобам и представлениям на судебные решения, вынесенные окружным (флотским) военным судом и не вступившие в законную силу. Состав суда – коллегия из трех судей.</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lastRenderedPageBreak/>
        <w:t>В порядке надзора Военная коллегия рассматривает дела по жалобам и представлениям на</w:t>
      </w:r>
      <w:r>
        <w:rPr>
          <w:rFonts w:ascii="Times New Roman" w:eastAsia="Times New Roman" w:hAnsi="Times New Roman" w:cs="Times New Roman"/>
          <w:sz w:val="28"/>
          <w:szCs w:val="28"/>
          <w:lang w:eastAsia="ru-RU"/>
        </w:rPr>
        <w:t xml:space="preserve"> </w:t>
      </w:r>
      <w:r w:rsidRPr="00960F23">
        <w:rPr>
          <w:rFonts w:ascii="Times New Roman" w:eastAsia="Times New Roman" w:hAnsi="Times New Roman" w:cs="Times New Roman"/>
          <w:sz w:val="28"/>
          <w:szCs w:val="28"/>
          <w:lang w:eastAsia="ru-RU"/>
        </w:rPr>
        <w:t>решения военных судов, вступившие в законную силу. Состав суда в этой инстанции – коллегия из трех судей.</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Решения Военной коллегии, вынесенные в первой инстанции, в кассационном порядке пересматриваются Кассационной коллегией ВС РФ, в надзорном – Президиумом ВС РФ. Ввиду новых или вновь открывшихся обстоятельств решения Военной коллегии по уголовным делам пересматриваются Кассационной коллегией ВС РФ (ст.417 УПК РФ), в по гражданским – самой Военной коллегией (ст.393 ГПК РФ).</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Военная коллегия образуется в составе председателя, его заместителей, председателей судебных составов и других судей. В Военной коллегии имеются судебные составы, возглавляемые председателями. Председатель судебного состава организует работу судебного состава, контролирует работу его аппарата, может участвовать в рассмотрении конкретных дел и председательствовать в судебных заседаниях.</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Возглавляет Военную коллегию ее председатель, являясь одновременно заместителем Председателя ВС РФ. Назначается он Советом Федерации Федерального Собрания РФ по представлению Президента РФ, основанному на представлении Председателя ВС РФ и заключении квалификационной коллегии судей РФ.</w:t>
      </w:r>
    </w:p>
    <w:p w:rsidR="0022442D" w:rsidRDefault="0022442D" w:rsidP="0022442D">
      <w:pPr>
        <w:ind w:left="709"/>
        <w:jc w:val="left"/>
        <w:rPr>
          <w:rFonts w:ascii="Times New Roman" w:hAnsi="Times New Roman" w:cs="Times New Roman"/>
          <w:b/>
          <w:sz w:val="28"/>
          <w:szCs w:val="28"/>
        </w:rPr>
      </w:pPr>
    </w:p>
    <w:p w:rsidR="00960F23" w:rsidRDefault="0022442D" w:rsidP="0022442D">
      <w:pPr>
        <w:ind w:left="709"/>
        <w:jc w:val="left"/>
        <w:rPr>
          <w:rFonts w:ascii="Times New Roman" w:hAnsi="Times New Roman" w:cs="Times New Roman"/>
          <w:b/>
          <w:sz w:val="28"/>
          <w:szCs w:val="28"/>
        </w:rPr>
      </w:pPr>
      <w:r w:rsidRPr="0022442D">
        <w:rPr>
          <w:rFonts w:ascii="Times New Roman" w:hAnsi="Times New Roman" w:cs="Times New Roman"/>
          <w:b/>
          <w:sz w:val="28"/>
          <w:szCs w:val="28"/>
        </w:rPr>
        <w:t>4. Специализированные суды РФ.</w:t>
      </w:r>
    </w:p>
    <w:p w:rsidR="0022442D" w:rsidRDefault="0022442D" w:rsidP="0022442D">
      <w:pPr>
        <w:ind w:firstLine="709"/>
        <w:jc w:val="both"/>
        <w:rPr>
          <w:rFonts w:ascii="Times New Roman" w:hAnsi="Times New Roman" w:cs="Times New Roman"/>
          <w:color w:val="000000"/>
          <w:sz w:val="28"/>
          <w:szCs w:val="28"/>
          <w:shd w:val="clear" w:color="auto" w:fill="FFFFFF"/>
        </w:rPr>
      </w:pPr>
      <w:r w:rsidRPr="0022442D">
        <w:rPr>
          <w:rFonts w:ascii="Times New Roman" w:hAnsi="Times New Roman" w:cs="Times New Roman"/>
          <w:color w:val="000000"/>
          <w:sz w:val="28"/>
          <w:szCs w:val="28"/>
          <w:shd w:val="clear" w:color="auto" w:fill="FFFFFF"/>
        </w:rPr>
        <w:t>Статьей 26 Федера</w:t>
      </w:r>
      <w:r>
        <w:rPr>
          <w:rFonts w:ascii="Times New Roman" w:hAnsi="Times New Roman" w:cs="Times New Roman"/>
          <w:color w:val="000000"/>
          <w:sz w:val="28"/>
          <w:szCs w:val="28"/>
          <w:shd w:val="clear" w:color="auto" w:fill="FFFFFF"/>
        </w:rPr>
        <w:t>льного конституционного закона «</w:t>
      </w:r>
      <w:r w:rsidRPr="0022442D">
        <w:rPr>
          <w:rFonts w:ascii="Times New Roman" w:hAnsi="Times New Roman" w:cs="Times New Roman"/>
          <w:color w:val="000000"/>
          <w:sz w:val="28"/>
          <w:szCs w:val="28"/>
          <w:shd w:val="clear" w:color="auto" w:fill="FFFFFF"/>
        </w:rPr>
        <w:t>О судебной системе Российской Федерации</w:t>
      </w:r>
      <w:r>
        <w:rPr>
          <w:rFonts w:ascii="Times New Roman" w:hAnsi="Times New Roman" w:cs="Times New Roman"/>
          <w:color w:val="000000"/>
          <w:sz w:val="28"/>
          <w:szCs w:val="28"/>
          <w:shd w:val="clear" w:color="auto" w:fill="FFFFFF"/>
        </w:rPr>
        <w:t>»</w:t>
      </w:r>
      <w:r w:rsidRPr="0022442D">
        <w:rPr>
          <w:rFonts w:ascii="Times New Roman" w:hAnsi="Times New Roman" w:cs="Times New Roman"/>
          <w:color w:val="000000"/>
          <w:sz w:val="28"/>
          <w:szCs w:val="28"/>
          <w:shd w:val="clear" w:color="auto" w:fill="FFFFFF"/>
        </w:rPr>
        <w:t xml:space="preserve"> предусмотрено создание новой группы судов - специализированных. В части первой этой статьи указано: </w:t>
      </w:r>
      <w:r>
        <w:rPr>
          <w:rFonts w:ascii="Times New Roman" w:hAnsi="Times New Roman" w:cs="Times New Roman"/>
          <w:color w:val="000000"/>
          <w:sz w:val="28"/>
          <w:szCs w:val="28"/>
          <w:shd w:val="clear" w:color="auto" w:fill="FFFFFF"/>
        </w:rPr>
        <w:t>«</w:t>
      </w:r>
      <w:r w:rsidRPr="0022442D">
        <w:rPr>
          <w:rFonts w:ascii="Times New Roman" w:hAnsi="Times New Roman" w:cs="Times New Roman"/>
          <w:color w:val="000000"/>
          <w:sz w:val="28"/>
          <w:szCs w:val="28"/>
          <w:shd w:val="clear" w:color="auto" w:fill="FFFFFF"/>
        </w:rPr>
        <w:t>...специализированные федеральные суды по рассмотрению гражданских и административных дел учреждаются путем внесения изменений и дополнений в настоящий Федеральный конституционный закон</w:t>
      </w:r>
      <w:r>
        <w:rPr>
          <w:rFonts w:ascii="Times New Roman" w:hAnsi="Times New Roman" w:cs="Times New Roman"/>
          <w:color w:val="000000"/>
          <w:sz w:val="28"/>
          <w:szCs w:val="28"/>
          <w:shd w:val="clear" w:color="auto" w:fill="FFFFFF"/>
        </w:rPr>
        <w:t>»</w:t>
      </w:r>
      <w:r w:rsidRPr="0022442D">
        <w:rPr>
          <w:rFonts w:ascii="Times New Roman" w:hAnsi="Times New Roman" w:cs="Times New Roman"/>
          <w:color w:val="000000"/>
          <w:sz w:val="28"/>
          <w:szCs w:val="28"/>
          <w:shd w:val="clear" w:color="auto" w:fill="FFFFFF"/>
        </w:rPr>
        <w:t>. Таким образом, на эти суды возложено разбирательство некоторых категорий дел, и поэтому рассмотрение уголовных дел, дел в порядке конституционного судопроизводства в их компетенцию входить не будет.</w:t>
      </w:r>
    </w:p>
    <w:p w:rsidR="0022442D" w:rsidRDefault="0022442D" w:rsidP="0022442D">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Некоторые авторы, например, </w:t>
      </w:r>
      <w:r w:rsidRPr="0022442D">
        <w:rPr>
          <w:rFonts w:ascii="Times New Roman" w:hAnsi="Times New Roman" w:cs="Times New Roman"/>
          <w:color w:val="000000"/>
          <w:sz w:val="28"/>
          <w:szCs w:val="28"/>
          <w:shd w:val="clear" w:color="auto" w:fill="FFFFFF"/>
        </w:rPr>
        <w:t>В. Руднев, старший научный сотрудник Института законодательства и сравнительного правоведения при Правительстве РФ, кандидат юридических наук</w:t>
      </w:r>
      <w:r>
        <w:rPr>
          <w:rFonts w:ascii="Times New Roman" w:hAnsi="Times New Roman" w:cs="Times New Roman"/>
          <w:color w:val="000000"/>
          <w:sz w:val="28"/>
          <w:szCs w:val="28"/>
          <w:shd w:val="clear" w:color="auto" w:fill="FFFFFF"/>
        </w:rPr>
        <w:t xml:space="preserve">, считают, что к </w:t>
      </w:r>
      <w:r w:rsidRPr="0022442D">
        <w:rPr>
          <w:rFonts w:ascii="Times New Roman" w:hAnsi="Times New Roman" w:cs="Times New Roman"/>
          <w:color w:val="000000"/>
          <w:sz w:val="28"/>
          <w:szCs w:val="28"/>
          <w:shd w:val="clear" w:color="auto" w:fill="FFFFFF"/>
        </w:rPr>
        <w:t>специализированным федеральным судам не относятся военные, арбитражные и некоторые другие суды. Цель специализированных судов</w:t>
      </w:r>
      <w:r>
        <w:rPr>
          <w:rFonts w:ascii="Times New Roman" w:hAnsi="Times New Roman" w:cs="Times New Roman"/>
          <w:color w:val="000000"/>
          <w:sz w:val="28"/>
          <w:szCs w:val="28"/>
          <w:shd w:val="clear" w:color="auto" w:fill="FFFFFF"/>
        </w:rPr>
        <w:t xml:space="preserve">, считают они, </w:t>
      </w:r>
      <w:r>
        <w:rPr>
          <w:rFonts w:ascii="Times New Roman" w:hAnsi="Times New Roman" w:cs="Times New Roman"/>
          <w:sz w:val="28"/>
          <w:szCs w:val="28"/>
        </w:rPr>
        <w:t>–</w:t>
      </w:r>
      <w:r w:rsidRPr="0022442D">
        <w:rPr>
          <w:rFonts w:ascii="Times New Roman" w:hAnsi="Times New Roman" w:cs="Times New Roman"/>
          <w:color w:val="000000"/>
          <w:sz w:val="28"/>
          <w:szCs w:val="28"/>
          <w:shd w:val="clear" w:color="auto" w:fill="FFFFFF"/>
        </w:rPr>
        <w:t xml:space="preserve"> заключается в рассмотрении определенных категорий дел, например трудовых споров.</w:t>
      </w:r>
    </w:p>
    <w:p w:rsidR="0022442D" w:rsidRPr="0022442D" w:rsidRDefault="0022442D" w:rsidP="0022442D">
      <w:pPr>
        <w:ind w:firstLine="709"/>
        <w:jc w:val="both"/>
        <w:rPr>
          <w:rFonts w:ascii="Times New Roman" w:eastAsia="Times New Roman" w:hAnsi="Times New Roman" w:cs="Times New Roman"/>
          <w:b/>
          <w:color w:val="000000"/>
          <w:sz w:val="28"/>
          <w:szCs w:val="28"/>
          <w:lang w:eastAsia="ru-RU"/>
        </w:rPr>
      </w:pPr>
      <w:r w:rsidRPr="0022442D">
        <w:rPr>
          <w:rFonts w:ascii="Times New Roman" w:hAnsi="Times New Roman" w:cs="Times New Roman"/>
          <w:color w:val="000000"/>
          <w:sz w:val="28"/>
          <w:szCs w:val="28"/>
          <w:shd w:val="clear" w:color="auto" w:fill="FFFFFF"/>
        </w:rPr>
        <w:t xml:space="preserve">Специализированные суды уже длительное время существуют за рубежом. Так, во многих штатах США действуют суды специальной юрисдикции (либо самостоятельно, либо при окружных судах). Это суды по налогам, по земельным спорам, по претензиям к властям, по делам о наследовании, о нарушении правил дорожного движения и т.п. Важное место </w:t>
      </w:r>
      <w:r w:rsidRPr="0022442D">
        <w:rPr>
          <w:rFonts w:ascii="Times New Roman" w:hAnsi="Times New Roman" w:cs="Times New Roman"/>
          <w:color w:val="000000"/>
          <w:sz w:val="28"/>
          <w:szCs w:val="28"/>
          <w:shd w:val="clear" w:color="auto" w:fill="FFFFFF"/>
        </w:rPr>
        <w:lastRenderedPageBreak/>
        <w:t>среди них занимают суды по делам несовершеннолетних, нередко соединяющие в себе и функции семейных судов</w:t>
      </w:r>
      <w:r>
        <w:rPr>
          <w:rFonts w:ascii="Times New Roman" w:hAnsi="Times New Roman" w:cs="Times New Roman"/>
          <w:color w:val="000000"/>
          <w:sz w:val="28"/>
          <w:szCs w:val="28"/>
          <w:shd w:val="clear" w:color="auto" w:fill="FFFFFF"/>
        </w:rPr>
        <w:t xml:space="preserve">. </w:t>
      </w:r>
    </w:p>
    <w:p w:rsidR="00960F23" w:rsidRDefault="0022442D" w:rsidP="0022442D">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России такой узкой специализации у судов нет, поэтому некоторые авторы, относят военные, арбитражные и конституционные суды к специализированным.</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Арбитражные суды входят в судебную систему Российской Федерации. Основная задача – разрешение экономических споров между юридическими лицами и индивидуальными предпринимателями.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Арбитражные суды рассматривают дела (статья 6 Арбитражного процессуального кодекса) о банкротстве, споры по корпоративным сделкам, об отказе в государственной регистрации юридических лиц, о защите интеллектуальных прав юридических лиц, о защите деловой репутации в сфере предпринимательской деятельности и иные споры, возникающие в связи с осуществлением предпринимательской деятельности.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советский период времени, когда отсутствовала частная собственность, хозяйственные споры возникали в связи с невыполнением предприятиями и учреждениями государственного плана и рассматривались государственными арбитражами, арбитражами министерств, государственных комитетов и ведомств.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Усложнение экономических отношений привело к необходимости создания новой системы судов – арбитражных судов России, которые являются федеральными судами специальной юрисдикции.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К основным задачам арбитражного судопроизводства можно отнести восстановление нарушенных или оспариваемых прав юридических лиц, индивидуальных предпринимателей, государства в рамках осуществления экономической и предпринимательской деятельности и предупреждения совершения правонарушений в этой сфере.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Правосудие в арбитражных судах осуществляется на основании принципа состязательности и равноправия сторон, гласно (за исключением случаев, когда может произойти разглашение государственной или коммерческой тайны, о закрытом судебном заседании судья выносит определение), в разумные сроки, только на русском языке (если участник не владеет русским языком, ему предоставляется переводчик).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статье 14 АПК РФ указано, что допускается применение норм иностранного права. Это означает, когда в экономических отношениях присутствует иностранный элемент, российский суд с учётом официального толкования норм права, практикой их применения и доктриной может применить нормы иностранного права.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Высший Арбитражный Суд РФ подготавливал обзоры судебно-арбитражной практики разрешения спором по делам с участием иностранных лиц и защитой иностранных инвестиций в 1995, 1998, 2001, 2013 годах. В систему арбитражных судов входят: арбитражные суды субъектов РФ, арбитражные апелляционные суды и арбитражные суды округов.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lastRenderedPageBreak/>
        <w:t>Высший Арбитражный Суд РФ был упразднён в 2014 году. Его полномочия теперь принадлежат судебной коллегии по экономическим спорам при Верховном Суде РФ, которая не входит в систему арбитражных судов, но является кассационной инстанцией для арбитражных судов России.</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свою очередь, Президиум Верховного Суда РФ является для них надзорной инстанцией.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На территориях нескольких субъектов РФ судебную власть может осуществлять один арбитражный суд. Судебную власть на территории одного субъекта РФ могут осуществлять несколько арбитражных судов.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его структуру входят: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президиум суда;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судебные коллегии по рассмотрению споров, возникающих из гражданских и иных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судебные коллегии по рассмотрению споров, возникающих из административных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Рассмотрение дел в этом суде может происходить с участием арбитражных заседателей.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Арбитражный суд субъекта РФ рассматривает в первой инстанции все дела, подведомственные арбитражным судам в РФ, за исключением дел, отнесенных к компетенции Верховного Суда РФ, арбитражного суда округов РФ и специализированных арбитражных судов.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Президиум арбитражного суда субъекта РФ осуществляет организационные полномочия: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состав судебных коллегий утверждается президиумом из числа судей арбитражного суда субъектов РФ;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изучает судебную практику.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Действует в составе председателя этого суда, его заместителей, председателей судебных составов и судей.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Судьи арбитражного суда субъекта РФ, входящие в состав президиума арбитражного суда субъекта РФ, утверждаются Пленумом Верховного Суда РФ по представлению председателя арбитражного суда субъекта РФ.</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Председатель арбитражного суда субъекта РФ назначается на должность Президентом РФ сроком на шесть лет по представлению Председателя Верховного Суда РФ при наличии положительного заключения Высшей квалификационной коллегии судей РФ.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его полномочия входит: организация работы суда, распределение обязанностей между заместителями, формирование судебных составов, осуществление общего руководства аппаратом суда. </w:t>
      </w:r>
    </w:p>
    <w:p w:rsidR="0022442D" w:rsidRDefault="0022442D" w:rsidP="0022442D">
      <w:pPr>
        <w:ind w:firstLine="709"/>
        <w:jc w:val="both"/>
        <w:rPr>
          <w:rFonts w:ascii="Times New Roman" w:hAnsi="Times New Roman" w:cs="Times New Roman"/>
          <w:sz w:val="28"/>
          <w:szCs w:val="28"/>
        </w:rPr>
      </w:pPr>
      <w:r>
        <w:rPr>
          <w:rFonts w:ascii="Times New Roman" w:hAnsi="Times New Roman" w:cs="Times New Roman"/>
          <w:sz w:val="28"/>
          <w:szCs w:val="28"/>
        </w:rPr>
        <w:t>Н</w:t>
      </w:r>
      <w:r w:rsidRPr="0022442D">
        <w:rPr>
          <w:rFonts w:ascii="Times New Roman" w:hAnsi="Times New Roman" w:cs="Times New Roman"/>
          <w:sz w:val="28"/>
          <w:szCs w:val="28"/>
        </w:rPr>
        <w:t xml:space="preserve">а сегодняшний день в России действует 21 арбитражный апелляционный суд. Они являются судами по проверке в апелляционной инстанции законности и обоснованности судебных актов арбитражных судов субъектов РФ.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структуру входят: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президиум Арбитражного апелляционного суда;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lastRenderedPageBreak/>
        <w:t xml:space="preserve">• судебные коллегии по рассмотрению споров, возникающих из гражданских и иных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судебные коллегии по рассмотрению споров, возникающих из административных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Арбитражный апелляционный суд проверяет в апелляционной инстанции законность и обоснованность судебных актов, не вступивших в законную силу, по делам, рассмотренным арбитражными судами субъектов РФ в первой инстанции, повторно рассматривая дело. </w:t>
      </w:r>
    </w:p>
    <w:p w:rsidR="0022442D" w:rsidRDefault="0022442D" w:rsidP="0022442D">
      <w:pPr>
        <w:ind w:firstLine="709"/>
        <w:jc w:val="both"/>
        <w:rPr>
          <w:rFonts w:ascii="Times New Roman" w:hAnsi="Times New Roman" w:cs="Times New Roman"/>
          <w:sz w:val="28"/>
          <w:szCs w:val="28"/>
        </w:rPr>
      </w:pPr>
      <w:r>
        <w:rPr>
          <w:rFonts w:ascii="Times New Roman" w:hAnsi="Times New Roman" w:cs="Times New Roman"/>
          <w:sz w:val="28"/>
          <w:szCs w:val="28"/>
        </w:rPr>
        <w:t>Н</w:t>
      </w:r>
      <w:r w:rsidRPr="0022442D">
        <w:rPr>
          <w:rFonts w:ascii="Times New Roman" w:hAnsi="Times New Roman" w:cs="Times New Roman"/>
          <w:sz w:val="28"/>
          <w:szCs w:val="28"/>
        </w:rPr>
        <w:t xml:space="preserve">а сегодняшний день в России десять федеральных арбитражных судов округов. Они являются судами по проверке в кассационной инстанции законности вступивших в законную силу судебных актов арбитражных судов субъектов РФ и арбитражных апелляционных судов.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структуру суда входят: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президиум суда;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судебные коллегии по рассмотрению споров, возникающих из гражданских и иных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судебные коллегии по рассмотрению споров, возникающих из административных правоотношений.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К полномочиям относятся: проверка в кассационном порядке законности вступивших в законную силу судебных актов арбитражных судов субъектов РФ и арбитражных апелляционных судов. А также рассматривает в качестве суда первой инстанции заявления о присуждении компенсации за нарушение права на судопроизводство в разумный срок по делам, рассматриваемым арбитражными судами, или за нарушение права на исполнение судебных актов в разумный срок, принятых арбитражными судами.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Суд по интеллектуальным правам </w:t>
      </w:r>
      <w:r>
        <w:rPr>
          <w:rFonts w:ascii="Times New Roman" w:hAnsi="Times New Roman" w:cs="Times New Roman"/>
          <w:sz w:val="28"/>
          <w:szCs w:val="28"/>
        </w:rPr>
        <w:t>–</w:t>
      </w:r>
      <w:r w:rsidRPr="0022442D">
        <w:rPr>
          <w:rFonts w:ascii="Times New Roman" w:hAnsi="Times New Roman" w:cs="Times New Roman"/>
          <w:sz w:val="28"/>
          <w:szCs w:val="28"/>
        </w:rPr>
        <w:t xml:space="preserve"> федеральный специализированный суд специальной юрисдикции, рассматривающий в пределах своей компетенции в качестве суда первой и кассационной инстанций дела по спорам, связанным с защитой интеллектуальных прав.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Действует в составе судей, судебных составов и президиума. Рассмотрение дела в первой инстанции осуществляется коллегиальным составом судей.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Состав судебных коллегий утверждается президиумом суда из числа судей этого суда по представлению председателя Суда по интеллектуальным правам.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Судебные коллегии возглавляют председатели – заместители председателя Суда по интеллектуальным правам.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качестве суда первой инстанции рассматривает: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1) дела об оспаривании нормативных правовых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w:t>
      </w:r>
      <w:r w:rsidRPr="0022442D">
        <w:rPr>
          <w:rFonts w:ascii="Times New Roman" w:hAnsi="Times New Roman" w:cs="Times New Roman"/>
          <w:sz w:val="28"/>
          <w:szCs w:val="28"/>
        </w:rPr>
        <w:lastRenderedPageBreak/>
        <w:t xml:space="preserve">права использования результатов интеллектуальной деятельности в составе единой технологии;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2) дела об оспаривании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 содержащих разъяснения законодательства и обладающих нормативными свойствами;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3) дела по спорам о предоставлении или прекращении правовой охраны результатов интеллектуальной деятельности и приравненных к ним средств индивидуализации юридических лиц, товаров, работ, услуг и предприятий (за исключением объектов авторских и смежных прав, топологий интегральных микросхем), в том числе: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об оспаривании ненормативных правовых актов, решений и действий (бездействия) федерального органа исполнительной власти по интеллектуальной собственности, федерального органа исполнительной власти по селекционным достижениям и их должностных лиц, а также органов, уполномоченных Правительством РФ рассматривать заявки на выдачу патента на секретные изобретения;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об оспаривании решения федерального антимонопольного органа о признании недобросовестной конкуренцией действий, связанных с приобретением исключительного права на средства индивидуализации юридического лица, товаров, работ, услуг и предприятий;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об установлении патентообладателя;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о признании недействительными патента на изобретение, полезную модель, промышленный образец или селекционное достижение, решения о предоставлении правовой охраны товарному знаку, наименованию места происхождения товара и о предоставлении исключительного права на такое наименование, если федеральным законом не предусмотрен иной порядок их признания недействительными;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о досрочном прекращении правовой охраны товарного знака вследствие его неиспользования.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Президиум суда действует в составе председателя Суда по интеллектуальным правам, его заместителей, председателей судебных составов и судей, входящих в состав президиума Суда по интеллектуальным правам. Судьи Суда по интеллектуальным правам, входящие в состав президиума Суда по интеллектуальным правам, утверждаются Пленумом Верховного Суда РФ по представлению председателя Суда по интеллектуальным правам.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В качестве суда кассационной инстанции пересматривает: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t xml:space="preserve">• дела, рассмотренные судебными коллегиями Суда по интеллектуальным правам, по первой инстанции; </w:t>
      </w:r>
    </w:p>
    <w:p w:rsidR="0022442D" w:rsidRDefault="0022442D" w:rsidP="0022442D">
      <w:pPr>
        <w:ind w:firstLine="709"/>
        <w:jc w:val="both"/>
        <w:rPr>
          <w:rFonts w:ascii="Times New Roman" w:hAnsi="Times New Roman" w:cs="Times New Roman"/>
          <w:sz w:val="28"/>
          <w:szCs w:val="28"/>
        </w:rPr>
      </w:pPr>
      <w:r w:rsidRPr="0022442D">
        <w:rPr>
          <w:rFonts w:ascii="Times New Roman" w:hAnsi="Times New Roman" w:cs="Times New Roman"/>
          <w:sz w:val="28"/>
          <w:szCs w:val="28"/>
        </w:rPr>
        <w:lastRenderedPageBreak/>
        <w:t xml:space="preserve">• дела о защите интеллектуальных прав, рассмотренные арбитражными судами субъектов РФ по первой инстанции, арбитражными апелляционными судами. </w:t>
      </w:r>
    </w:p>
    <w:p w:rsidR="0022442D" w:rsidRPr="00960F23" w:rsidRDefault="0022442D" w:rsidP="0022442D">
      <w:pPr>
        <w:ind w:firstLine="709"/>
        <w:jc w:val="both"/>
        <w:rPr>
          <w:rFonts w:ascii="Times New Roman" w:eastAsia="Times New Roman" w:hAnsi="Times New Roman" w:cs="Times New Roman"/>
          <w:sz w:val="28"/>
          <w:szCs w:val="28"/>
          <w:lang w:eastAsia="ru-RU"/>
        </w:rPr>
      </w:pPr>
      <w:r w:rsidRPr="0022442D">
        <w:rPr>
          <w:rFonts w:ascii="Times New Roman" w:hAnsi="Times New Roman" w:cs="Times New Roman"/>
          <w:sz w:val="28"/>
          <w:szCs w:val="28"/>
        </w:rPr>
        <w:t>Председатель Суда по интеллектуальным правам организует его деятельность; формирует из числа судей Суда по интеллектуальным правам судебные составы; созывает президиум Суда; осуществляет общее руководство аппаратом Суда по интеллектуальным правам, назначает на должность и освобождает от должности работников аппарата Суда по интеллектуальным правам.</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В концепции развития судебной системы предусмотрено также создание административных и миграционных судов.</w:t>
      </w:r>
    </w:p>
    <w:p w:rsidR="00960F23" w:rsidRPr="00960F23" w:rsidRDefault="00960F23" w:rsidP="00960F23">
      <w:pPr>
        <w:ind w:firstLine="709"/>
        <w:jc w:val="both"/>
        <w:rPr>
          <w:rFonts w:ascii="Times New Roman" w:eastAsia="Times New Roman" w:hAnsi="Times New Roman" w:cs="Times New Roman"/>
          <w:sz w:val="28"/>
          <w:szCs w:val="28"/>
          <w:lang w:eastAsia="ru-RU"/>
        </w:rPr>
      </w:pPr>
      <w:r w:rsidRPr="00960F23">
        <w:rPr>
          <w:rFonts w:ascii="Times New Roman" w:eastAsia="Times New Roman" w:hAnsi="Times New Roman" w:cs="Times New Roman"/>
          <w:sz w:val="28"/>
          <w:szCs w:val="28"/>
          <w:lang w:eastAsia="ru-RU"/>
        </w:rPr>
        <w:t>Для осуществления правосудия в отношении несовершеннолетних на территории Российской Федерации созданы так называемые ювенальные суды, однако, их деятельность не урегулирована на законодательном уровне.</w:t>
      </w:r>
    </w:p>
    <w:p w:rsidR="00960F23" w:rsidRPr="00960F23" w:rsidRDefault="00960F23" w:rsidP="00960F23">
      <w:pPr>
        <w:ind w:firstLine="708"/>
        <w:jc w:val="both"/>
        <w:rPr>
          <w:rFonts w:ascii="Times New Roman" w:hAnsi="Times New Roman" w:cs="Times New Roman"/>
          <w:b/>
          <w:sz w:val="28"/>
          <w:szCs w:val="28"/>
        </w:rPr>
      </w:pPr>
    </w:p>
    <w:p w:rsidR="00C4666E" w:rsidRDefault="00FA496D" w:rsidP="00FA496D">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Что такое судебная власть? Как соотносятся понятия «судебная власть», «суд», «судья»?</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 xml:space="preserve">Какое место занимает судебная власть в общей системе государственной власти? </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Как она соотносится с законодательной и исполнительной властью?</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Какие задачи стоят перед судебной властью?</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Какими полномочиями обладает судебная власть?</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Что такое правосудие, и каковы его особенности?</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Как формируются и создаются суды в РФ?</w:t>
      </w:r>
    </w:p>
    <w:p w:rsidR="00FA496D" w:rsidRPr="00FA496D" w:rsidRDefault="00FA496D" w:rsidP="00FA496D">
      <w:pPr>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Какую роль выполняют Президент в формировании судов?</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Кто может быть судьей, какие требования предъявляются к судьям?</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Что означает независимость судей и каково ее значение?</w:t>
      </w:r>
    </w:p>
    <w:p w:rsidR="00FA496D" w:rsidRPr="00FA496D" w:rsidRDefault="00FA496D" w:rsidP="00FA496D">
      <w:pPr>
        <w:pStyle w:val="a6"/>
        <w:numPr>
          <w:ilvl w:val="0"/>
          <w:numId w:val="22"/>
        </w:numPr>
        <w:ind w:left="426" w:hanging="426"/>
        <w:jc w:val="both"/>
        <w:rPr>
          <w:rFonts w:ascii="Calibri" w:hAnsi="Calibri"/>
          <w:sz w:val="28"/>
          <w:szCs w:val="28"/>
        </w:rPr>
      </w:pPr>
      <w:r w:rsidRPr="00FA496D">
        <w:rPr>
          <w:rFonts w:ascii="Times New Roman" w:hAnsi="Times New Roman"/>
          <w:sz w:val="28"/>
          <w:szCs w:val="28"/>
        </w:rPr>
        <w:t>Как можно охарактеризовать принцип бессрочности деятельности судей? Говорит ли он о демократизме судебной системы? Почему раньше, по вашему мнению, в законодательстве не был закреплен этот принцип?</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Что такое «звено судебной системы» и «судебная инстанция»? В чем их разница?</w:t>
      </w:r>
    </w:p>
    <w:p w:rsidR="00FA496D" w:rsidRPr="00FA496D" w:rsidRDefault="00FA496D" w:rsidP="00FA496D">
      <w:pPr>
        <w:pStyle w:val="a6"/>
        <w:numPr>
          <w:ilvl w:val="0"/>
          <w:numId w:val="22"/>
        </w:numPr>
        <w:ind w:left="426" w:hanging="426"/>
        <w:jc w:val="both"/>
        <w:rPr>
          <w:rFonts w:ascii="Times New Roman" w:hAnsi="Times New Roman"/>
          <w:sz w:val="28"/>
          <w:szCs w:val="28"/>
        </w:rPr>
      </w:pPr>
      <w:r w:rsidRPr="00FA496D">
        <w:rPr>
          <w:rFonts w:ascii="Times New Roman" w:hAnsi="Times New Roman"/>
          <w:sz w:val="28"/>
          <w:szCs w:val="28"/>
        </w:rPr>
        <w:t>Раскройте основные положения судопроизводства.</w:t>
      </w:r>
    </w:p>
    <w:p w:rsidR="00FA496D" w:rsidRPr="00FA496D" w:rsidRDefault="00FA496D" w:rsidP="00FA496D">
      <w:pPr>
        <w:pStyle w:val="a6"/>
        <w:numPr>
          <w:ilvl w:val="0"/>
          <w:numId w:val="22"/>
        </w:numPr>
        <w:ind w:left="426" w:hanging="426"/>
        <w:jc w:val="both"/>
        <w:rPr>
          <w:rFonts w:ascii="Times New Roman" w:hAnsi="Times New Roman" w:cs="Times New Roman"/>
          <w:sz w:val="28"/>
          <w:szCs w:val="28"/>
        </w:rPr>
      </w:pPr>
      <w:r w:rsidRPr="00FA496D">
        <w:rPr>
          <w:rFonts w:ascii="Times New Roman" w:hAnsi="Times New Roman"/>
          <w:sz w:val="28"/>
          <w:szCs w:val="28"/>
        </w:rPr>
        <w:t>Какие задачи поставлены перед Судебным департаментом?</w:t>
      </w:r>
    </w:p>
    <w:p w:rsidR="00FA496D" w:rsidRPr="00FA496D" w:rsidRDefault="00FA496D" w:rsidP="00FA496D">
      <w:pPr>
        <w:pStyle w:val="a6"/>
        <w:numPr>
          <w:ilvl w:val="0"/>
          <w:numId w:val="22"/>
        </w:numPr>
        <w:ind w:left="426" w:hanging="426"/>
        <w:jc w:val="both"/>
        <w:rPr>
          <w:rFonts w:ascii="Times New Roman" w:hAnsi="Times New Roman" w:cs="Times New Roman"/>
          <w:sz w:val="28"/>
          <w:szCs w:val="28"/>
        </w:rPr>
      </w:pPr>
      <w:r w:rsidRPr="00FA496D">
        <w:rPr>
          <w:rFonts w:ascii="Times New Roman" w:hAnsi="Times New Roman"/>
          <w:sz w:val="28"/>
          <w:szCs w:val="28"/>
        </w:rPr>
        <w:t>Какие функции возложены на Высшую квалификационную комиссию судей?</w:t>
      </w:r>
    </w:p>
    <w:p w:rsidR="00BD0402" w:rsidRDefault="00BD0402" w:rsidP="00BD0402">
      <w:pPr>
        <w:ind w:firstLine="709"/>
        <w:jc w:val="both"/>
        <w:rPr>
          <w:rFonts w:ascii="Times New Roman" w:hAnsi="Times New Roman" w:cs="Times New Roman"/>
          <w:sz w:val="28"/>
          <w:szCs w:val="28"/>
        </w:rPr>
      </w:pPr>
    </w:p>
    <w:p w:rsidR="00FA496D" w:rsidRDefault="00FA496D" w:rsidP="00FA496D">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FA496D" w:rsidRPr="00FA496D" w:rsidRDefault="00FA496D" w:rsidP="00FA496D">
      <w:pPr>
        <w:pStyle w:val="a6"/>
        <w:numPr>
          <w:ilvl w:val="0"/>
          <w:numId w:val="23"/>
        </w:numPr>
        <w:ind w:left="426" w:hanging="426"/>
        <w:jc w:val="both"/>
        <w:rPr>
          <w:rFonts w:ascii="Times New Roman" w:hAnsi="Times New Roman" w:cs="Times New Roman"/>
          <w:sz w:val="28"/>
          <w:szCs w:val="28"/>
        </w:rPr>
      </w:pPr>
      <w:hyperlink r:id="rId67" w:tgtFrame="_blank" w:history="1">
        <w:r w:rsidRPr="00FA496D">
          <w:rPr>
            <w:rStyle w:val="aa"/>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FA496D">
        <w:rPr>
          <w:rFonts w:ascii="Times New Roman" w:hAnsi="Times New Roman" w:cs="Times New Roman"/>
          <w:sz w:val="28"/>
          <w:szCs w:val="28"/>
        </w:rPr>
        <w:t xml:space="preserve"> //</w:t>
      </w:r>
      <w:hyperlink r:id="rId68" w:history="1">
        <w:r w:rsidRPr="00FA496D">
          <w:rPr>
            <w:rStyle w:val="aa"/>
            <w:rFonts w:ascii="Times New Roman" w:hAnsi="Times New Roman" w:cs="Times New Roman"/>
            <w:color w:val="auto"/>
            <w:sz w:val="28"/>
            <w:szCs w:val="28"/>
            <w:u w:val="none"/>
          </w:rPr>
          <w:t>https://vk.com/wall-89850005_39666</w:t>
        </w:r>
      </w:hyperlink>
    </w:p>
    <w:p w:rsidR="00FA496D" w:rsidRPr="00FA496D" w:rsidRDefault="00FA496D" w:rsidP="00FA496D">
      <w:pPr>
        <w:pStyle w:val="a6"/>
        <w:numPr>
          <w:ilvl w:val="0"/>
          <w:numId w:val="23"/>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Алексеевская Е.И. </w:t>
      </w:r>
      <w:hyperlink r:id="rId69" w:anchor="/document/57292518/entry/0" w:history="1">
        <w:r w:rsidRPr="00FA496D">
          <w:rPr>
            <w:rStyle w:val="aa"/>
            <w:rFonts w:ascii="Times New Roman" w:hAnsi="Times New Roman" w:cs="Times New Roman"/>
            <w:color w:val="auto"/>
            <w:sz w:val="28"/>
            <w:szCs w:val="28"/>
            <w:u w:val="none"/>
          </w:rPr>
          <w:t>Законы развития судебной системы</w:t>
        </w:r>
      </w:hyperlink>
      <w:r w:rsidRPr="00FA496D">
        <w:rPr>
          <w:rFonts w:ascii="Times New Roman" w:hAnsi="Times New Roman" w:cs="Times New Roman"/>
          <w:sz w:val="28"/>
          <w:szCs w:val="28"/>
        </w:rPr>
        <w:t>.</w:t>
      </w:r>
      <w:r w:rsidRPr="00FA496D">
        <w:t xml:space="preserve"> </w:t>
      </w:r>
      <w:r w:rsidRPr="00FA496D">
        <w:rPr>
          <w:rFonts w:ascii="Times New Roman" w:hAnsi="Times New Roman" w:cs="Times New Roman"/>
          <w:sz w:val="28"/>
          <w:szCs w:val="28"/>
        </w:rPr>
        <w:t>[Электронный ресурс]</w:t>
      </w:r>
      <w:r>
        <w:rPr>
          <w:rFonts w:ascii="Times New Roman" w:hAnsi="Times New Roman" w:cs="Times New Roman"/>
          <w:sz w:val="28"/>
          <w:szCs w:val="28"/>
        </w:rPr>
        <w:t xml:space="preserve"> – «</w:t>
      </w:r>
      <w:r w:rsidRPr="00FA496D">
        <w:rPr>
          <w:rFonts w:ascii="Times New Roman" w:hAnsi="Times New Roman" w:cs="Times New Roman"/>
          <w:sz w:val="28"/>
          <w:szCs w:val="28"/>
        </w:rPr>
        <w:t>Юстицинформ</w:t>
      </w:r>
      <w:r>
        <w:rPr>
          <w:rFonts w:ascii="Times New Roman" w:hAnsi="Times New Roman" w:cs="Times New Roman"/>
          <w:sz w:val="28"/>
          <w:szCs w:val="28"/>
        </w:rPr>
        <w:t>»</w:t>
      </w:r>
      <w:r w:rsidRPr="00FA496D">
        <w:rPr>
          <w:rFonts w:ascii="Times New Roman" w:hAnsi="Times New Roman" w:cs="Times New Roman"/>
          <w:sz w:val="28"/>
          <w:szCs w:val="28"/>
        </w:rPr>
        <w:t xml:space="preserve">, 2015 г. </w:t>
      </w:r>
      <w:r>
        <w:rPr>
          <w:rFonts w:ascii="Times New Roman" w:hAnsi="Times New Roman" w:cs="Times New Roman"/>
          <w:sz w:val="28"/>
          <w:szCs w:val="28"/>
        </w:rPr>
        <w:t>– URL:</w:t>
      </w:r>
      <w:r w:rsidRPr="00FA496D">
        <w:rPr>
          <w:rFonts w:ascii="Times New Roman" w:hAnsi="Times New Roman" w:cs="Times New Roman"/>
          <w:sz w:val="28"/>
          <w:szCs w:val="28"/>
        </w:rPr>
        <w:t xml:space="preserve">// </w:t>
      </w:r>
      <w:hyperlink r:id="rId70" w:history="1">
        <w:r w:rsidRPr="00FA496D">
          <w:rPr>
            <w:rStyle w:val="aa"/>
            <w:rFonts w:ascii="Times New Roman" w:hAnsi="Times New Roman" w:cs="Times New Roman"/>
            <w:color w:val="auto"/>
            <w:sz w:val="28"/>
            <w:szCs w:val="28"/>
            <w:u w:val="none"/>
          </w:rPr>
          <w:t>https://edu.garant.ru/books/jurist/1/</w:t>
        </w:r>
      </w:hyperlink>
    </w:p>
    <w:p w:rsidR="00FA496D" w:rsidRPr="00FA496D" w:rsidRDefault="00FA496D" w:rsidP="00FA496D">
      <w:pPr>
        <w:pStyle w:val="a6"/>
        <w:numPr>
          <w:ilvl w:val="0"/>
          <w:numId w:val="23"/>
        </w:numPr>
        <w:ind w:left="426" w:hanging="426"/>
        <w:jc w:val="both"/>
        <w:rPr>
          <w:rFonts w:ascii="Times New Roman" w:hAnsi="Times New Roman" w:cs="Times New Roman"/>
          <w:sz w:val="28"/>
          <w:szCs w:val="28"/>
        </w:rPr>
      </w:pPr>
      <w:hyperlink r:id="rId71" w:tgtFrame="_blank" w:history="1">
        <w:r w:rsidRPr="00FA496D">
          <w:rPr>
            <w:rStyle w:val="aa"/>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FA496D">
        <w:rPr>
          <w:rFonts w:ascii="Times New Roman" w:hAnsi="Times New Roman" w:cs="Times New Roman"/>
          <w:sz w:val="28"/>
          <w:szCs w:val="28"/>
        </w:rPr>
        <w:t xml:space="preserve"> //</w:t>
      </w:r>
      <w:hyperlink r:id="rId72" w:history="1">
        <w:r w:rsidRPr="00FA496D">
          <w:rPr>
            <w:rStyle w:val="aa"/>
            <w:rFonts w:ascii="Times New Roman" w:hAnsi="Times New Roman" w:cs="Times New Roman"/>
            <w:color w:val="auto"/>
            <w:sz w:val="28"/>
            <w:szCs w:val="28"/>
            <w:u w:val="none"/>
          </w:rPr>
          <w:t>https://vk.com/wall-89850005_39666</w:t>
        </w:r>
      </w:hyperlink>
    </w:p>
    <w:p w:rsidR="00FA496D" w:rsidRPr="00FA496D" w:rsidRDefault="00FA496D" w:rsidP="00FA496D">
      <w:pPr>
        <w:pStyle w:val="a6"/>
        <w:numPr>
          <w:ilvl w:val="0"/>
          <w:numId w:val="23"/>
        </w:numPr>
        <w:ind w:left="426" w:hanging="426"/>
        <w:jc w:val="both"/>
        <w:rPr>
          <w:rFonts w:ascii="Times New Roman" w:hAnsi="Times New Roman" w:cs="Times New Roman"/>
          <w:b/>
          <w:sz w:val="28"/>
          <w:szCs w:val="28"/>
        </w:rPr>
      </w:pPr>
      <w:r w:rsidRPr="00FA496D">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FA496D" w:rsidRPr="00FA496D" w:rsidRDefault="00FA496D" w:rsidP="00FA496D">
      <w:pPr>
        <w:pStyle w:val="a6"/>
        <w:numPr>
          <w:ilvl w:val="0"/>
          <w:numId w:val="23"/>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FA496D" w:rsidRPr="00FA496D" w:rsidRDefault="00FA496D" w:rsidP="00FA496D">
      <w:pPr>
        <w:tabs>
          <w:tab w:val="left" w:pos="0"/>
        </w:tabs>
        <w:rPr>
          <w:rFonts w:ascii="Times New Roman" w:hAnsi="Times New Roman" w:cs="Times New Roman"/>
          <w:b/>
          <w:bCs/>
          <w:sz w:val="28"/>
          <w:szCs w:val="28"/>
        </w:rPr>
      </w:pPr>
    </w:p>
    <w:p w:rsidR="00FA496D" w:rsidRPr="00FA496D" w:rsidRDefault="00FA496D" w:rsidP="00FA496D">
      <w:pPr>
        <w:tabs>
          <w:tab w:val="left" w:pos="0"/>
        </w:tabs>
        <w:rPr>
          <w:rFonts w:ascii="Times New Roman" w:hAnsi="Times New Roman" w:cs="Times New Roman"/>
          <w:b/>
          <w:bCs/>
          <w:sz w:val="28"/>
          <w:szCs w:val="28"/>
        </w:rPr>
      </w:pPr>
      <w:r w:rsidRPr="00FA496D">
        <w:rPr>
          <w:rFonts w:ascii="Times New Roman" w:hAnsi="Times New Roman" w:cs="Times New Roman"/>
          <w:b/>
          <w:bCs/>
          <w:sz w:val="28"/>
          <w:szCs w:val="28"/>
        </w:rPr>
        <w:t>Нормативные правовые акты:</w:t>
      </w:r>
    </w:p>
    <w:p w:rsidR="00FA496D" w:rsidRDefault="00FA496D" w:rsidP="00FA496D">
      <w:pPr>
        <w:pStyle w:val="a6"/>
        <w:numPr>
          <w:ilvl w:val="0"/>
          <w:numId w:val="25"/>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FA496D" w:rsidRPr="00FA496D" w:rsidRDefault="00FA496D" w:rsidP="00FA496D">
      <w:pPr>
        <w:pStyle w:val="a6"/>
        <w:numPr>
          <w:ilvl w:val="0"/>
          <w:numId w:val="25"/>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 xml:space="preserve">Федеральный конституционный закон от 31 декабря 1996 г. №1-ФКЗ «О судебной системе Российской Федерации» (с изм.) // СЗ РФ. </w:t>
      </w:r>
      <w:r>
        <w:rPr>
          <w:rFonts w:ascii="Times New Roman" w:hAnsi="Times New Roman" w:cs="Times New Roman"/>
          <w:sz w:val="28"/>
          <w:szCs w:val="28"/>
        </w:rPr>
        <w:t>–</w:t>
      </w:r>
      <w:r w:rsidRPr="00FA496D">
        <w:rPr>
          <w:rFonts w:ascii="Times New Roman" w:hAnsi="Times New Roman" w:cs="Times New Roman"/>
          <w:sz w:val="28"/>
          <w:szCs w:val="28"/>
        </w:rPr>
        <w:t xml:space="preserve"> 1997. </w:t>
      </w:r>
      <w:r>
        <w:rPr>
          <w:rFonts w:ascii="Times New Roman" w:hAnsi="Times New Roman" w:cs="Times New Roman"/>
          <w:sz w:val="28"/>
          <w:szCs w:val="28"/>
        </w:rPr>
        <w:t>–</w:t>
      </w:r>
      <w:r w:rsidRPr="00FA496D">
        <w:rPr>
          <w:rFonts w:ascii="Times New Roman" w:hAnsi="Times New Roman" w:cs="Times New Roman"/>
          <w:sz w:val="28"/>
          <w:szCs w:val="28"/>
        </w:rPr>
        <w:t xml:space="preserve"> №1. </w:t>
      </w:r>
      <w:r>
        <w:rPr>
          <w:rFonts w:ascii="Times New Roman" w:hAnsi="Times New Roman" w:cs="Times New Roman"/>
          <w:sz w:val="28"/>
          <w:szCs w:val="28"/>
        </w:rPr>
        <w:t>–</w:t>
      </w:r>
      <w:r w:rsidRPr="00FA496D">
        <w:rPr>
          <w:rFonts w:ascii="Times New Roman" w:hAnsi="Times New Roman" w:cs="Times New Roman"/>
          <w:sz w:val="28"/>
          <w:szCs w:val="28"/>
        </w:rPr>
        <w:t xml:space="preserve"> Ст.1.</w:t>
      </w:r>
    </w:p>
    <w:p w:rsidR="00FA496D" w:rsidRPr="00FA496D" w:rsidRDefault="00FA496D" w:rsidP="00FA496D">
      <w:pPr>
        <w:pStyle w:val="a6"/>
        <w:numPr>
          <w:ilvl w:val="0"/>
          <w:numId w:val="25"/>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 xml:space="preserve">Федеральный конституционный закон от 5 февраля 2014 № 3-ФКЗ «О Верховном Суде Российской Федерации»// СЗ РФ. </w:t>
      </w:r>
      <w:r>
        <w:rPr>
          <w:rFonts w:ascii="Times New Roman" w:hAnsi="Times New Roman" w:cs="Times New Roman"/>
          <w:sz w:val="28"/>
          <w:szCs w:val="28"/>
        </w:rPr>
        <w:t>–</w:t>
      </w:r>
      <w:r w:rsidRPr="00FA496D">
        <w:rPr>
          <w:rFonts w:ascii="Times New Roman" w:hAnsi="Times New Roman" w:cs="Times New Roman"/>
          <w:sz w:val="28"/>
          <w:szCs w:val="28"/>
        </w:rPr>
        <w:t xml:space="preserve"> 2014. </w:t>
      </w:r>
      <w:r>
        <w:rPr>
          <w:rFonts w:ascii="Times New Roman" w:hAnsi="Times New Roman" w:cs="Times New Roman"/>
          <w:sz w:val="28"/>
          <w:szCs w:val="28"/>
        </w:rPr>
        <w:t>–</w:t>
      </w:r>
      <w:r w:rsidRPr="00FA496D">
        <w:rPr>
          <w:rFonts w:ascii="Times New Roman" w:hAnsi="Times New Roman" w:cs="Times New Roman"/>
          <w:sz w:val="28"/>
          <w:szCs w:val="28"/>
        </w:rPr>
        <w:t xml:space="preserve"> № 6. </w:t>
      </w:r>
      <w:r>
        <w:rPr>
          <w:rFonts w:ascii="Times New Roman" w:hAnsi="Times New Roman" w:cs="Times New Roman"/>
          <w:sz w:val="28"/>
          <w:szCs w:val="28"/>
        </w:rPr>
        <w:t>–</w:t>
      </w:r>
      <w:r w:rsidRPr="00FA496D">
        <w:rPr>
          <w:rFonts w:ascii="Times New Roman" w:hAnsi="Times New Roman" w:cs="Times New Roman"/>
          <w:sz w:val="28"/>
          <w:szCs w:val="28"/>
        </w:rPr>
        <w:t xml:space="preserve"> Ст. 548.</w:t>
      </w:r>
    </w:p>
    <w:p w:rsidR="00FA496D" w:rsidRPr="00FA496D" w:rsidRDefault="00FA496D" w:rsidP="00FA496D">
      <w:pPr>
        <w:pStyle w:val="a6"/>
        <w:numPr>
          <w:ilvl w:val="0"/>
          <w:numId w:val="25"/>
        </w:numPr>
        <w:ind w:left="426" w:hanging="426"/>
        <w:jc w:val="both"/>
        <w:rPr>
          <w:rFonts w:ascii="Times New Roman" w:hAnsi="Times New Roman" w:cs="Times New Roman"/>
          <w:sz w:val="28"/>
          <w:szCs w:val="28"/>
        </w:rPr>
      </w:pPr>
      <w:r w:rsidRPr="00FA496D">
        <w:rPr>
          <w:rFonts w:ascii="Times New Roman" w:hAnsi="Times New Roman" w:cs="Times New Roman"/>
          <w:sz w:val="28"/>
          <w:szCs w:val="28"/>
        </w:rPr>
        <w:t xml:space="preserve">Федеральный конституционный закон от 7 февраля 2011 г. № 1-ФКЗ «О судах общей юрисдикции в Российской Федерации»// СЗ РФ. </w:t>
      </w:r>
      <w:r>
        <w:rPr>
          <w:rFonts w:ascii="Times New Roman" w:hAnsi="Times New Roman" w:cs="Times New Roman"/>
          <w:sz w:val="28"/>
          <w:szCs w:val="28"/>
        </w:rPr>
        <w:t>–</w:t>
      </w:r>
      <w:r w:rsidRPr="00FA496D">
        <w:rPr>
          <w:rFonts w:ascii="Times New Roman" w:hAnsi="Times New Roman" w:cs="Times New Roman"/>
          <w:sz w:val="28"/>
          <w:szCs w:val="28"/>
        </w:rPr>
        <w:t xml:space="preserve"> 2011. </w:t>
      </w:r>
      <w:r>
        <w:rPr>
          <w:rFonts w:ascii="Times New Roman" w:hAnsi="Times New Roman" w:cs="Times New Roman"/>
          <w:sz w:val="28"/>
          <w:szCs w:val="28"/>
        </w:rPr>
        <w:t>–</w:t>
      </w:r>
      <w:r w:rsidRPr="00FA496D">
        <w:rPr>
          <w:rFonts w:ascii="Times New Roman" w:hAnsi="Times New Roman" w:cs="Times New Roman"/>
          <w:sz w:val="28"/>
          <w:szCs w:val="28"/>
        </w:rPr>
        <w:t xml:space="preserve"> № 7. </w:t>
      </w:r>
      <w:r>
        <w:rPr>
          <w:rFonts w:ascii="Times New Roman" w:hAnsi="Times New Roman" w:cs="Times New Roman"/>
          <w:sz w:val="28"/>
          <w:szCs w:val="28"/>
        </w:rPr>
        <w:t>–</w:t>
      </w:r>
      <w:r w:rsidRPr="00FA496D">
        <w:rPr>
          <w:rFonts w:ascii="Times New Roman" w:hAnsi="Times New Roman" w:cs="Times New Roman"/>
          <w:sz w:val="28"/>
          <w:szCs w:val="28"/>
        </w:rPr>
        <w:t xml:space="preserve"> Ст. 898.</w:t>
      </w:r>
    </w:p>
    <w:sectPr w:rsidR="00FA496D" w:rsidRPr="00FA496D" w:rsidSect="00393443">
      <w:footerReference w:type="default" r:id="rId7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A1C" w:rsidRDefault="00631A1C" w:rsidP="000C721E">
      <w:r>
        <w:separator/>
      </w:r>
    </w:p>
  </w:endnote>
  <w:endnote w:type="continuationSeparator" w:id="1">
    <w:p w:rsidR="00631A1C" w:rsidRDefault="00631A1C" w:rsidP="000C7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9"/>
      <w:docPartObj>
        <w:docPartGallery w:val="Page Numbers (Bottom of Page)"/>
        <w:docPartUnique/>
      </w:docPartObj>
    </w:sdtPr>
    <w:sdtContent>
      <w:p w:rsidR="00FA496D" w:rsidRDefault="00FA496D">
        <w:pPr>
          <w:pStyle w:val="af"/>
        </w:pPr>
        <w:r w:rsidRPr="00FA496D">
          <w:rPr>
            <w:rFonts w:ascii="Times New Roman" w:hAnsi="Times New Roman" w:cs="Times New Roman"/>
          </w:rPr>
          <w:fldChar w:fldCharType="begin"/>
        </w:r>
        <w:r w:rsidRPr="00FA496D">
          <w:rPr>
            <w:rFonts w:ascii="Times New Roman" w:hAnsi="Times New Roman" w:cs="Times New Roman"/>
          </w:rPr>
          <w:instrText xml:space="preserve"> PAGE   \* MERGEFORMAT </w:instrText>
        </w:r>
        <w:r w:rsidRPr="00FA496D">
          <w:rPr>
            <w:rFonts w:ascii="Times New Roman" w:hAnsi="Times New Roman" w:cs="Times New Roman"/>
          </w:rPr>
          <w:fldChar w:fldCharType="separate"/>
        </w:r>
        <w:r>
          <w:rPr>
            <w:rFonts w:ascii="Times New Roman" w:hAnsi="Times New Roman" w:cs="Times New Roman"/>
            <w:noProof/>
          </w:rPr>
          <w:t>30</w:t>
        </w:r>
        <w:r w:rsidRPr="00FA496D">
          <w:rPr>
            <w:rFonts w:ascii="Times New Roman" w:hAnsi="Times New Roman" w:cs="Times New Roman"/>
          </w:rPr>
          <w:fldChar w:fldCharType="end"/>
        </w:r>
      </w:p>
    </w:sdtContent>
  </w:sdt>
  <w:p w:rsidR="00FA496D" w:rsidRDefault="00FA496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A1C" w:rsidRDefault="00631A1C" w:rsidP="000C721E">
      <w:r>
        <w:separator/>
      </w:r>
    </w:p>
  </w:footnote>
  <w:footnote w:type="continuationSeparator" w:id="1">
    <w:p w:rsidR="00631A1C" w:rsidRDefault="00631A1C" w:rsidP="000C721E">
      <w:r>
        <w:continuationSeparator/>
      </w:r>
    </w:p>
  </w:footnote>
  <w:footnote w:id="2">
    <w:p w:rsidR="000C721E" w:rsidRPr="000C721E" w:rsidRDefault="000C721E" w:rsidP="000C721E">
      <w:pPr>
        <w:pStyle w:val="a7"/>
        <w:jc w:val="both"/>
        <w:rPr>
          <w:sz w:val="22"/>
          <w:szCs w:val="22"/>
        </w:rPr>
      </w:pPr>
      <w:r w:rsidRPr="000C721E">
        <w:rPr>
          <w:rStyle w:val="a9"/>
          <w:sz w:val="22"/>
          <w:szCs w:val="22"/>
        </w:rPr>
        <w:footnoteRef/>
      </w:r>
      <w:r w:rsidRPr="000C721E">
        <w:rPr>
          <w:sz w:val="22"/>
          <w:szCs w:val="22"/>
        </w:rPr>
        <w:t xml:space="preserve"> </w:t>
      </w:r>
      <w:r w:rsidRPr="000C721E">
        <w:rPr>
          <w:rFonts w:ascii="Times New Roman" w:hAnsi="Times New Roman" w:cs="Times New Roman"/>
          <w:sz w:val="22"/>
          <w:szCs w:val="22"/>
        </w:rPr>
        <w:t>Суд по интеллектуальным правам является специализированным арбитражным судом, рассматривающим в пределах своей компетенции дела по спорам, связанным с защитой интеллектуальных прав, в качестве суда первой и кассационной инстанций.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2517CC"/>
    <w:multiLevelType w:val="multilevel"/>
    <w:tmpl w:val="4342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68379E"/>
    <w:multiLevelType w:val="multilevel"/>
    <w:tmpl w:val="C56A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8700A"/>
    <w:multiLevelType w:val="hybridMultilevel"/>
    <w:tmpl w:val="0A02564E"/>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D46E66"/>
    <w:multiLevelType w:val="hybridMultilevel"/>
    <w:tmpl w:val="2B78F1C6"/>
    <w:lvl w:ilvl="0" w:tplc="25DA7740">
      <w:start w:val="1"/>
      <w:numFmt w:val="decimal"/>
      <w:lvlText w:val="%1."/>
      <w:lvlJc w:val="left"/>
      <w:pPr>
        <w:ind w:left="1429"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10C51FE"/>
    <w:multiLevelType w:val="multilevel"/>
    <w:tmpl w:val="7A2C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B633DC"/>
    <w:multiLevelType w:val="hybridMultilevel"/>
    <w:tmpl w:val="7E8E9272"/>
    <w:lvl w:ilvl="0" w:tplc="04190011">
      <w:start w:val="1"/>
      <w:numFmt w:val="decimal"/>
      <w:lvlText w:val="%1)"/>
      <w:lvlJc w:val="left"/>
      <w:pPr>
        <w:ind w:left="18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6EE13D3"/>
    <w:multiLevelType w:val="multilevel"/>
    <w:tmpl w:val="82D4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2A00D1"/>
    <w:multiLevelType w:val="multilevel"/>
    <w:tmpl w:val="0FC0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DE150F"/>
    <w:multiLevelType w:val="multilevel"/>
    <w:tmpl w:val="13A64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8B51E6"/>
    <w:multiLevelType w:val="hybridMultilevel"/>
    <w:tmpl w:val="49E65122"/>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5E63FB8"/>
    <w:multiLevelType w:val="multilevel"/>
    <w:tmpl w:val="534A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F2556F"/>
    <w:multiLevelType w:val="hybridMultilevel"/>
    <w:tmpl w:val="77B246E2"/>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CBB654E"/>
    <w:multiLevelType w:val="hybridMultilevel"/>
    <w:tmpl w:val="3CD04104"/>
    <w:lvl w:ilvl="0" w:tplc="829ADD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C4C0672"/>
    <w:multiLevelType w:val="multilevel"/>
    <w:tmpl w:val="FCC0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9731BF"/>
    <w:multiLevelType w:val="hybridMultilevel"/>
    <w:tmpl w:val="FB64AE24"/>
    <w:lvl w:ilvl="0" w:tplc="3FF4CC1A">
      <w:start w:val="1"/>
      <w:numFmt w:val="decimal"/>
      <w:lvlText w:val="%1."/>
      <w:lvlJc w:val="left"/>
      <w:pPr>
        <w:ind w:left="720" w:hanging="360"/>
      </w:pPr>
      <w:rPr>
        <w:rFonts w:ascii="Times New Roman" w:eastAsia="Calibri" w:hAnsi="Times New Roman" w:cs="Times New Roman" w:hint="default"/>
        <w:i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2977A75"/>
    <w:multiLevelType w:val="hybridMultilevel"/>
    <w:tmpl w:val="70D65528"/>
    <w:lvl w:ilvl="0" w:tplc="829ADD1C">
      <w:start w:val="1"/>
      <w:numFmt w:val="decimal"/>
      <w:lvlText w:val="%1."/>
      <w:lvlJc w:val="left"/>
      <w:pPr>
        <w:ind w:left="2546" w:hanging="360"/>
      </w:pPr>
      <w:rPr>
        <w:rFonts w:hint="default"/>
      </w:rPr>
    </w:lvl>
    <w:lvl w:ilvl="1" w:tplc="04190019" w:tentative="1">
      <w:start w:val="1"/>
      <w:numFmt w:val="lowerLetter"/>
      <w:lvlText w:val="%2."/>
      <w:lvlJc w:val="left"/>
      <w:pPr>
        <w:ind w:left="2917" w:hanging="360"/>
      </w:pPr>
    </w:lvl>
    <w:lvl w:ilvl="2" w:tplc="0419001B" w:tentative="1">
      <w:start w:val="1"/>
      <w:numFmt w:val="lowerRoman"/>
      <w:lvlText w:val="%3."/>
      <w:lvlJc w:val="right"/>
      <w:pPr>
        <w:ind w:left="3637" w:hanging="180"/>
      </w:pPr>
    </w:lvl>
    <w:lvl w:ilvl="3" w:tplc="0419000F" w:tentative="1">
      <w:start w:val="1"/>
      <w:numFmt w:val="decimal"/>
      <w:lvlText w:val="%4."/>
      <w:lvlJc w:val="left"/>
      <w:pPr>
        <w:ind w:left="4357" w:hanging="360"/>
      </w:pPr>
    </w:lvl>
    <w:lvl w:ilvl="4" w:tplc="04190019" w:tentative="1">
      <w:start w:val="1"/>
      <w:numFmt w:val="lowerLetter"/>
      <w:lvlText w:val="%5."/>
      <w:lvlJc w:val="left"/>
      <w:pPr>
        <w:ind w:left="5077" w:hanging="360"/>
      </w:pPr>
    </w:lvl>
    <w:lvl w:ilvl="5" w:tplc="0419001B" w:tentative="1">
      <w:start w:val="1"/>
      <w:numFmt w:val="lowerRoman"/>
      <w:lvlText w:val="%6."/>
      <w:lvlJc w:val="right"/>
      <w:pPr>
        <w:ind w:left="5797" w:hanging="180"/>
      </w:pPr>
    </w:lvl>
    <w:lvl w:ilvl="6" w:tplc="0419000F" w:tentative="1">
      <w:start w:val="1"/>
      <w:numFmt w:val="decimal"/>
      <w:lvlText w:val="%7."/>
      <w:lvlJc w:val="left"/>
      <w:pPr>
        <w:ind w:left="6517" w:hanging="360"/>
      </w:pPr>
    </w:lvl>
    <w:lvl w:ilvl="7" w:tplc="04190019" w:tentative="1">
      <w:start w:val="1"/>
      <w:numFmt w:val="lowerLetter"/>
      <w:lvlText w:val="%8."/>
      <w:lvlJc w:val="left"/>
      <w:pPr>
        <w:ind w:left="7237" w:hanging="360"/>
      </w:pPr>
    </w:lvl>
    <w:lvl w:ilvl="8" w:tplc="0419001B" w:tentative="1">
      <w:start w:val="1"/>
      <w:numFmt w:val="lowerRoman"/>
      <w:lvlText w:val="%9."/>
      <w:lvlJc w:val="right"/>
      <w:pPr>
        <w:ind w:left="7957" w:hanging="180"/>
      </w:pPr>
    </w:lvl>
  </w:abstractNum>
  <w:abstractNum w:abstractNumId="17">
    <w:nsid w:val="64BD7FC7"/>
    <w:multiLevelType w:val="hybridMultilevel"/>
    <w:tmpl w:val="A3489D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159272F"/>
    <w:multiLevelType w:val="hybridMultilevel"/>
    <w:tmpl w:val="CFC2FD7E"/>
    <w:lvl w:ilvl="0" w:tplc="25DA7740">
      <w:start w:val="1"/>
      <w:numFmt w:val="decimal"/>
      <w:lvlText w:val="%1."/>
      <w:lvlJc w:val="left"/>
      <w:pPr>
        <w:ind w:left="720" w:hanging="360"/>
      </w:pPr>
      <w:rPr>
        <w:rFonts w:eastAsia="Calibri"/>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0B0A90"/>
    <w:multiLevelType w:val="hybridMultilevel"/>
    <w:tmpl w:val="C478BD88"/>
    <w:lvl w:ilvl="0" w:tplc="04190011">
      <w:start w:val="1"/>
      <w:numFmt w:val="decimal"/>
      <w:lvlText w:val="%1)"/>
      <w:lvlJc w:val="left"/>
      <w:pPr>
        <w:ind w:left="2546" w:hanging="360"/>
      </w:pPr>
      <w:rPr>
        <w:rFonts w:hint="default"/>
      </w:rPr>
    </w:lvl>
    <w:lvl w:ilvl="1" w:tplc="04190019" w:tentative="1">
      <w:start w:val="1"/>
      <w:numFmt w:val="lowerLetter"/>
      <w:lvlText w:val="%2."/>
      <w:lvlJc w:val="left"/>
      <w:pPr>
        <w:ind w:left="2917" w:hanging="360"/>
      </w:pPr>
    </w:lvl>
    <w:lvl w:ilvl="2" w:tplc="0419001B" w:tentative="1">
      <w:start w:val="1"/>
      <w:numFmt w:val="lowerRoman"/>
      <w:lvlText w:val="%3."/>
      <w:lvlJc w:val="right"/>
      <w:pPr>
        <w:ind w:left="3637" w:hanging="180"/>
      </w:pPr>
    </w:lvl>
    <w:lvl w:ilvl="3" w:tplc="0419000F" w:tentative="1">
      <w:start w:val="1"/>
      <w:numFmt w:val="decimal"/>
      <w:lvlText w:val="%4."/>
      <w:lvlJc w:val="left"/>
      <w:pPr>
        <w:ind w:left="4357" w:hanging="360"/>
      </w:pPr>
    </w:lvl>
    <w:lvl w:ilvl="4" w:tplc="04190019" w:tentative="1">
      <w:start w:val="1"/>
      <w:numFmt w:val="lowerLetter"/>
      <w:lvlText w:val="%5."/>
      <w:lvlJc w:val="left"/>
      <w:pPr>
        <w:ind w:left="5077" w:hanging="360"/>
      </w:pPr>
    </w:lvl>
    <w:lvl w:ilvl="5" w:tplc="0419001B" w:tentative="1">
      <w:start w:val="1"/>
      <w:numFmt w:val="lowerRoman"/>
      <w:lvlText w:val="%6."/>
      <w:lvlJc w:val="right"/>
      <w:pPr>
        <w:ind w:left="5797" w:hanging="180"/>
      </w:pPr>
    </w:lvl>
    <w:lvl w:ilvl="6" w:tplc="0419000F" w:tentative="1">
      <w:start w:val="1"/>
      <w:numFmt w:val="decimal"/>
      <w:lvlText w:val="%7."/>
      <w:lvlJc w:val="left"/>
      <w:pPr>
        <w:ind w:left="6517" w:hanging="360"/>
      </w:pPr>
    </w:lvl>
    <w:lvl w:ilvl="7" w:tplc="04190019" w:tentative="1">
      <w:start w:val="1"/>
      <w:numFmt w:val="lowerLetter"/>
      <w:lvlText w:val="%8."/>
      <w:lvlJc w:val="left"/>
      <w:pPr>
        <w:ind w:left="7237" w:hanging="360"/>
      </w:pPr>
    </w:lvl>
    <w:lvl w:ilvl="8" w:tplc="0419001B" w:tentative="1">
      <w:start w:val="1"/>
      <w:numFmt w:val="lowerRoman"/>
      <w:lvlText w:val="%9."/>
      <w:lvlJc w:val="right"/>
      <w:pPr>
        <w:ind w:left="7957" w:hanging="180"/>
      </w:pPr>
    </w:lvl>
  </w:abstractNum>
  <w:abstractNum w:abstractNumId="20">
    <w:nsid w:val="74FD643D"/>
    <w:multiLevelType w:val="multilevel"/>
    <w:tmpl w:val="91DC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484135"/>
    <w:multiLevelType w:val="multilevel"/>
    <w:tmpl w:val="83748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0"/>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14"/>
  </w:num>
  <w:num w:numId="9">
    <w:abstractNumId w:val="7"/>
  </w:num>
  <w:num w:numId="10">
    <w:abstractNumId w:val="8"/>
  </w:num>
  <w:num w:numId="11">
    <w:abstractNumId w:val="5"/>
  </w:num>
  <w:num w:numId="12">
    <w:abstractNumId w:val="1"/>
  </w:num>
  <w:num w:numId="13">
    <w:abstractNumId w:val="9"/>
  </w:num>
  <w:num w:numId="14">
    <w:abstractNumId w:val="3"/>
  </w:num>
  <w:num w:numId="15">
    <w:abstractNumId w:val="16"/>
  </w:num>
  <w:num w:numId="16">
    <w:abstractNumId w:val="19"/>
  </w:num>
  <w:num w:numId="17">
    <w:abstractNumId w:val="2"/>
  </w:num>
  <w:num w:numId="18">
    <w:abstractNumId w:val="1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1"/>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4666E"/>
    <w:rsid w:val="000C721E"/>
    <w:rsid w:val="0022442D"/>
    <w:rsid w:val="00393443"/>
    <w:rsid w:val="00631A1C"/>
    <w:rsid w:val="00827055"/>
    <w:rsid w:val="00960F23"/>
    <w:rsid w:val="00B31EE7"/>
    <w:rsid w:val="00BD0402"/>
    <w:rsid w:val="00C4666E"/>
    <w:rsid w:val="00DD1996"/>
    <w:rsid w:val="00FA49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7"/>
        <o:r id="V:Rule4" type="connector" idref="#_x0000_s1048"/>
        <o:r id="V:Rule6" type="connector" idref="#_x0000_s1049"/>
        <o:r id="V:Rule8" type="connector" idref="#_x0000_s1050"/>
        <o:r id="V:Rule10" type="connector" idref="#_x0000_s1051"/>
        <o:r id="V:Rule12" type="connector" idref="#_x0000_s1052"/>
        <o:r id="V:Rule14" type="connector" idref="#_x0000_s1053"/>
        <o:r id="V:Rule16" type="connector" idref="#_x0000_s1054"/>
        <o:r id="V:Rule18"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2">
    <w:name w:val="heading 2"/>
    <w:basedOn w:val="a"/>
    <w:link w:val="20"/>
    <w:semiHidden/>
    <w:unhideWhenUsed/>
    <w:qFormat/>
    <w:rsid w:val="00C4666E"/>
    <w:pPr>
      <w:spacing w:before="100" w:beforeAutospacing="1" w:after="100" w:afterAutospacing="1"/>
      <w:jc w:val="left"/>
      <w:outlineLvl w:val="1"/>
    </w:pPr>
    <w:rPr>
      <w:rFonts w:ascii="Times New Roman" w:eastAsia="Times New Roman" w:hAnsi="Times New Roman" w:cs="Times New Roman"/>
      <w:b/>
      <w:bCs/>
      <w:color w:val="00000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4666E"/>
    <w:rPr>
      <w:rFonts w:ascii="Times New Roman" w:eastAsia="Times New Roman" w:hAnsi="Times New Roman" w:cs="Times New Roman"/>
      <w:b/>
      <w:bCs/>
      <w:color w:val="000000"/>
      <w:sz w:val="36"/>
      <w:szCs w:val="36"/>
      <w:lang w:eastAsia="ru-RU"/>
    </w:rPr>
  </w:style>
  <w:style w:type="paragraph" w:styleId="a3">
    <w:name w:val="Normal (Web)"/>
    <w:basedOn w:val="a"/>
    <w:uiPriority w:val="99"/>
    <w:semiHidden/>
    <w:unhideWhenUsed/>
    <w:qFormat/>
    <w:rsid w:val="00C4666E"/>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uiPriority w:val="99"/>
    <w:rsid w:val="00C4666E"/>
  </w:style>
  <w:style w:type="paragraph" w:styleId="a4">
    <w:name w:val="Balloon Text"/>
    <w:basedOn w:val="a"/>
    <w:link w:val="a5"/>
    <w:uiPriority w:val="99"/>
    <w:semiHidden/>
    <w:unhideWhenUsed/>
    <w:rsid w:val="00C4666E"/>
    <w:rPr>
      <w:rFonts w:ascii="Tahoma" w:hAnsi="Tahoma" w:cs="Tahoma"/>
      <w:sz w:val="16"/>
      <w:szCs w:val="16"/>
    </w:rPr>
  </w:style>
  <w:style w:type="character" w:customStyle="1" w:styleId="a5">
    <w:name w:val="Текст выноски Знак"/>
    <w:basedOn w:val="a0"/>
    <w:link w:val="a4"/>
    <w:uiPriority w:val="99"/>
    <w:semiHidden/>
    <w:rsid w:val="00C4666E"/>
    <w:rPr>
      <w:rFonts w:ascii="Tahoma" w:hAnsi="Tahoma" w:cs="Tahoma"/>
      <w:sz w:val="16"/>
      <w:szCs w:val="16"/>
    </w:rPr>
  </w:style>
  <w:style w:type="paragraph" w:styleId="a6">
    <w:name w:val="List Paragraph"/>
    <w:basedOn w:val="a"/>
    <w:uiPriority w:val="34"/>
    <w:qFormat/>
    <w:rsid w:val="00C4666E"/>
    <w:pPr>
      <w:ind w:left="720"/>
      <w:contextualSpacing/>
    </w:pPr>
  </w:style>
  <w:style w:type="paragraph" w:styleId="a7">
    <w:name w:val="footnote text"/>
    <w:basedOn w:val="a"/>
    <w:link w:val="a8"/>
    <w:uiPriority w:val="99"/>
    <w:semiHidden/>
    <w:unhideWhenUsed/>
    <w:rsid w:val="000C721E"/>
    <w:rPr>
      <w:sz w:val="20"/>
      <w:szCs w:val="20"/>
    </w:rPr>
  </w:style>
  <w:style w:type="character" w:customStyle="1" w:styleId="a8">
    <w:name w:val="Текст сноски Знак"/>
    <w:basedOn w:val="a0"/>
    <w:link w:val="a7"/>
    <w:uiPriority w:val="99"/>
    <w:semiHidden/>
    <w:rsid w:val="000C721E"/>
    <w:rPr>
      <w:sz w:val="20"/>
      <w:szCs w:val="20"/>
    </w:rPr>
  </w:style>
  <w:style w:type="character" w:styleId="a9">
    <w:name w:val="footnote reference"/>
    <w:basedOn w:val="a0"/>
    <w:uiPriority w:val="99"/>
    <w:semiHidden/>
    <w:unhideWhenUsed/>
    <w:rsid w:val="000C721E"/>
    <w:rPr>
      <w:vertAlign w:val="superscript"/>
    </w:rPr>
  </w:style>
  <w:style w:type="character" w:styleId="aa">
    <w:name w:val="Hyperlink"/>
    <w:basedOn w:val="a0"/>
    <w:uiPriority w:val="99"/>
    <w:semiHidden/>
    <w:unhideWhenUsed/>
    <w:rsid w:val="00960F23"/>
    <w:rPr>
      <w:color w:val="0000FF"/>
      <w:u w:val="single"/>
    </w:rPr>
  </w:style>
  <w:style w:type="character" w:styleId="ab">
    <w:name w:val="Emphasis"/>
    <w:basedOn w:val="a0"/>
    <w:uiPriority w:val="20"/>
    <w:qFormat/>
    <w:rsid w:val="00960F23"/>
    <w:rPr>
      <w:i/>
      <w:iCs/>
    </w:rPr>
  </w:style>
  <w:style w:type="character" w:styleId="ac">
    <w:name w:val="Strong"/>
    <w:basedOn w:val="a0"/>
    <w:uiPriority w:val="22"/>
    <w:qFormat/>
    <w:rsid w:val="00960F23"/>
    <w:rPr>
      <w:b/>
      <w:bCs/>
    </w:rPr>
  </w:style>
  <w:style w:type="paragraph" w:styleId="ad">
    <w:name w:val="header"/>
    <w:basedOn w:val="a"/>
    <w:link w:val="ae"/>
    <w:uiPriority w:val="99"/>
    <w:semiHidden/>
    <w:unhideWhenUsed/>
    <w:rsid w:val="00FA496D"/>
    <w:pPr>
      <w:tabs>
        <w:tab w:val="center" w:pos="4677"/>
        <w:tab w:val="right" w:pos="9355"/>
      </w:tabs>
    </w:pPr>
  </w:style>
  <w:style w:type="character" w:customStyle="1" w:styleId="ae">
    <w:name w:val="Верхний колонтитул Знак"/>
    <w:basedOn w:val="a0"/>
    <w:link w:val="ad"/>
    <w:uiPriority w:val="99"/>
    <w:semiHidden/>
    <w:rsid w:val="00FA496D"/>
  </w:style>
  <w:style w:type="paragraph" w:styleId="af">
    <w:name w:val="footer"/>
    <w:basedOn w:val="a"/>
    <w:link w:val="af0"/>
    <w:uiPriority w:val="99"/>
    <w:unhideWhenUsed/>
    <w:rsid w:val="00FA496D"/>
    <w:pPr>
      <w:tabs>
        <w:tab w:val="center" w:pos="4677"/>
        <w:tab w:val="right" w:pos="9355"/>
      </w:tabs>
    </w:pPr>
  </w:style>
  <w:style w:type="character" w:customStyle="1" w:styleId="af0">
    <w:name w:val="Нижний колонтитул Знак"/>
    <w:basedOn w:val="a0"/>
    <w:link w:val="af"/>
    <w:uiPriority w:val="99"/>
    <w:rsid w:val="00FA496D"/>
  </w:style>
</w:styles>
</file>

<file path=word/webSettings.xml><?xml version="1.0" encoding="utf-8"?>
<w:webSettings xmlns:r="http://schemas.openxmlformats.org/officeDocument/2006/relationships" xmlns:w="http://schemas.openxmlformats.org/wordprocessingml/2006/main">
  <w:divs>
    <w:div w:id="69010738">
      <w:bodyDiv w:val="1"/>
      <w:marLeft w:val="0"/>
      <w:marRight w:val="0"/>
      <w:marTop w:val="0"/>
      <w:marBottom w:val="0"/>
      <w:divBdr>
        <w:top w:val="none" w:sz="0" w:space="0" w:color="auto"/>
        <w:left w:val="none" w:sz="0" w:space="0" w:color="auto"/>
        <w:bottom w:val="none" w:sz="0" w:space="0" w:color="auto"/>
        <w:right w:val="none" w:sz="0" w:space="0" w:color="auto"/>
      </w:divBdr>
    </w:div>
    <w:div w:id="155074351">
      <w:bodyDiv w:val="1"/>
      <w:marLeft w:val="0"/>
      <w:marRight w:val="0"/>
      <w:marTop w:val="0"/>
      <w:marBottom w:val="0"/>
      <w:divBdr>
        <w:top w:val="none" w:sz="0" w:space="0" w:color="auto"/>
        <w:left w:val="none" w:sz="0" w:space="0" w:color="auto"/>
        <w:bottom w:val="none" w:sz="0" w:space="0" w:color="auto"/>
        <w:right w:val="none" w:sz="0" w:space="0" w:color="auto"/>
      </w:divBdr>
    </w:div>
    <w:div w:id="230308992">
      <w:bodyDiv w:val="1"/>
      <w:marLeft w:val="0"/>
      <w:marRight w:val="0"/>
      <w:marTop w:val="0"/>
      <w:marBottom w:val="0"/>
      <w:divBdr>
        <w:top w:val="none" w:sz="0" w:space="0" w:color="auto"/>
        <w:left w:val="none" w:sz="0" w:space="0" w:color="auto"/>
        <w:bottom w:val="none" w:sz="0" w:space="0" w:color="auto"/>
        <w:right w:val="none" w:sz="0" w:space="0" w:color="auto"/>
      </w:divBdr>
    </w:div>
    <w:div w:id="252321686">
      <w:bodyDiv w:val="1"/>
      <w:marLeft w:val="0"/>
      <w:marRight w:val="0"/>
      <w:marTop w:val="0"/>
      <w:marBottom w:val="0"/>
      <w:divBdr>
        <w:top w:val="none" w:sz="0" w:space="0" w:color="auto"/>
        <w:left w:val="none" w:sz="0" w:space="0" w:color="auto"/>
        <w:bottom w:val="none" w:sz="0" w:space="0" w:color="auto"/>
        <w:right w:val="none" w:sz="0" w:space="0" w:color="auto"/>
      </w:divBdr>
    </w:div>
    <w:div w:id="265699116">
      <w:bodyDiv w:val="1"/>
      <w:marLeft w:val="0"/>
      <w:marRight w:val="0"/>
      <w:marTop w:val="0"/>
      <w:marBottom w:val="0"/>
      <w:divBdr>
        <w:top w:val="none" w:sz="0" w:space="0" w:color="auto"/>
        <w:left w:val="none" w:sz="0" w:space="0" w:color="auto"/>
        <w:bottom w:val="none" w:sz="0" w:space="0" w:color="auto"/>
        <w:right w:val="none" w:sz="0" w:space="0" w:color="auto"/>
      </w:divBdr>
    </w:div>
    <w:div w:id="296952657">
      <w:bodyDiv w:val="1"/>
      <w:marLeft w:val="0"/>
      <w:marRight w:val="0"/>
      <w:marTop w:val="0"/>
      <w:marBottom w:val="0"/>
      <w:divBdr>
        <w:top w:val="none" w:sz="0" w:space="0" w:color="auto"/>
        <w:left w:val="none" w:sz="0" w:space="0" w:color="auto"/>
        <w:bottom w:val="none" w:sz="0" w:space="0" w:color="auto"/>
        <w:right w:val="none" w:sz="0" w:space="0" w:color="auto"/>
      </w:divBdr>
    </w:div>
    <w:div w:id="351684757">
      <w:bodyDiv w:val="1"/>
      <w:marLeft w:val="0"/>
      <w:marRight w:val="0"/>
      <w:marTop w:val="0"/>
      <w:marBottom w:val="0"/>
      <w:divBdr>
        <w:top w:val="none" w:sz="0" w:space="0" w:color="auto"/>
        <w:left w:val="none" w:sz="0" w:space="0" w:color="auto"/>
        <w:bottom w:val="none" w:sz="0" w:space="0" w:color="auto"/>
        <w:right w:val="none" w:sz="0" w:space="0" w:color="auto"/>
      </w:divBdr>
    </w:div>
    <w:div w:id="428545646">
      <w:bodyDiv w:val="1"/>
      <w:marLeft w:val="0"/>
      <w:marRight w:val="0"/>
      <w:marTop w:val="0"/>
      <w:marBottom w:val="0"/>
      <w:divBdr>
        <w:top w:val="none" w:sz="0" w:space="0" w:color="auto"/>
        <w:left w:val="none" w:sz="0" w:space="0" w:color="auto"/>
        <w:bottom w:val="none" w:sz="0" w:space="0" w:color="auto"/>
        <w:right w:val="none" w:sz="0" w:space="0" w:color="auto"/>
      </w:divBdr>
    </w:div>
    <w:div w:id="583877874">
      <w:bodyDiv w:val="1"/>
      <w:marLeft w:val="0"/>
      <w:marRight w:val="0"/>
      <w:marTop w:val="0"/>
      <w:marBottom w:val="0"/>
      <w:divBdr>
        <w:top w:val="none" w:sz="0" w:space="0" w:color="auto"/>
        <w:left w:val="none" w:sz="0" w:space="0" w:color="auto"/>
        <w:bottom w:val="none" w:sz="0" w:space="0" w:color="auto"/>
        <w:right w:val="none" w:sz="0" w:space="0" w:color="auto"/>
      </w:divBdr>
    </w:div>
    <w:div w:id="848909198">
      <w:bodyDiv w:val="1"/>
      <w:marLeft w:val="0"/>
      <w:marRight w:val="0"/>
      <w:marTop w:val="0"/>
      <w:marBottom w:val="0"/>
      <w:divBdr>
        <w:top w:val="none" w:sz="0" w:space="0" w:color="auto"/>
        <w:left w:val="none" w:sz="0" w:space="0" w:color="auto"/>
        <w:bottom w:val="none" w:sz="0" w:space="0" w:color="auto"/>
        <w:right w:val="none" w:sz="0" w:space="0" w:color="auto"/>
      </w:divBdr>
    </w:div>
    <w:div w:id="873998610">
      <w:bodyDiv w:val="1"/>
      <w:marLeft w:val="0"/>
      <w:marRight w:val="0"/>
      <w:marTop w:val="0"/>
      <w:marBottom w:val="0"/>
      <w:divBdr>
        <w:top w:val="none" w:sz="0" w:space="0" w:color="auto"/>
        <w:left w:val="none" w:sz="0" w:space="0" w:color="auto"/>
        <w:bottom w:val="none" w:sz="0" w:space="0" w:color="auto"/>
        <w:right w:val="none" w:sz="0" w:space="0" w:color="auto"/>
      </w:divBdr>
    </w:div>
    <w:div w:id="883909622">
      <w:bodyDiv w:val="1"/>
      <w:marLeft w:val="0"/>
      <w:marRight w:val="0"/>
      <w:marTop w:val="0"/>
      <w:marBottom w:val="0"/>
      <w:divBdr>
        <w:top w:val="none" w:sz="0" w:space="0" w:color="auto"/>
        <w:left w:val="none" w:sz="0" w:space="0" w:color="auto"/>
        <w:bottom w:val="none" w:sz="0" w:space="0" w:color="auto"/>
        <w:right w:val="none" w:sz="0" w:space="0" w:color="auto"/>
      </w:divBdr>
    </w:div>
    <w:div w:id="934359378">
      <w:bodyDiv w:val="1"/>
      <w:marLeft w:val="0"/>
      <w:marRight w:val="0"/>
      <w:marTop w:val="0"/>
      <w:marBottom w:val="0"/>
      <w:divBdr>
        <w:top w:val="none" w:sz="0" w:space="0" w:color="auto"/>
        <w:left w:val="none" w:sz="0" w:space="0" w:color="auto"/>
        <w:bottom w:val="none" w:sz="0" w:space="0" w:color="auto"/>
        <w:right w:val="none" w:sz="0" w:space="0" w:color="auto"/>
      </w:divBdr>
    </w:div>
    <w:div w:id="991637508">
      <w:bodyDiv w:val="1"/>
      <w:marLeft w:val="0"/>
      <w:marRight w:val="0"/>
      <w:marTop w:val="0"/>
      <w:marBottom w:val="0"/>
      <w:divBdr>
        <w:top w:val="none" w:sz="0" w:space="0" w:color="auto"/>
        <w:left w:val="none" w:sz="0" w:space="0" w:color="auto"/>
        <w:bottom w:val="none" w:sz="0" w:space="0" w:color="auto"/>
        <w:right w:val="none" w:sz="0" w:space="0" w:color="auto"/>
      </w:divBdr>
    </w:div>
    <w:div w:id="997729553">
      <w:bodyDiv w:val="1"/>
      <w:marLeft w:val="0"/>
      <w:marRight w:val="0"/>
      <w:marTop w:val="0"/>
      <w:marBottom w:val="0"/>
      <w:divBdr>
        <w:top w:val="none" w:sz="0" w:space="0" w:color="auto"/>
        <w:left w:val="none" w:sz="0" w:space="0" w:color="auto"/>
        <w:bottom w:val="none" w:sz="0" w:space="0" w:color="auto"/>
        <w:right w:val="none" w:sz="0" w:space="0" w:color="auto"/>
      </w:divBdr>
    </w:div>
    <w:div w:id="1035812715">
      <w:bodyDiv w:val="1"/>
      <w:marLeft w:val="0"/>
      <w:marRight w:val="0"/>
      <w:marTop w:val="0"/>
      <w:marBottom w:val="0"/>
      <w:divBdr>
        <w:top w:val="none" w:sz="0" w:space="0" w:color="auto"/>
        <w:left w:val="none" w:sz="0" w:space="0" w:color="auto"/>
        <w:bottom w:val="none" w:sz="0" w:space="0" w:color="auto"/>
        <w:right w:val="none" w:sz="0" w:space="0" w:color="auto"/>
      </w:divBdr>
    </w:div>
    <w:div w:id="1037966273">
      <w:bodyDiv w:val="1"/>
      <w:marLeft w:val="0"/>
      <w:marRight w:val="0"/>
      <w:marTop w:val="0"/>
      <w:marBottom w:val="0"/>
      <w:divBdr>
        <w:top w:val="none" w:sz="0" w:space="0" w:color="auto"/>
        <w:left w:val="none" w:sz="0" w:space="0" w:color="auto"/>
        <w:bottom w:val="none" w:sz="0" w:space="0" w:color="auto"/>
        <w:right w:val="none" w:sz="0" w:space="0" w:color="auto"/>
      </w:divBdr>
    </w:div>
    <w:div w:id="1051999968">
      <w:bodyDiv w:val="1"/>
      <w:marLeft w:val="0"/>
      <w:marRight w:val="0"/>
      <w:marTop w:val="0"/>
      <w:marBottom w:val="0"/>
      <w:divBdr>
        <w:top w:val="none" w:sz="0" w:space="0" w:color="auto"/>
        <w:left w:val="none" w:sz="0" w:space="0" w:color="auto"/>
        <w:bottom w:val="none" w:sz="0" w:space="0" w:color="auto"/>
        <w:right w:val="none" w:sz="0" w:space="0" w:color="auto"/>
      </w:divBdr>
    </w:div>
    <w:div w:id="1072003450">
      <w:bodyDiv w:val="1"/>
      <w:marLeft w:val="0"/>
      <w:marRight w:val="0"/>
      <w:marTop w:val="0"/>
      <w:marBottom w:val="0"/>
      <w:divBdr>
        <w:top w:val="none" w:sz="0" w:space="0" w:color="auto"/>
        <w:left w:val="none" w:sz="0" w:space="0" w:color="auto"/>
        <w:bottom w:val="none" w:sz="0" w:space="0" w:color="auto"/>
        <w:right w:val="none" w:sz="0" w:space="0" w:color="auto"/>
      </w:divBdr>
    </w:div>
    <w:div w:id="1175460492">
      <w:bodyDiv w:val="1"/>
      <w:marLeft w:val="0"/>
      <w:marRight w:val="0"/>
      <w:marTop w:val="0"/>
      <w:marBottom w:val="0"/>
      <w:divBdr>
        <w:top w:val="none" w:sz="0" w:space="0" w:color="auto"/>
        <w:left w:val="none" w:sz="0" w:space="0" w:color="auto"/>
        <w:bottom w:val="none" w:sz="0" w:space="0" w:color="auto"/>
        <w:right w:val="none" w:sz="0" w:space="0" w:color="auto"/>
      </w:divBdr>
    </w:div>
    <w:div w:id="1177959358">
      <w:bodyDiv w:val="1"/>
      <w:marLeft w:val="0"/>
      <w:marRight w:val="0"/>
      <w:marTop w:val="0"/>
      <w:marBottom w:val="0"/>
      <w:divBdr>
        <w:top w:val="none" w:sz="0" w:space="0" w:color="auto"/>
        <w:left w:val="none" w:sz="0" w:space="0" w:color="auto"/>
        <w:bottom w:val="none" w:sz="0" w:space="0" w:color="auto"/>
        <w:right w:val="none" w:sz="0" w:space="0" w:color="auto"/>
      </w:divBdr>
    </w:div>
    <w:div w:id="1241984190">
      <w:bodyDiv w:val="1"/>
      <w:marLeft w:val="0"/>
      <w:marRight w:val="0"/>
      <w:marTop w:val="0"/>
      <w:marBottom w:val="0"/>
      <w:divBdr>
        <w:top w:val="none" w:sz="0" w:space="0" w:color="auto"/>
        <w:left w:val="none" w:sz="0" w:space="0" w:color="auto"/>
        <w:bottom w:val="none" w:sz="0" w:space="0" w:color="auto"/>
        <w:right w:val="none" w:sz="0" w:space="0" w:color="auto"/>
      </w:divBdr>
    </w:div>
    <w:div w:id="1278219290">
      <w:bodyDiv w:val="1"/>
      <w:marLeft w:val="0"/>
      <w:marRight w:val="0"/>
      <w:marTop w:val="0"/>
      <w:marBottom w:val="0"/>
      <w:divBdr>
        <w:top w:val="none" w:sz="0" w:space="0" w:color="auto"/>
        <w:left w:val="none" w:sz="0" w:space="0" w:color="auto"/>
        <w:bottom w:val="none" w:sz="0" w:space="0" w:color="auto"/>
        <w:right w:val="none" w:sz="0" w:space="0" w:color="auto"/>
      </w:divBdr>
    </w:div>
    <w:div w:id="1281491297">
      <w:bodyDiv w:val="1"/>
      <w:marLeft w:val="0"/>
      <w:marRight w:val="0"/>
      <w:marTop w:val="0"/>
      <w:marBottom w:val="0"/>
      <w:divBdr>
        <w:top w:val="none" w:sz="0" w:space="0" w:color="auto"/>
        <w:left w:val="none" w:sz="0" w:space="0" w:color="auto"/>
        <w:bottom w:val="none" w:sz="0" w:space="0" w:color="auto"/>
        <w:right w:val="none" w:sz="0" w:space="0" w:color="auto"/>
      </w:divBdr>
    </w:div>
    <w:div w:id="1365205891">
      <w:bodyDiv w:val="1"/>
      <w:marLeft w:val="0"/>
      <w:marRight w:val="0"/>
      <w:marTop w:val="0"/>
      <w:marBottom w:val="0"/>
      <w:divBdr>
        <w:top w:val="none" w:sz="0" w:space="0" w:color="auto"/>
        <w:left w:val="none" w:sz="0" w:space="0" w:color="auto"/>
        <w:bottom w:val="none" w:sz="0" w:space="0" w:color="auto"/>
        <w:right w:val="none" w:sz="0" w:space="0" w:color="auto"/>
      </w:divBdr>
    </w:div>
    <w:div w:id="1540312056">
      <w:bodyDiv w:val="1"/>
      <w:marLeft w:val="0"/>
      <w:marRight w:val="0"/>
      <w:marTop w:val="0"/>
      <w:marBottom w:val="0"/>
      <w:divBdr>
        <w:top w:val="none" w:sz="0" w:space="0" w:color="auto"/>
        <w:left w:val="none" w:sz="0" w:space="0" w:color="auto"/>
        <w:bottom w:val="none" w:sz="0" w:space="0" w:color="auto"/>
        <w:right w:val="none" w:sz="0" w:space="0" w:color="auto"/>
      </w:divBdr>
    </w:div>
    <w:div w:id="1552955490">
      <w:bodyDiv w:val="1"/>
      <w:marLeft w:val="0"/>
      <w:marRight w:val="0"/>
      <w:marTop w:val="0"/>
      <w:marBottom w:val="0"/>
      <w:divBdr>
        <w:top w:val="none" w:sz="0" w:space="0" w:color="auto"/>
        <w:left w:val="none" w:sz="0" w:space="0" w:color="auto"/>
        <w:bottom w:val="none" w:sz="0" w:space="0" w:color="auto"/>
        <w:right w:val="none" w:sz="0" w:space="0" w:color="auto"/>
      </w:divBdr>
    </w:div>
    <w:div w:id="1561360712">
      <w:bodyDiv w:val="1"/>
      <w:marLeft w:val="0"/>
      <w:marRight w:val="0"/>
      <w:marTop w:val="0"/>
      <w:marBottom w:val="0"/>
      <w:divBdr>
        <w:top w:val="none" w:sz="0" w:space="0" w:color="auto"/>
        <w:left w:val="none" w:sz="0" w:space="0" w:color="auto"/>
        <w:bottom w:val="none" w:sz="0" w:space="0" w:color="auto"/>
        <w:right w:val="none" w:sz="0" w:space="0" w:color="auto"/>
      </w:divBdr>
    </w:div>
    <w:div w:id="1611859246">
      <w:bodyDiv w:val="1"/>
      <w:marLeft w:val="0"/>
      <w:marRight w:val="0"/>
      <w:marTop w:val="0"/>
      <w:marBottom w:val="0"/>
      <w:divBdr>
        <w:top w:val="none" w:sz="0" w:space="0" w:color="auto"/>
        <w:left w:val="none" w:sz="0" w:space="0" w:color="auto"/>
        <w:bottom w:val="none" w:sz="0" w:space="0" w:color="auto"/>
        <w:right w:val="none" w:sz="0" w:space="0" w:color="auto"/>
      </w:divBdr>
    </w:div>
    <w:div w:id="1665619903">
      <w:bodyDiv w:val="1"/>
      <w:marLeft w:val="0"/>
      <w:marRight w:val="0"/>
      <w:marTop w:val="0"/>
      <w:marBottom w:val="0"/>
      <w:divBdr>
        <w:top w:val="none" w:sz="0" w:space="0" w:color="auto"/>
        <w:left w:val="none" w:sz="0" w:space="0" w:color="auto"/>
        <w:bottom w:val="none" w:sz="0" w:space="0" w:color="auto"/>
        <w:right w:val="none" w:sz="0" w:space="0" w:color="auto"/>
      </w:divBdr>
    </w:div>
    <w:div w:id="1756170788">
      <w:bodyDiv w:val="1"/>
      <w:marLeft w:val="0"/>
      <w:marRight w:val="0"/>
      <w:marTop w:val="0"/>
      <w:marBottom w:val="0"/>
      <w:divBdr>
        <w:top w:val="none" w:sz="0" w:space="0" w:color="auto"/>
        <w:left w:val="none" w:sz="0" w:space="0" w:color="auto"/>
        <w:bottom w:val="none" w:sz="0" w:space="0" w:color="auto"/>
        <w:right w:val="none" w:sz="0" w:space="0" w:color="auto"/>
      </w:divBdr>
    </w:div>
    <w:div w:id="1865363375">
      <w:bodyDiv w:val="1"/>
      <w:marLeft w:val="0"/>
      <w:marRight w:val="0"/>
      <w:marTop w:val="0"/>
      <w:marBottom w:val="0"/>
      <w:divBdr>
        <w:top w:val="none" w:sz="0" w:space="0" w:color="auto"/>
        <w:left w:val="none" w:sz="0" w:space="0" w:color="auto"/>
        <w:bottom w:val="none" w:sz="0" w:space="0" w:color="auto"/>
        <w:right w:val="none" w:sz="0" w:space="0" w:color="auto"/>
      </w:divBdr>
    </w:div>
    <w:div w:id="1997025932">
      <w:bodyDiv w:val="1"/>
      <w:marLeft w:val="0"/>
      <w:marRight w:val="0"/>
      <w:marTop w:val="0"/>
      <w:marBottom w:val="0"/>
      <w:divBdr>
        <w:top w:val="none" w:sz="0" w:space="0" w:color="auto"/>
        <w:left w:val="none" w:sz="0" w:space="0" w:color="auto"/>
        <w:bottom w:val="none" w:sz="0" w:space="0" w:color="auto"/>
        <w:right w:val="none" w:sz="0" w:space="0" w:color="auto"/>
      </w:divBdr>
    </w:div>
    <w:div w:id="2008287103">
      <w:bodyDiv w:val="1"/>
      <w:marLeft w:val="0"/>
      <w:marRight w:val="0"/>
      <w:marTop w:val="0"/>
      <w:marBottom w:val="0"/>
      <w:divBdr>
        <w:top w:val="none" w:sz="0" w:space="0" w:color="auto"/>
        <w:left w:val="none" w:sz="0" w:space="0" w:color="auto"/>
        <w:bottom w:val="none" w:sz="0" w:space="0" w:color="auto"/>
        <w:right w:val="none" w:sz="0" w:space="0" w:color="auto"/>
      </w:divBdr>
    </w:div>
    <w:div w:id="2026442682">
      <w:bodyDiv w:val="1"/>
      <w:marLeft w:val="0"/>
      <w:marRight w:val="0"/>
      <w:marTop w:val="0"/>
      <w:marBottom w:val="0"/>
      <w:divBdr>
        <w:top w:val="none" w:sz="0" w:space="0" w:color="auto"/>
        <w:left w:val="none" w:sz="0" w:space="0" w:color="auto"/>
        <w:bottom w:val="none" w:sz="0" w:space="0" w:color="auto"/>
        <w:right w:val="none" w:sz="0" w:space="0" w:color="auto"/>
      </w:divBdr>
    </w:div>
    <w:div w:id="212260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4%D0%B5%D0%B4%D0%B5%D1%80%D0%B0%D0%BB%D1%8C%D0%BD%D1%8B%D0%B9_%D0%BA%D0%BE%D0%BD%D1%81%D1%82%D0%B8%D1%82%D1%83%D1%86%D0%B8%D0%BE%D0%BD%D0%BD%D1%8B%D0%B9_%D0%B7%D0%B0%D0%BA%D0%BE%D0%BD_%D0%A0%D0%BE%D1%81%D1%81%D0%B8%D0%B9%D1%81%D0%BA%D0%BE%D0%B9_%D0%A4%D0%B5%D0%B4%D0%B5%D1%80%D0%B0%D1%86%D0%B8%D0%B8" TargetMode="External"/><Relationship Id="rId18" Type="http://schemas.openxmlformats.org/officeDocument/2006/relationships/hyperlink" Target="https://ru.wikipedia.org/wiki/%D0%A3%D0%B3%D0%BE%D0%BB%D0%BE%D0%B2%D0%BD%D0%BE%D0%B5_%D0%B4%D0%B5%D0%BB%D0%BE" TargetMode="External"/><Relationship Id="rId26" Type="http://schemas.openxmlformats.org/officeDocument/2006/relationships/hyperlink" Target="https://ru.wikipedia.org/wiki/%D0%A1%D1%83%D0%B4_%D0%BF%D0%B5%D1%80%D0%B2%D0%BE%D0%B9_%D0%B8%D0%BD%D1%81%D1%82%D0%B0%D0%BD%D1%86%D0%B8%D0%B8" TargetMode="External"/><Relationship Id="rId39" Type="http://schemas.openxmlformats.org/officeDocument/2006/relationships/hyperlink" Target="https://ru.wikipedia.org/wiki/%D0%A1%D1%83%D0%B4%D0%B5%D0%B1%D0%BD%D1%8B%D0%B9_%D0%B4%D0%B5%D0%BF%D0%B0%D1%80%D1%82%D0%B0%D0%BC%D0%B5%D0%BD%D1%82_%D0%BF%D1%80%D0%B8_%D0%92%D0%B5%D1%80%D1%85%D0%BE%D0%B2%D0%BD%D0%BE%D0%BC_%D0%A1%D1%83%D0%B4%D0%B5_%D0%A0%D0%BE%D1%81%D1%81%D0%B8%D0%B9%D1%81%D0%BA%D0%BE%D0%B9_%D0%A4%D0%B5%D0%B4%D0%B5%D1%80%D0%B0%D1%86%D0%B8%D0%B8" TargetMode="External"/><Relationship Id="rId21" Type="http://schemas.openxmlformats.org/officeDocument/2006/relationships/hyperlink" Target="https://ru.wikipedia.org/wiki/%D0%A1%D1%83%D0%B4%D1%8B_%D0%BE%D0%B1%D1%89%D0%B5%D0%B9_%D1%8E%D1%80%D0%B8%D1%81%D0%B4%D0%B8%D0%BA%D1%86%D0%B8%D0%B8" TargetMode="External"/><Relationship Id="rId34" Type="http://schemas.openxmlformats.org/officeDocument/2006/relationships/hyperlink" Target="https://ru.wikipedia.org/wiki/%D0%93%D0%BE%D1%81%D1%83%D0%B4%D0%B0%D1%80%D1%81%D1%82%D0%B2%D0%B5%D0%BD%D0%BD%D0%B0%D1%8F_%D0%B4%D1%83%D0%BC%D0%B0" TargetMode="External"/><Relationship Id="rId42" Type="http://schemas.openxmlformats.org/officeDocument/2006/relationships/hyperlink" Target="https://ru.wikipedia.org/wiki/%D0%A4%D0%B5%D0%B4%D0%B5%D1%80%D0%B0%D0%BB%D1%8C%D0%BD%D1%8B%D0%B9_%D1%84%D0%BE%D0%BD%D0%B4_%D0%BE%D0%B1%D1%8F%D0%B7%D0%B0%D1%82%D0%B5%D0%BB%D1%8C%D0%BD%D0%BE%D0%B3%D0%BE_%D0%BC%D0%B5%D0%B4%D0%B8%D1%86%D0%B8%D0%BD%D1%81%D0%BA%D0%BE%D0%B3%D0%BE_%D1%81%D1%82%D1%80%D0%B0%D1%85%D0%BE%D0%B2%D0%B0%D0%BD%D0%B8%D1%8F" TargetMode="External"/><Relationship Id="rId47" Type="http://schemas.openxmlformats.org/officeDocument/2006/relationships/hyperlink" Target="https://ru.wikipedia.org/wiki/%D0%92%D0%BE%D0%B5%D0%BD%D0%BD%D1%8B%D0%B9_%D1%81%D1%83%D0%B4_(%D0%A0%D0%BE%D1%81%D1%81%D0%B8%D1%8F)" TargetMode="External"/><Relationship Id="rId50" Type="http://schemas.openxmlformats.org/officeDocument/2006/relationships/hyperlink" Target="https://ru.wikipedia.org/wiki/%D0%A4%D0%B5%D0%B4%D0%B5%D1%80%D0%B0%D0%BB%D1%8C%D0%BD%D1%8B%D0%B9_%D1%81%D1%83%D0%B4_%D0%BE%D0%B1%D1%89%D0%B5%D0%B9_%D1%8E%D1%80%D0%B8%D1%81%D0%B4%D0%B8%D0%BA%D1%86%D0%B8%D0%B8" TargetMode="External"/><Relationship Id="rId55" Type="http://schemas.openxmlformats.org/officeDocument/2006/relationships/hyperlink" Target="https://ru.wikipedia.org/wiki/%D0%A4%D0%B5%D0%B4%D0%B5%D1%80%D0%B0%D0%BB%D1%8C%D0%BD%D0%B0%D1%8F_%D1%81%D0%BB%D1%83%D0%B6%D0%B1%D0%B0_%D0%B1%D0%B5%D0%B7%D0%BE%D0%BF%D0%B0%D1%81%D0%BD%D0%BE%D1%81%D1%82%D0%B8" TargetMode="External"/><Relationship Id="rId63" Type="http://schemas.openxmlformats.org/officeDocument/2006/relationships/hyperlink" Target="https://ru.wikipedia.org/wiki/%D0%92%D1%8B%D1%81%D1%88%D0%B0%D1%8F_%D0%BA%D0%B2%D0%B0%D0%BB%D0%B8%D1%84%D0%B8%D0%BA%D0%B0%D1%86%D0%B8%D0%BE%D0%BD%D0%BD%D0%B0%D1%8F_%D0%BA%D0%BE%D0%BB%D0%BB%D0%B5%D0%B3%D0%B8%D1%8F_%D1%81%D1%83%D0%B4%D0%B5%D0%B9" TargetMode="External"/><Relationship Id="rId68" Type="http://schemas.openxmlformats.org/officeDocument/2006/relationships/hyperlink" Target="https://vk.com/wall-89850005_39666" TargetMode="External"/><Relationship Id="rId7" Type="http://schemas.openxmlformats.org/officeDocument/2006/relationships/endnotes" Target="endnotes.xml"/><Relationship Id="rId71" Type="http://schemas.openxmlformats.org/officeDocument/2006/relationships/hyperlink" Target="https://vk.com/doc310667124_439249813?hash=c91ce27ebf7a0f496d&amp;dl=3a810d21ec20d1c063" TargetMode="External"/><Relationship Id="rId2" Type="http://schemas.openxmlformats.org/officeDocument/2006/relationships/numbering" Target="numbering.xml"/><Relationship Id="rId16" Type="http://schemas.openxmlformats.org/officeDocument/2006/relationships/hyperlink" Target="https://ru.wikipedia.org/wiki/%D0%93%D1%80%D0%B0%D0%B6%D0%B4%D0%B0%D0%BD%D1%81%D0%BA%D0%BE%D0%B5_%D0%B4%D0%B5%D0%BB%D0%BE" TargetMode="External"/><Relationship Id="rId29" Type="http://schemas.openxmlformats.org/officeDocument/2006/relationships/hyperlink" Target="https://ru.wikipedia.org/wiki/%D0%90%D0%BF%D0%B5%D0%BB%D0%BB%D1%8F%D1%86%D0%B8%D0%BE%D0%BD%D0%BD%D1%8B%D0%B5_%D1%81%D1%83%D0%B4%D1%8B_%D0%BE%D0%B1%D1%89%D0%B5%D0%B9_%D1%8E%D1%80%D0%B8%D1%81%D0%B4%D0%B8%D0%BA%D1%86%D0%B8%D0%B8" TargetMode="External"/><Relationship Id="rId11" Type="http://schemas.openxmlformats.org/officeDocument/2006/relationships/hyperlink" Target="https://ru.wikipedia.org/wiki/%D0%9A%D0%BE%D0%BD%D1%81%D1%82%D0%B8%D1%82%D1%83%D1%86%D0%B8%D1%8F_%D0%A0%D0%BE%D1%81%D1%81%D0%B8%D0%B9%D1%81%D0%BA%D0%BE%D0%B9_%D0%A4%D0%B5%D0%B4%D0%B5%D1%80%D0%B0%D1%86%D0%B8%D0%B8" TargetMode="External"/><Relationship Id="rId24" Type="http://schemas.openxmlformats.org/officeDocument/2006/relationships/hyperlink" Target="https://ru.wikipedia.org/wiki/%D0%9A%D0%B0%D1%81%D1%81%D0%B0%D1%86%D0%B8%D0%BE%D0%BD%D0%BD%D0%BE%D0%B5_%D0%BF%D1%80%D0%BE%D0%B8%D0%B7%D0%B2%D0%BE%D0%B4%D1%81%D1%82%D0%B2%D0%BE" TargetMode="External"/><Relationship Id="rId32" Type="http://schemas.openxmlformats.org/officeDocument/2006/relationships/hyperlink" Target="https://ru.wikipedia.org/wiki/%D0%9F%D1%80%D0%B5%D0%B7%D0%B8%D0%B4%D0%B5%D0%BD%D1%82_%D0%A0%D0%BE%D1%81%D1%81%D0%B8%D0%B9%D1%81%D0%BA%D0%BE%D0%B9_%D0%A4%D0%B5%D0%B4%D0%B5%D1%80%D0%B0%D1%86%D0%B8%D0%B8" TargetMode="External"/><Relationship Id="rId37" Type="http://schemas.openxmlformats.org/officeDocument/2006/relationships/hyperlink" Target="https://ru.wikipedia.org/wiki/%D0%93%D0%B5%D0%BD%D0%B5%D1%80%D0%B0%D0%BB%D1%8C%D0%BD%D0%B0%D1%8F_%D0%BF%D1%80%D0%BE%D0%BA%D1%83%D1%80%D0%B0%D1%82%D1%83%D1%80%D0%B0_%D0%A0%D0%BE%D1%81%D1%81%D0%B8%D0%B9%D1%81%D0%BA%D0%BE%D0%B9_%D0%A4%D0%B5%D0%B4%D0%B5%D1%80%D0%B0%D1%86%D0%B8%D0%B8" TargetMode="External"/><Relationship Id="rId40" Type="http://schemas.openxmlformats.org/officeDocument/2006/relationships/hyperlink" Target="https://ru.wikipedia.org/wiki/%D0%91%D0%B0%D0%BD%D0%BA_%D0%A0%D0%BE%D1%81%D1%81%D0%B8%D0%B8" TargetMode="External"/><Relationship Id="rId45" Type="http://schemas.openxmlformats.org/officeDocument/2006/relationships/hyperlink" Target="https://ru.wikipedia.org/wiki/%D0%A1%D1%83%D0%B4%D0%B5%D0%B1%D0%BD%D1%8B%D0%B9_%D0%B4%D0%B5%D0%BF%D0%B0%D1%80%D1%82%D0%B0%D0%BC%D0%B5%D0%BD%D1%82_%D0%BF%D1%80%D0%B8_%D0%92%D0%B5%D1%80%D1%85%D0%BE%D0%B2%D0%BD%D0%BE%D0%BC_%D1%81%D1%83%D0%B4%D0%B5_%D0%A0%D0%BE%D1%81%D1%81%D0%B8%D0%B9%D1%81%D0%BA%D0%BE%D0%B9_%D0%A4%D0%B5%D0%B4%D0%B5%D1%80%D0%B0%D1%86%D0%B8%D0%B8" TargetMode="External"/><Relationship Id="rId53" Type="http://schemas.openxmlformats.org/officeDocument/2006/relationships/hyperlink" Target="https://ru.wikipedia.org/wiki/%D0%92%D0%BE%D0%BE%D1%80%D1%83%D0%B6%D1%91%D0%BD%D0%BD%D1%8B%D0%B5_%D1%81%D0%B8%D0%BB%D1%8B_%D0%A0%D0%BE%D1%81%D1%81%D0%B8%D0%B9%D1%81%D0%BA%D0%BE%D0%B9_%D0%A4%D0%B5%D0%B4%D0%B5%D1%80%D0%B0%D1%86%D0%B8%D0%B8" TargetMode="External"/><Relationship Id="rId58" Type="http://schemas.openxmlformats.org/officeDocument/2006/relationships/hyperlink" Target="https://ru.wikipedia.org/wiki/%D0%93%D0%BB%D0%B0%D0%B2%D0%BD%D0%BE%D0%B5_%D1%83%D0%BF%D1%80%D0%B0%D0%B2%D0%BB%D0%B5%D0%BD%D0%B8%D0%B5_%D1%81%D0%BF%D0%B5%D1%86%D0%B8%D0%B0%D0%BB%D1%8C%D0%BD%D1%8B%D1%85_%D0%BF%D1%80%D0%BE%D0%B3%D1%80%D0%B0%D0%BC%D0%BC_%D0%BF%D1%80%D0%B5%D0%B7%D0%B8%D0%B4%D0%B5%D0%BD%D1%82%D0%B0_%D0%A0%D0%BE%D1%81%D1%81%D0%B8%D0%B9%D1%81%D0%BA%D0%BE%D0%B9_%D0%A4%D0%B5%D0%B4%D0%B5%D1%80%D0%B0%D1%86%D0%B8%D0%B8" TargetMode="External"/><Relationship Id="rId66" Type="http://schemas.openxmlformats.org/officeDocument/2006/relationships/hyperlink" Target="https://ru.wikipedia.org/wiki/%D0%A4%D0%BB%D0%BE%D1%82"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A1%D1%83%D0%B4" TargetMode="External"/><Relationship Id="rId23" Type="http://schemas.openxmlformats.org/officeDocument/2006/relationships/hyperlink" Target="https://ru.wikipedia.org/wiki/%D0%90%D0%BF%D0%B5%D0%BB%D0%BB%D1%8F%D1%86%D0%B8%D1%8F" TargetMode="External"/><Relationship Id="rId28" Type="http://schemas.openxmlformats.org/officeDocument/2006/relationships/hyperlink" Target="https://ru.wikipedia.org/wiki/%D0%9A%D0%B0%D1%81%D1%81%D0%B0%D1%86%D0%B8%D0%BE%D0%BD%D0%BD%D1%8B%D0%B5_%D1%81%D1%83%D0%B4%D1%8B_%D0%BE%D0%B1%D1%89%D0%B5%D0%B9_%D1%8E%D1%80%D0%B8%D1%81%D0%B4%D0%B8%D0%BA%D1%86%D0%B8%D0%B8" TargetMode="External"/><Relationship Id="rId36" Type="http://schemas.openxmlformats.org/officeDocument/2006/relationships/hyperlink" Target="https://ru.wikipedia.org/wiki/%D0%A4%D0%B5%D0%B4%D0%B5%D1%80%D0%B0%D0%BB%D1%8C%D0%BD%D1%8B%D0%B5_%D0%BE%D1%80%D0%B3%D0%B0%D0%BD%D1%8B_%D0%B8%D1%81%D0%BF%D0%BE%D0%BB%D0%BD%D0%B8%D1%82%D0%B5%D0%BB%D1%8C%D0%BD%D0%BE%D0%B9_%D0%B2%D0%BB%D0%B0%D1%81%D1%82%D0%B8" TargetMode="External"/><Relationship Id="rId49" Type="http://schemas.openxmlformats.org/officeDocument/2006/relationships/hyperlink" Target="https://ru.wikipedia.org/wiki/%D0%92%D0%BE%D0%B5%D0%BD%D0%BD%D1%8B%D0%B9_%D1%82%D1%80%D0%B8%D0%B1%D1%83%D0%BD%D0%B0%D0%BB" TargetMode="External"/><Relationship Id="rId57" Type="http://schemas.openxmlformats.org/officeDocument/2006/relationships/hyperlink" Target="https://ru.wikipedia.org/wiki/%D0%A4%D0%B5%D0%B4%D0%B5%D1%80%D0%B0%D0%BB%D1%8C%D0%BD%D0%B0%D1%8F_%D1%81%D0%BB%D1%83%D0%B6%D0%B1%D0%B0_%D0%BE%D1%85%D1%80%D0%B0%D0%BD%D1%8B" TargetMode="External"/><Relationship Id="rId61" Type="http://schemas.openxmlformats.org/officeDocument/2006/relationships/hyperlink" Target="https://ru.wikipedia.org/wiki/%D0%92%D0%BE%D0%B5%D0%BD%D0%BD%D0%BE%D1%81%D0%BB%D1%83%D0%B6%D0%B0%D1%89%D0%B8%D0%B9" TargetMode="External"/><Relationship Id="rId10" Type="http://schemas.openxmlformats.org/officeDocument/2006/relationships/hyperlink" Target="https://studopedia.ru/1_101960_prava-i-svobodi-cheloveka-i-grazhdanina.html" TargetMode="External"/><Relationship Id="rId19" Type="http://schemas.openxmlformats.org/officeDocument/2006/relationships/hyperlink" Target="https://ru.wikipedia.org/wiki/%D0%90%D0%B4%D0%BC%D0%B8%D0%BD%D0%B8%D1%81%D1%82%D1%80%D0%B0%D1%82%D0%B8%D0%B2%D0%BD%D0%BE%D0%B5_%D0%BF%D1%80%D0%B0%D0%B2%D0%BE%D0%BD%D0%B0%D1%80%D1%83%D1%88%D0%B5%D0%BD%D0%B8%D0%B5" TargetMode="External"/><Relationship Id="rId31" Type="http://schemas.openxmlformats.org/officeDocument/2006/relationships/hyperlink" Target="https://ru.wikipedia.org/wiki/%D0%A0%D0%BE%D1%81%D1%81%D0%B8%D1%8F" TargetMode="External"/><Relationship Id="rId44" Type="http://schemas.openxmlformats.org/officeDocument/2006/relationships/hyperlink" Target="https://ru.wikipedia.org/wiki/%D0%9F%D1%80%D0%B5%D0%B7%D0%B8%D0%B4%D0%B8%D1%83%D0%BC_%D0%92%D0%B5%D1%80%D1%85%D0%BE%D0%B2%D0%BD%D0%BE%D0%B3%D0%BE_%D0%A1%D1%83%D0%B4%D0%B0_%D0%A0%D0%BE%D1%81%D1%81%D0%B8%D0%B9%D1%81%D0%BA%D0%BE%D0%B9_%D0%A4%D0%B5%D0%B4%D0%B5%D1%80%D0%B0%D1%86%D0%B8%D0%B8" TargetMode="External"/><Relationship Id="rId52" Type="http://schemas.openxmlformats.org/officeDocument/2006/relationships/hyperlink" Target="https://ru.wikipedia.org/wiki/%D0%A0%D0%BE%D1%81%D1%81%D0%B8%D0%B9%D1%81%D0%BA%D0%B0%D1%8F_%D0%A4%D0%B5%D0%B4%D0%B5%D1%80%D0%B0%D1%86%D0%B8%D1%8F" TargetMode="External"/><Relationship Id="rId60" Type="http://schemas.openxmlformats.org/officeDocument/2006/relationships/hyperlink" Target="https://ru.wikipedia.org/wiki/%D0%96%D0%B0%D0%BB%D0%BE%D0%B1%D0%B0" TargetMode="External"/><Relationship Id="rId65" Type="http://schemas.openxmlformats.org/officeDocument/2006/relationships/hyperlink" Target="https://ru.wikipedia.org/wiki/%D0%92%D0%BE%D0%B5%D0%BD%D0%BD%D1%8B%D0%B9_%D0%BE%D0%BA%D1%80%D1%83%D0%B3"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udopedia.ru/2_9413_verhovniy-sud-rf.html" TargetMode="External"/><Relationship Id="rId14" Type="http://schemas.openxmlformats.org/officeDocument/2006/relationships/hyperlink" Target="https://ru.wikipedia.org/wiki/%D0%9F%D1%80%D0%BE%D0%BA%D1%83%D1%80%D0%B0%D1%82%D1%83%D1%80%D0%B0_%D0%A0%D0%BE%D1%81%D1%81%D0%B8%D0%B9%D1%81%D0%BA%D0%BE%D0%B9_%D0%A4%D0%B5%D0%B4%D0%B5%D1%80%D0%B0%D1%86%D0%B8%D0%B8" TargetMode="External"/><Relationship Id="rId22" Type="http://schemas.openxmlformats.org/officeDocument/2006/relationships/hyperlink" Target="https://ru.wikipedia.org/wiki/%D0%90%D1%80%D0%B1%D0%B8%D1%82%D1%80%D0%B0%D0%B6%D0%BD%D1%8B%D0%B9_%D1%81%D1%83%D0%B4" TargetMode="External"/><Relationship Id="rId27" Type="http://schemas.openxmlformats.org/officeDocument/2006/relationships/hyperlink" Target="https://ru.wikipedia.org/wiki/%D0%A1%D1%83%D0%B4%D0%B5%D0%B1%D0%BD%D0%B0%D1%8F_%D0%B8%D0%BD%D1%81%D1%82%D0%B0%D0%BD%D1%86%D0%B8%D1%8F" TargetMode="External"/><Relationship Id="rId30" Type="http://schemas.openxmlformats.org/officeDocument/2006/relationships/hyperlink" Target="https://ru.wikipedia.org/wiki/%D0%9C%D0%B5%D0%B6%D0%B4%D1%83%D0%BD%D0%B0%D1%80%D0%BE%D0%B4%D0%BD%D1%8B%D0%B9_%D0%B4%D0%BE%D0%B3%D0%BE%D0%B2%D0%BE%D1%80" TargetMode="External"/><Relationship Id="rId35" Type="http://schemas.openxmlformats.org/officeDocument/2006/relationships/hyperlink" Target="https://ru.wikipedia.org/wiki/%D0%A1%D0%BE%D0%B2%D0%B5%D1%82_%D0%A4%D0%B5%D0%B4%D0%B5%D1%80%D0%B0%D1%86%D0%B8%D0%B8" TargetMode="External"/><Relationship Id="rId43" Type="http://schemas.openxmlformats.org/officeDocument/2006/relationships/hyperlink" Target="https://ru.wikipedia.org/wiki/%D0%9F%D0%BB%D0%B5%D0%BD%D1%83%D0%BC_%D0%92%D0%B5%D1%80%D1%85%D0%BE%D0%B2%D0%BD%D0%BE%D0%B3%D0%BE_%D0%A1%D1%83%D0%B4%D0%B0_%D0%A0%D0%BE%D1%81%D1%81%D0%B8%D0%B9%D1%81%D0%BA%D0%BE%D0%B9_%D0%A4%D0%B5%D0%B4%D0%B5%D1%80%D0%B0%D1%86%D0%B8%D0%B8" TargetMode="External"/><Relationship Id="rId48" Type="http://schemas.openxmlformats.org/officeDocument/2006/relationships/hyperlink" Target="https://ru.wikipedia.org/wiki/%D0%A1%D1%83%D0%B4%D0%B5%D0%B1%D0%BD%D0%B0%D1%8F_%D0%BA%D0%BE%D0%BB%D0%BB%D0%B5%D0%B3%D0%B8%D1%8F_%D0%BF%D0%BE_%D0%B4%D0%B5%D0%BB%D0%B0%D0%BC_%D0%B2%D0%BE%D0%B5%D0%BD%D0%BD%D0%BE%D1%81%D0%BB%D1%83%D0%B6%D0%B0%D1%89%D0%B8%D1%85_%D0%92%D0%B5%D1%80%D1%85%D0%BE%D0%B2%D0%BD%D0%BE%D0%B3%D0%BE_%D0%A1%D1%83%D0%B4%D0%B0_%D0%A0%D0%BE%D1%81%D1%81%D0%B8%D0%B9%D1%81%D0%BA%D0%BE%D0%B9_%D0%A4%D0%B5%D0%B4%D0%B5%D1%80%D0%B0%D1%86%D0%B8%D0%B8" TargetMode="External"/><Relationship Id="rId56" Type="http://schemas.openxmlformats.org/officeDocument/2006/relationships/hyperlink" Target="https://ru.wikipedia.org/wiki/%D0%A1%D0%BB%D1%83%D0%B6%D0%B1%D0%B0_%D0%B2%D0%BD%D0%B5%D1%88%D0%BD%D0%B5%D0%B9_%D1%80%D0%B0%D0%B7%D0%B2%D0%B5%D0%B4%D0%BA%D0%B8_%D0%A0%D0%BE%D1%81%D1%81%D0%B8%D0%B9%D1%81%D0%BA%D0%BE%D0%B9_%D0%A4%D0%B5%D0%B4%D0%B5%D1%80%D0%B0%D1%86%D0%B8%D0%B8" TargetMode="External"/><Relationship Id="rId64" Type="http://schemas.openxmlformats.org/officeDocument/2006/relationships/hyperlink" Target="https://ru.wikipedia.org/wiki/%D0%93%D0%B0%D1%80%D0%BD%D0%B8%D0%B7%D0%BE%D0%BD" TargetMode="External"/><Relationship Id="rId69" Type="http://schemas.openxmlformats.org/officeDocument/2006/relationships/hyperlink" Target="http://study.garant.ru/auth/login?username=guest" TargetMode="External"/><Relationship Id="rId8" Type="http://schemas.openxmlformats.org/officeDocument/2006/relationships/hyperlink" Target="https://studopedia.ru/view_adminpravo.php?id=8" TargetMode="External"/><Relationship Id="rId51" Type="http://schemas.openxmlformats.org/officeDocument/2006/relationships/hyperlink" Target="https://ru.wikipedia.org/wiki/%D0%A1%D1%83%D0%B4%D0%B5%D0%B1%D0%BD%D0%B0%D1%8F_%D1%81%D0%B8%D1%81%D1%82%D0%B5%D0%BC%D0%B0_%D0%A0%D0%BE%D1%81%D1%81%D0%B8%D0%B9%D1%81%D0%BA%D0%BE%D0%B9_%D0%A4%D0%B5%D0%B4%D0%B5%D1%80%D0%B0%D1%86%D0%B8%D0%B8" TargetMode="External"/><Relationship Id="rId72" Type="http://schemas.openxmlformats.org/officeDocument/2006/relationships/hyperlink" Target="https://vk.com/wall-89850005_39666" TargetMode="External"/><Relationship Id="rId3" Type="http://schemas.openxmlformats.org/officeDocument/2006/relationships/styles" Target="styles.xml"/><Relationship Id="rId12" Type="http://schemas.openxmlformats.org/officeDocument/2006/relationships/hyperlink" Target="https://ru.wikipedia.org/wiki/%D0%9F%D1%80%D0%B5%D0%B7%D0%B8%D0%B4%D0%B5%D0%BD%D1%82_%D0%A0%D0%BE%D1%81%D1%81%D0%B8%D0%B9%D1%81%D0%BA%D0%BE%D0%B9_%D0%A4%D0%B5%D0%B4%D0%B5%D1%80%D0%B0%D1%86%D0%B8%D0%B8" TargetMode="External"/><Relationship Id="rId17" Type="http://schemas.openxmlformats.org/officeDocument/2006/relationships/hyperlink" Target="https://ru.wikipedia.org/wiki/%D0%AD%D0%BA%D0%BE%D0%BD%D0%BE%D0%BC%D0%B8%D0%BA%D0%B0" TargetMode="External"/><Relationship Id="rId25" Type="http://schemas.openxmlformats.org/officeDocument/2006/relationships/hyperlink" Target="https://ru.wikipedia.org/wiki/%D0%A1%D1%83%D0%B4%D0%B5%D0%B1%D0%BD%D1%8B%D0%B9_%D0%BD%D0%B0%D0%B4%D0%B7%D0%BE%D1%80" TargetMode="External"/><Relationship Id="rId33" Type="http://schemas.openxmlformats.org/officeDocument/2006/relationships/hyperlink" Target="https://ru.wikipedia.org/wiki/%D0%9F%D1%80%D0%B0%D0%B2%D0%B8%D1%82%D0%B5%D0%BB%D1%8C%D1%81%D1%82%D0%B2%D0%BE_%D0%A0%D0%BE%D1%81%D1%81%D0%B8%D0%B9%D1%81%D0%BA%D0%BE%D0%B9_%D0%A4%D0%B5%D0%B4%D0%B5%D1%80%D0%B0%D1%86%D0%B8%D0%B8" TargetMode="External"/><Relationship Id="rId38" Type="http://schemas.openxmlformats.org/officeDocument/2006/relationships/hyperlink" Target="https://ru.wikipedia.org/wiki/%D0%A1%D0%BB%D0%B5%D0%B4%D1%81%D1%82%D0%B2%D0%B5%D0%BD%D0%BD%D1%8B%D0%B9_%D0%BA%D0%BE%D0%BC%D0%B8%D1%82%D0%B5%D1%82_%D0%A0%D0%BE%D1%81%D1%81%D0%B8%D0%B8" TargetMode="External"/><Relationship Id="rId46" Type="http://schemas.openxmlformats.org/officeDocument/2006/relationships/hyperlink" Target="https://ru.wikipedia.org/wiki/%D0%A1%D0%BE%D0%B2%D0%B5%D1%82_%D1%81%D1%83%D0%B4%D0%B5%D0%B9_%D0%A0%D0%BE%D1%81%D1%81%D0%B8%D0%B9%D1%81%D0%BA%D0%BE%D0%B9_%D0%A4%D0%B5%D0%B4%D0%B5%D1%80%D0%B0%D1%86%D0%B8%D0%B8" TargetMode="External"/><Relationship Id="rId59" Type="http://schemas.openxmlformats.org/officeDocument/2006/relationships/hyperlink" Target="https://ru.wikipedia.org/wiki/%D0%A4%D0%B5%D0%B4%D0%B5%D1%80%D0%B0%D0%BB%D1%8C%D0%BD%D1%8B%D0%B9_%D0%B7%D0%B0%D0%BA%D0%BE%D0%BD_%D0%A0%D0%BE%D1%81%D1%81%D0%B8%D0%B9%D1%81%D0%BA%D0%BE%D0%B9_%D0%A4%D0%B5%D0%B4%D0%B5%D1%80%D0%B0%D1%86%D0%B8%D0%B8" TargetMode="External"/><Relationship Id="rId67" Type="http://schemas.openxmlformats.org/officeDocument/2006/relationships/hyperlink" Target="https://vk.com/doc310667124_442784413?hash=d94b5369590cff1b08&amp;dl=84f74e05b5e8b5d214" TargetMode="External"/><Relationship Id="rId20" Type="http://schemas.openxmlformats.org/officeDocument/2006/relationships/hyperlink" Target="https://ru.wikipedia.org/wiki/%D0%A4%D0%B5%D0%B4%D0%B5%D1%80%D0%B0%D0%BB%D1%8C%D0%BD%D1%8B%D0%B9_%D0%B7%D0%B0%D0%BA%D0%BE%D0%BD_%D0%A0%D0%BE%D1%81%D1%81%D0%B8%D0%B9%D1%81%D0%BA%D0%BE%D0%B9_%D0%A4%D0%B5%D0%B4%D0%B5%D1%80%D0%B0%D1%86%D0%B8%D0%B8" TargetMode="External"/><Relationship Id="rId41" Type="http://schemas.openxmlformats.org/officeDocument/2006/relationships/hyperlink" Target="https://ru.wikipedia.org/wiki/%D0%A1%D0%BE%D1%86%D0%B8%D0%B0%D0%BB%D1%8C%D0%BD%D1%8B%D0%B9_%D1%84%D0%BE%D0%BD%D0%B4_%D0%A0%D0%BE%D1%81%D1%81%D0%B8%D0%B8" TargetMode="External"/><Relationship Id="rId54" Type="http://schemas.openxmlformats.org/officeDocument/2006/relationships/hyperlink" Target="https://ru.wikipedia.org/wiki/%D0%9F%D1%80%D0%B0%D0%B2%D0%BE%D0%B2%D0%BE%D0%B9_%D1%81%D1%82%D0%B0%D1%82%D1%83%D1%81" TargetMode="External"/><Relationship Id="rId62" Type="http://schemas.openxmlformats.org/officeDocument/2006/relationships/hyperlink" Target="https://ru.wikipedia.org/wiki/%D0%94%D0%BE%D0%BB%D0%B6%D0%BD%D0%BE%D1%81%D1%82%D1%8C" TargetMode="External"/><Relationship Id="rId70" Type="http://schemas.openxmlformats.org/officeDocument/2006/relationships/hyperlink" Target="https://edu.garant.ru/books/jurist/1/"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B21D3-5690-44E2-BCE2-3D6057AC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30</Pages>
  <Words>13151</Words>
  <Characters>74966</Characters>
  <Application>Microsoft Office Word</Application>
  <DocSecurity>0</DocSecurity>
  <Lines>624</Lines>
  <Paragraphs>175</Paragraphs>
  <ScaleCrop>false</ScaleCrop>
  <Company/>
  <LinksUpToDate>false</LinksUpToDate>
  <CharactersWithSpaces>87942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8</cp:revision>
  <dcterms:created xsi:type="dcterms:W3CDTF">2023-08-13T15:22:00Z</dcterms:created>
  <dcterms:modified xsi:type="dcterms:W3CDTF">2023-08-14T11:35:00Z</dcterms:modified>
</cp:coreProperties>
</file>