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E81" w:rsidRDefault="001D2E81" w:rsidP="001D2E81">
      <w:pPr>
        <w:pStyle w:val="a5"/>
        <w:spacing w:before="0" w:beforeAutospacing="0" w:after="0" w:afterAutospacing="0"/>
        <w:jc w:val="center"/>
        <w:rPr>
          <w:rFonts w:ascii="Times New Roman" w:hAnsi="Times New Roman" w:cs="Times New Roman"/>
          <w:b/>
          <w:bCs/>
          <w:sz w:val="28"/>
          <w:szCs w:val="28"/>
        </w:rPr>
      </w:pPr>
      <w:r>
        <w:rPr>
          <w:rFonts w:ascii="Times New Roman" w:hAnsi="Times New Roman" w:cs="Times New Roman"/>
          <w:b/>
          <w:bCs/>
          <w:sz w:val="28"/>
          <w:szCs w:val="28"/>
        </w:rPr>
        <w:t xml:space="preserve">Министерство </w:t>
      </w:r>
      <w:r w:rsidR="002E6A84">
        <w:rPr>
          <w:rFonts w:ascii="Times New Roman" w:hAnsi="Times New Roman" w:cs="Times New Roman"/>
          <w:b/>
          <w:bCs/>
          <w:sz w:val="28"/>
          <w:szCs w:val="28"/>
        </w:rPr>
        <w:t>сельского хозяйства Российской Федерации</w:t>
      </w:r>
    </w:p>
    <w:p w:rsidR="002E6A84" w:rsidRDefault="002E6A84" w:rsidP="001D2E81">
      <w:pPr>
        <w:pStyle w:val="a5"/>
        <w:spacing w:before="0" w:beforeAutospacing="0" w:after="0" w:afterAutospacing="0"/>
        <w:jc w:val="center"/>
        <w:rPr>
          <w:rFonts w:ascii="Times New Roman" w:hAnsi="Times New Roman" w:cs="Times New Roman"/>
          <w:b/>
          <w:bCs/>
          <w:sz w:val="28"/>
          <w:szCs w:val="28"/>
        </w:rPr>
      </w:pPr>
      <w:r>
        <w:rPr>
          <w:rFonts w:ascii="Times New Roman" w:hAnsi="Times New Roman" w:cs="Times New Roman"/>
          <w:b/>
          <w:bCs/>
          <w:sz w:val="28"/>
          <w:szCs w:val="28"/>
        </w:rPr>
        <w:t>Федеральное г</w:t>
      </w:r>
      <w:r w:rsidR="001D2E81">
        <w:rPr>
          <w:rFonts w:ascii="Times New Roman" w:hAnsi="Times New Roman" w:cs="Times New Roman"/>
          <w:b/>
          <w:bCs/>
          <w:sz w:val="28"/>
          <w:szCs w:val="28"/>
        </w:rPr>
        <w:t xml:space="preserve">осударственное </w:t>
      </w:r>
      <w:r>
        <w:rPr>
          <w:rFonts w:ascii="Times New Roman" w:hAnsi="Times New Roman" w:cs="Times New Roman"/>
          <w:b/>
          <w:bCs/>
          <w:sz w:val="28"/>
          <w:szCs w:val="28"/>
        </w:rPr>
        <w:t xml:space="preserve">бюджетное </w:t>
      </w:r>
      <w:r w:rsidR="001D2E81">
        <w:rPr>
          <w:rFonts w:ascii="Times New Roman" w:hAnsi="Times New Roman" w:cs="Times New Roman"/>
          <w:b/>
          <w:bCs/>
          <w:sz w:val="28"/>
          <w:szCs w:val="28"/>
        </w:rPr>
        <w:t xml:space="preserve">образовательное учреждение </w:t>
      </w:r>
    </w:p>
    <w:p w:rsidR="001D2E81" w:rsidRDefault="001D2E81" w:rsidP="001D2E81">
      <w:pPr>
        <w:pStyle w:val="a5"/>
        <w:spacing w:before="0" w:beforeAutospacing="0" w:after="0" w:afterAutospacing="0"/>
        <w:jc w:val="center"/>
        <w:rPr>
          <w:rFonts w:ascii="Times New Roman" w:hAnsi="Times New Roman" w:cs="Times New Roman"/>
          <w:b/>
          <w:bCs/>
          <w:sz w:val="28"/>
          <w:szCs w:val="28"/>
        </w:rPr>
      </w:pPr>
      <w:r>
        <w:rPr>
          <w:rFonts w:ascii="Times New Roman" w:hAnsi="Times New Roman" w:cs="Times New Roman"/>
          <w:b/>
          <w:bCs/>
          <w:sz w:val="28"/>
          <w:szCs w:val="28"/>
        </w:rPr>
        <w:t>высшего образования «Донбасская аграрная академия»</w:t>
      </w:r>
    </w:p>
    <w:p w:rsidR="001D2E81" w:rsidRDefault="001D2E81" w:rsidP="001D2E81">
      <w:pPr>
        <w:pStyle w:val="a5"/>
        <w:spacing w:before="0" w:beforeAutospacing="0" w:after="0" w:afterAutospacing="0"/>
        <w:jc w:val="center"/>
        <w:rPr>
          <w:rFonts w:ascii="Times New Roman" w:hAnsi="Times New Roman" w:cs="Times New Roman"/>
          <w:b/>
          <w:bCs/>
          <w:sz w:val="28"/>
          <w:szCs w:val="28"/>
        </w:rPr>
      </w:pPr>
      <w:r>
        <w:rPr>
          <w:rFonts w:ascii="Times New Roman" w:hAnsi="Times New Roman" w:cs="Times New Roman"/>
          <w:b/>
          <w:bCs/>
          <w:sz w:val="28"/>
          <w:szCs w:val="28"/>
        </w:rPr>
        <w:t>КАФЕДРА «ЮРИСПРУДЕНЦИЯ»</w:t>
      </w:r>
    </w:p>
    <w:p w:rsidR="001D2E81" w:rsidRDefault="001D2E81" w:rsidP="001D2E81">
      <w:pPr>
        <w:widowControl w:val="0"/>
        <w:tabs>
          <w:tab w:val="left" w:pos="11040"/>
        </w:tabs>
        <w:autoSpaceDE w:val="0"/>
        <w:autoSpaceDN w:val="0"/>
        <w:adjustRightInd w:val="0"/>
        <w:spacing w:after="200" w:line="276" w:lineRule="auto"/>
        <w:rPr>
          <w:rFonts w:ascii="Times New Roman" w:hAnsi="Times New Roman" w:cs="Times New Roman"/>
          <w:sz w:val="28"/>
          <w:szCs w:val="28"/>
        </w:rPr>
      </w:pPr>
    </w:p>
    <w:p w:rsidR="001D2E81" w:rsidRDefault="001D2E81" w:rsidP="001D2E81">
      <w:pPr>
        <w:spacing w:after="200" w:line="276" w:lineRule="auto"/>
        <w:rPr>
          <w:rFonts w:ascii="Times New Roman" w:hAnsi="Times New Roman" w:cs="Times New Roman"/>
          <w:sz w:val="28"/>
          <w:szCs w:val="28"/>
        </w:rPr>
      </w:pPr>
      <w:r>
        <w:rPr>
          <w:noProof/>
          <w:sz w:val="22"/>
          <w:szCs w:val="22"/>
        </w:rPr>
        <w:drawing>
          <wp:anchor distT="0" distB="0" distL="114300" distR="114300" simplePos="0" relativeHeight="251660288" behindDoc="0" locked="0" layoutInCell="1" allowOverlap="1">
            <wp:simplePos x="0" y="0"/>
            <wp:positionH relativeFrom="column">
              <wp:posOffset>2389505</wp:posOffset>
            </wp:positionH>
            <wp:positionV relativeFrom="paragraph">
              <wp:posOffset>131445</wp:posOffset>
            </wp:positionV>
            <wp:extent cx="1513840" cy="2011045"/>
            <wp:effectExtent l="19050" t="0" r="0" b="0"/>
            <wp:wrapNone/>
            <wp:docPr id="2" name="Изображение 2"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 descr="xWFt4YniyzI"/>
                    <pic:cNvPicPr>
                      <a:picLocks noChangeAspect="1" noChangeArrowheads="1"/>
                    </pic:cNvPicPr>
                  </pic:nvPicPr>
                  <pic:blipFill>
                    <a:blip r:embed="rId8" cstate="print"/>
                    <a:srcRect/>
                    <a:stretch>
                      <a:fillRect/>
                    </a:stretch>
                  </pic:blipFill>
                  <pic:spPr bwMode="auto">
                    <a:xfrm>
                      <a:off x="0" y="0"/>
                      <a:ext cx="1513840" cy="2011045"/>
                    </a:xfrm>
                    <a:prstGeom prst="rect">
                      <a:avLst/>
                    </a:prstGeom>
                    <a:noFill/>
                    <a:ln w="9525">
                      <a:noFill/>
                      <a:miter lim="800000"/>
                      <a:headEnd/>
                      <a:tailEnd/>
                    </a:ln>
                  </pic:spPr>
                </pic:pic>
              </a:graphicData>
            </a:graphic>
          </wp:anchor>
        </w:drawing>
      </w:r>
    </w:p>
    <w:p w:rsidR="001D2E81" w:rsidRDefault="001D2E81" w:rsidP="001D2E81">
      <w:pPr>
        <w:spacing w:after="200" w:line="276" w:lineRule="auto"/>
        <w:rPr>
          <w:rFonts w:ascii="Times New Roman" w:hAnsi="Times New Roman" w:cs="Times New Roman"/>
          <w:sz w:val="28"/>
          <w:szCs w:val="28"/>
        </w:rPr>
      </w:pPr>
    </w:p>
    <w:p w:rsidR="001D2E81" w:rsidRDefault="001D2E81" w:rsidP="001D2E81">
      <w:pPr>
        <w:spacing w:after="200" w:line="276" w:lineRule="auto"/>
        <w:rPr>
          <w:rFonts w:ascii="Times New Roman" w:hAnsi="Times New Roman" w:cs="Times New Roman"/>
          <w:sz w:val="28"/>
          <w:szCs w:val="28"/>
        </w:rPr>
      </w:pPr>
    </w:p>
    <w:p w:rsidR="001D2E81" w:rsidRDefault="001D2E81" w:rsidP="001D2E81">
      <w:pPr>
        <w:spacing w:after="200" w:line="276" w:lineRule="auto"/>
        <w:rPr>
          <w:rFonts w:ascii="Times New Roman" w:hAnsi="Times New Roman" w:cs="Times New Roman"/>
          <w:sz w:val="28"/>
          <w:szCs w:val="28"/>
        </w:rPr>
      </w:pPr>
    </w:p>
    <w:p w:rsidR="001D2E81" w:rsidRDefault="001D2E81" w:rsidP="001D2E81">
      <w:pPr>
        <w:spacing w:after="200" w:line="276" w:lineRule="auto"/>
        <w:rPr>
          <w:rFonts w:ascii="Times New Roman" w:hAnsi="Times New Roman" w:cs="Times New Roman"/>
          <w:sz w:val="28"/>
          <w:szCs w:val="28"/>
        </w:rPr>
      </w:pPr>
    </w:p>
    <w:p w:rsidR="001D2E81" w:rsidRDefault="001D2E81" w:rsidP="001D2E81">
      <w:pPr>
        <w:spacing w:after="200" w:line="276" w:lineRule="auto"/>
        <w:rPr>
          <w:rFonts w:ascii="Times New Roman" w:hAnsi="Times New Roman" w:cs="Times New Roman"/>
          <w:sz w:val="28"/>
          <w:szCs w:val="28"/>
        </w:rPr>
      </w:pPr>
    </w:p>
    <w:p w:rsidR="001D2E81" w:rsidRPr="00AE01D8" w:rsidRDefault="001D2E81" w:rsidP="001D2E81">
      <w:pPr>
        <w:pStyle w:val="2"/>
        <w:shd w:val="clear" w:color="auto" w:fill="FFFFFF"/>
        <w:rPr>
          <w:shd w:val="clear" w:color="auto" w:fill="FFFFFF"/>
          <w:lang w:val="ru-RU"/>
        </w:rPr>
      </w:pPr>
    </w:p>
    <w:p w:rsidR="0022574C" w:rsidRDefault="0022574C" w:rsidP="0022574C">
      <w:pPr>
        <w:rPr>
          <w:lang w:eastAsia="zh-CN"/>
        </w:rPr>
      </w:pPr>
    </w:p>
    <w:p w:rsidR="0022574C" w:rsidRDefault="0022574C" w:rsidP="0022574C">
      <w:pPr>
        <w:rPr>
          <w:lang w:eastAsia="zh-CN"/>
        </w:rPr>
      </w:pPr>
    </w:p>
    <w:p w:rsidR="0022574C" w:rsidRDefault="0022574C" w:rsidP="0022574C">
      <w:pPr>
        <w:rPr>
          <w:lang w:eastAsia="zh-CN"/>
        </w:rPr>
      </w:pPr>
    </w:p>
    <w:p w:rsidR="0022574C" w:rsidRPr="0022574C" w:rsidRDefault="0022574C" w:rsidP="0022574C">
      <w:pPr>
        <w:rPr>
          <w:lang w:eastAsia="zh-CN"/>
        </w:rPr>
      </w:pPr>
    </w:p>
    <w:p w:rsidR="001D2E81" w:rsidRDefault="001D2E81" w:rsidP="001D2E81">
      <w:pPr>
        <w:jc w:val="center"/>
        <w:rPr>
          <w:rFonts w:ascii="Times New Roman" w:hAnsi="Times New Roman" w:cs="Times New Roman"/>
          <w:b/>
          <w:bCs/>
          <w:sz w:val="28"/>
          <w:szCs w:val="28"/>
        </w:rPr>
      </w:pPr>
      <w:r>
        <w:rPr>
          <w:rFonts w:ascii="Times New Roman" w:hAnsi="Times New Roman" w:cs="Times New Roman"/>
          <w:b/>
          <w:bCs/>
          <w:sz w:val="28"/>
          <w:szCs w:val="28"/>
          <w:lang w:eastAsia="zh-CN"/>
        </w:rPr>
        <w:t>МЕТОДИЧЕСКИЕ РЕКОМЕНДАЦИИ</w:t>
      </w:r>
    </w:p>
    <w:p w:rsidR="001D2E81" w:rsidRDefault="001D2E81" w:rsidP="001D2E81">
      <w:pPr>
        <w:jc w:val="center"/>
        <w:rPr>
          <w:rFonts w:ascii="Times New Roman" w:hAnsi="Times New Roman" w:cs="Times New Roman"/>
          <w:b/>
          <w:bCs/>
          <w:sz w:val="28"/>
          <w:szCs w:val="28"/>
        </w:rPr>
      </w:pPr>
      <w:r>
        <w:rPr>
          <w:rFonts w:ascii="Times New Roman" w:hAnsi="Times New Roman" w:cs="Times New Roman"/>
          <w:b/>
          <w:bCs/>
          <w:sz w:val="28"/>
          <w:szCs w:val="28"/>
          <w:lang w:eastAsia="zh-CN"/>
        </w:rPr>
        <w:t>ПО ВЫПОЛНЕНИЮ ОБУЧАЮЩИМИСЯ КОНТРОЛЬНЫХ РАБОТ</w:t>
      </w:r>
    </w:p>
    <w:p w:rsidR="001D2E81" w:rsidRDefault="001D2E81" w:rsidP="001D2E81">
      <w:pPr>
        <w:jc w:val="center"/>
        <w:rPr>
          <w:rFonts w:ascii="Times New Roman" w:hAnsi="Times New Roman" w:cs="Times New Roman"/>
          <w:b/>
          <w:bCs/>
          <w:sz w:val="28"/>
          <w:szCs w:val="28"/>
        </w:rPr>
      </w:pPr>
      <w:r>
        <w:rPr>
          <w:rFonts w:ascii="Times New Roman" w:hAnsi="Times New Roman" w:cs="Times New Roman"/>
          <w:b/>
          <w:bCs/>
          <w:sz w:val="28"/>
          <w:szCs w:val="28"/>
          <w:lang w:eastAsia="zh-CN"/>
        </w:rPr>
        <w:t>ПО УЧЕБНОЙ ДИСЦИПЛИНЕ «</w:t>
      </w:r>
      <w:r w:rsidR="002E6A84">
        <w:rPr>
          <w:rFonts w:ascii="Times New Roman" w:hAnsi="Times New Roman" w:cs="Times New Roman"/>
          <w:b/>
          <w:bCs/>
          <w:sz w:val="28"/>
          <w:szCs w:val="28"/>
          <w:lang w:eastAsia="zh-CN"/>
        </w:rPr>
        <w:t>КОНСТИТУЦИОННОЕ</w:t>
      </w:r>
      <w:r>
        <w:rPr>
          <w:rFonts w:ascii="Times New Roman" w:hAnsi="Times New Roman" w:cs="Times New Roman"/>
          <w:b/>
          <w:bCs/>
          <w:sz w:val="28"/>
          <w:szCs w:val="28"/>
          <w:lang w:eastAsia="zh-CN"/>
        </w:rPr>
        <w:t xml:space="preserve">  ПРАВО»</w:t>
      </w:r>
    </w:p>
    <w:p w:rsidR="001D2E81" w:rsidRDefault="001D2E81" w:rsidP="001D2E81">
      <w:pPr>
        <w:jc w:val="center"/>
        <w:rPr>
          <w:rFonts w:ascii="Times New Roman" w:hAnsi="Times New Roman" w:cs="Times New Roman"/>
          <w:b/>
          <w:color w:val="000000"/>
          <w:sz w:val="28"/>
          <w:szCs w:val="28"/>
        </w:rPr>
      </w:pPr>
      <w:r>
        <w:rPr>
          <w:rFonts w:ascii="Times New Roman" w:hAnsi="Times New Roman" w:cs="Times New Roman"/>
          <w:sz w:val="28"/>
          <w:szCs w:val="28"/>
          <w:lang w:eastAsia="zh-CN"/>
        </w:rPr>
        <w:t xml:space="preserve">Направление подготовки/специальность: </w:t>
      </w:r>
      <w:r>
        <w:rPr>
          <w:rFonts w:ascii="Times New Roman" w:hAnsi="Times New Roman" w:cs="Times New Roman"/>
          <w:b/>
          <w:sz w:val="28"/>
          <w:szCs w:val="28"/>
          <w:lang w:eastAsia="zh-CN"/>
        </w:rPr>
        <w:t>40.03.01</w:t>
      </w:r>
      <w:r>
        <w:rPr>
          <w:rFonts w:ascii="Times New Roman" w:hAnsi="Times New Roman" w:cs="Times New Roman"/>
          <w:b/>
          <w:color w:val="000000"/>
          <w:sz w:val="28"/>
          <w:szCs w:val="28"/>
          <w:lang w:eastAsia="zh-CN"/>
        </w:rPr>
        <w:t xml:space="preserve"> Юриспруденция</w:t>
      </w:r>
    </w:p>
    <w:p w:rsidR="001D2E81" w:rsidRDefault="001D2E81" w:rsidP="001D2E81">
      <w:pPr>
        <w:jc w:val="center"/>
        <w:rPr>
          <w:rFonts w:ascii="Times New Roman" w:hAnsi="Times New Roman" w:cs="Times New Roman"/>
          <w:b/>
          <w:color w:val="000000"/>
          <w:sz w:val="28"/>
          <w:szCs w:val="28"/>
        </w:rPr>
      </w:pPr>
    </w:p>
    <w:p w:rsidR="001D2E81" w:rsidRDefault="001D2E81" w:rsidP="001D2E81">
      <w:pPr>
        <w:jc w:val="center"/>
        <w:rPr>
          <w:rFonts w:ascii="Times New Roman" w:hAnsi="Times New Roman" w:cs="Times New Roman"/>
          <w:b/>
          <w:color w:val="000000"/>
          <w:sz w:val="28"/>
          <w:szCs w:val="28"/>
        </w:rPr>
      </w:pPr>
    </w:p>
    <w:p w:rsidR="001D2E81" w:rsidRDefault="001D2E81" w:rsidP="001D2E81">
      <w:pPr>
        <w:jc w:val="center"/>
        <w:rPr>
          <w:rFonts w:ascii="Times New Roman" w:hAnsi="Times New Roman" w:cs="Times New Roman"/>
          <w:sz w:val="28"/>
          <w:szCs w:val="28"/>
        </w:rPr>
      </w:pPr>
    </w:p>
    <w:p w:rsidR="001D2E81" w:rsidRDefault="001D2E81" w:rsidP="001D2E81">
      <w:pPr>
        <w:jc w:val="center"/>
        <w:rPr>
          <w:rFonts w:ascii="Times New Roman" w:hAnsi="Times New Roman" w:cs="Times New Roman"/>
          <w:sz w:val="28"/>
          <w:szCs w:val="28"/>
        </w:rPr>
      </w:pPr>
      <w:r>
        <w:rPr>
          <w:rFonts w:ascii="Times New Roman" w:hAnsi="Times New Roman" w:cs="Times New Roman"/>
          <w:sz w:val="28"/>
          <w:szCs w:val="28"/>
          <w:lang w:eastAsia="zh-CN"/>
        </w:rPr>
        <w:t xml:space="preserve">Форма обучения </w:t>
      </w:r>
      <w:r w:rsidRPr="001E22E9">
        <w:rPr>
          <w:rFonts w:ascii="Times New Roman" w:hAnsi="Times New Roman" w:cs="Times New Roman"/>
          <w:b/>
          <w:sz w:val="28"/>
          <w:szCs w:val="28"/>
          <w:lang w:eastAsia="zh-CN"/>
        </w:rPr>
        <w:t>Очная/Заочная</w:t>
      </w:r>
    </w:p>
    <w:p w:rsidR="001D2E81" w:rsidRDefault="001D2E81" w:rsidP="001D2E81">
      <w:pPr>
        <w:jc w:val="center"/>
        <w:rPr>
          <w:rFonts w:ascii="Times New Roman" w:hAnsi="Times New Roman" w:cs="Times New Roman"/>
          <w:sz w:val="28"/>
          <w:szCs w:val="28"/>
        </w:rPr>
      </w:pPr>
    </w:p>
    <w:p w:rsidR="001D2E81" w:rsidRDefault="001D2E81" w:rsidP="001D2E81">
      <w:pPr>
        <w:jc w:val="center"/>
        <w:rPr>
          <w:rFonts w:ascii="Times New Roman" w:hAnsi="Times New Roman" w:cs="Times New Roman"/>
          <w:sz w:val="28"/>
          <w:szCs w:val="28"/>
        </w:rPr>
      </w:pPr>
      <w:r>
        <w:rPr>
          <w:rFonts w:ascii="Times New Roman" w:hAnsi="Times New Roman" w:cs="Times New Roman"/>
          <w:sz w:val="28"/>
          <w:szCs w:val="28"/>
          <w:lang w:eastAsia="zh-CN"/>
        </w:rPr>
        <w:t xml:space="preserve">Квалификация выпускника </w:t>
      </w:r>
      <w:r>
        <w:rPr>
          <w:rFonts w:ascii="Times New Roman" w:hAnsi="Times New Roman" w:cs="Times New Roman"/>
          <w:b/>
          <w:sz w:val="28"/>
          <w:szCs w:val="28"/>
          <w:lang w:eastAsia="zh-CN"/>
        </w:rPr>
        <w:t>Академический бакалавр</w:t>
      </w:r>
    </w:p>
    <w:p w:rsidR="001D2E81" w:rsidRDefault="001D2E81" w:rsidP="001D2E81">
      <w:pPr>
        <w:spacing w:after="200" w:line="276" w:lineRule="auto"/>
        <w:jc w:val="both"/>
        <w:rPr>
          <w:rFonts w:ascii="Times New Roman" w:hAnsi="Times New Roman" w:cs="Times New Roman"/>
          <w:sz w:val="28"/>
          <w:szCs w:val="28"/>
        </w:rPr>
      </w:pPr>
    </w:p>
    <w:p w:rsidR="001D2E81" w:rsidRDefault="001D2E81" w:rsidP="001D2E81">
      <w:pPr>
        <w:spacing w:after="200" w:line="276" w:lineRule="auto"/>
        <w:jc w:val="both"/>
        <w:rPr>
          <w:rFonts w:ascii="Times New Roman" w:hAnsi="Times New Roman" w:cs="Times New Roman"/>
          <w:sz w:val="28"/>
          <w:szCs w:val="28"/>
        </w:rPr>
      </w:pPr>
    </w:p>
    <w:p w:rsidR="001D2E81" w:rsidRDefault="001D2E81" w:rsidP="001D2E81">
      <w:pPr>
        <w:spacing w:after="200" w:line="276" w:lineRule="auto"/>
        <w:jc w:val="both"/>
        <w:rPr>
          <w:rFonts w:ascii="Times New Roman" w:hAnsi="Times New Roman" w:cs="Times New Roman"/>
          <w:sz w:val="28"/>
          <w:szCs w:val="28"/>
        </w:rPr>
      </w:pPr>
    </w:p>
    <w:p w:rsidR="001D2E81" w:rsidRDefault="001D2E81" w:rsidP="001D2E81">
      <w:pPr>
        <w:spacing w:after="200" w:line="276" w:lineRule="auto"/>
        <w:jc w:val="both"/>
        <w:rPr>
          <w:rFonts w:ascii="Times New Roman" w:hAnsi="Times New Roman" w:cs="Times New Roman"/>
          <w:sz w:val="28"/>
          <w:szCs w:val="28"/>
        </w:rPr>
      </w:pPr>
    </w:p>
    <w:p w:rsidR="001D2E81" w:rsidRDefault="001D2E81" w:rsidP="001D2E81">
      <w:pPr>
        <w:spacing w:after="200" w:line="276" w:lineRule="auto"/>
        <w:jc w:val="both"/>
        <w:rPr>
          <w:rFonts w:ascii="Times New Roman" w:hAnsi="Times New Roman" w:cs="Times New Roman"/>
          <w:sz w:val="28"/>
          <w:szCs w:val="28"/>
        </w:rPr>
      </w:pPr>
    </w:p>
    <w:p w:rsidR="001D2E81" w:rsidRDefault="001D2E81" w:rsidP="001D2E81">
      <w:pPr>
        <w:spacing w:after="200" w:line="276" w:lineRule="auto"/>
        <w:jc w:val="both"/>
        <w:rPr>
          <w:rFonts w:ascii="Times New Roman" w:hAnsi="Times New Roman" w:cs="Times New Roman"/>
          <w:sz w:val="28"/>
          <w:szCs w:val="28"/>
        </w:rPr>
      </w:pPr>
    </w:p>
    <w:p w:rsidR="001D2E81" w:rsidRDefault="001D2E81" w:rsidP="001D2E81">
      <w:pPr>
        <w:spacing w:after="200" w:line="276" w:lineRule="auto"/>
        <w:jc w:val="both"/>
        <w:rPr>
          <w:rFonts w:ascii="Times New Roman" w:hAnsi="Times New Roman" w:cs="Times New Roman"/>
          <w:sz w:val="28"/>
          <w:szCs w:val="28"/>
        </w:rPr>
      </w:pPr>
    </w:p>
    <w:p w:rsidR="001D2E81" w:rsidRDefault="001D2E81" w:rsidP="001D2E81">
      <w:pPr>
        <w:spacing w:after="200" w:line="276" w:lineRule="auto"/>
        <w:jc w:val="center"/>
        <w:rPr>
          <w:rFonts w:ascii="Times New Roman" w:hAnsi="Times New Roman" w:cs="Times New Roman"/>
          <w:b/>
          <w:bCs/>
          <w:sz w:val="28"/>
          <w:szCs w:val="28"/>
        </w:rPr>
      </w:pPr>
      <w:r>
        <w:rPr>
          <w:rFonts w:ascii="Times New Roman" w:hAnsi="Times New Roman" w:cs="Times New Roman"/>
          <w:b/>
          <w:bCs/>
          <w:sz w:val="28"/>
          <w:szCs w:val="28"/>
          <w:lang w:eastAsia="zh-CN"/>
        </w:rPr>
        <w:t>Макеевка – 202</w:t>
      </w:r>
      <w:r w:rsidR="0022574C">
        <w:rPr>
          <w:rFonts w:ascii="Times New Roman" w:hAnsi="Times New Roman" w:cs="Times New Roman"/>
          <w:b/>
          <w:bCs/>
          <w:sz w:val="28"/>
          <w:szCs w:val="28"/>
          <w:lang w:eastAsia="zh-CN"/>
        </w:rPr>
        <w:t>3</w:t>
      </w:r>
      <w:r>
        <w:rPr>
          <w:rFonts w:ascii="Times New Roman" w:hAnsi="Times New Roman" w:cs="Times New Roman"/>
          <w:b/>
          <w:bCs/>
          <w:sz w:val="28"/>
          <w:szCs w:val="28"/>
          <w:lang w:eastAsia="zh-CN"/>
        </w:rPr>
        <w:t xml:space="preserve"> год</w:t>
      </w:r>
    </w:p>
    <w:p w:rsidR="001D2E81" w:rsidRDefault="001D2E81" w:rsidP="001D2E81">
      <w:pPr>
        <w:rPr>
          <w:rFonts w:ascii="Times New Roman" w:hAnsi="Times New Roman" w:cs="Times New Roman"/>
        </w:rPr>
        <w:sectPr w:rsidR="001D2E81">
          <w:headerReference w:type="default" r:id="rId9"/>
          <w:pgSz w:w="11900" w:h="16820"/>
          <w:pgMar w:top="1135" w:right="567" w:bottom="1135" w:left="1080" w:header="720" w:footer="720" w:gutter="0"/>
          <w:cols w:space="720"/>
          <w:titlePg/>
          <w:docGrid w:linePitch="360"/>
        </w:sectPr>
      </w:pPr>
    </w:p>
    <w:p w:rsidR="001D2E81" w:rsidRDefault="001D2E81" w:rsidP="001D2E81">
      <w:pPr>
        <w:pStyle w:val="a5"/>
        <w:spacing w:before="0" w:beforeAutospacing="0" w:after="0" w:afterAutospacing="0"/>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Министерство </w:t>
      </w:r>
      <w:r w:rsidR="002E6A84">
        <w:rPr>
          <w:rFonts w:ascii="Times New Roman" w:hAnsi="Times New Roman" w:cs="Times New Roman"/>
          <w:b/>
          <w:bCs/>
          <w:sz w:val="28"/>
          <w:szCs w:val="28"/>
        </w:rPr>
        <w:t>сельского хозяйства Российской Федерации</w:t>
      </w:r>
    </w:p>
    <w:p w:rsidR="001D2E81" w:rsidRDefault="002E6A84" w:rsidP="001D2E81">
      <w:pPr>
        <w:pStyle w:val="a5"/>
        <w:spacing w:before="0" w:beforeAutospacing="0" w:after="0" w:afterAutospacing="0"/>
        <w:jc w:val="center"/>
        <w:rPr>
          <w:rFonts w:ascii="Times New Roman" w:hAnsi="Times New Roman" w:cs="Times New Roman"/>
          <w:b/>
          <w:bCs/>
          <w:sz w:val="28"/>
          <w:szCs w:val="28"/>
        </w:rPr>
      </w:pPr>
      <w:r>
        <w:rPr>
          <w:rFonts w:ascii="Times New Roman" w:hAnsi="Times New Roman" w:cs="Times New Roman"/>
          <w:b/>
          <w:bCs/>
          <w:sz w:val="28"/>
          <w:szCs w:val="28"/>
        </w:rPr>
        <w:t>Федеральное г</w:t>
      </w:r>
      <w:r w:rsidR="001D2E81">
        <w:rPr>
          <w:rFonts w:ascii="Times New Roman" w:hAnsi="Times New Roman" w:cs="Times New Roman"/>
          <w:b/>
          <w:bCs/>
          <w:sz w:val="28"/>
          <w:szCs w:val="28"/>
        </w:rPr>
        <w:t xml:space="preserve">осударственное </w:t>
      </w:r>
      <w:r>
        <w:rPr>
          <w:rFonts w:ascii="Times New Roman" w:hAnsi="Times New Roman" w:cs="Times New Roman"/>
          <w:b/>
          <w:bCs/>
          <w:sz w:val="28"/>
          <w:szCs w:val="28"/>
        </w:rPr>
        <w:t xml:space="preserve">бюджетное </w:t>
      </w:r>
      <w:r w:rsidR="001D2E81">
        <w:rPr>
          <w:rFonts w:ascii="Times New Roman" w:hAnsi="Times New Roman" w:cs="Times New Roman"/>
          <w:b/>
          <w:bCs/>
          <w:sz w:val="28"/>
          <w:szCs w:val="28"/>
        </w:rPr>
        <w:t>образовательное учреждение высшего образования «Донбасская аграрная академия»</w:t>
      </w:r>
    </w:p>
    <w:p w:rsidR="001D2E81" w:rsidRDefault="001D2E81" w:rsidP="001D2E81">
      <w:pPr>
        <w:pStyle w:val="a5"/>
        <w:spacing w:before="0" w:beforeAutospacing="0" w:after="0" w:afterAutospacing="0"/>
        <w:jc w:val="center"/>
        <w:rPr>
          <w:rFonts w:ascii="Times New Roman" w:hAnsi="Times New Roman" w:cs="Times New Roman"/>
          <w:b/>
          <w:bCs/>
          <w:sz w:val="28"/>
          <w:szCs w:val="28"/>
        </w:rPr>
      </w:pPr>
      <w:r>
        <w:rPr>
          <w:rFonts w:ascii="Times New Roman" w:hAnsi="Times New Roman" w:cs="Times New Roman"/>
          <w:b/>
          <w:bCs/>
          <w:sz w:val="28"/>
          <w:szCs w:val="28"/>
        </w:rPr>
        <w:t>КАФЕДРА «ЮРИСПРУДЕНЦИЯ»</w:t>
      </w:r>
    </w:p>
    <w:p w:rsidR="001D2E81" w:rsidRDefault="001D2E81" w:rsidP="001D2E81">
      <w:pPr>
        <w:widowControl w:val="0"/>
        <w:tabs>
          <w:tab w:val="left" w:pos="11040"/>
        </w:tabs>
        <w:autoSpaceDE w:val="0"/>
        <w:autoSpaceDN w:val="0"/>
        <w:adjustRightInd w:val="0"/>
        <w:spacing w:after="200" w:line="276" w:lineRule="auto"/>
        <w:rPr>
          <w:rFonts w:ascii="Times New Roman" w:hAnsi="Times New Roman" w:cs="Times New Roman"/>
          <w:sz w:val="28"/>
          <w:szCs w:val="28"/>
        </w:rPr>
      </w:pPr>
    </w:p>
    <w:p w:rsidR="001D2E81" w:rsidRDefault="001D2E81" w:rsidP="001D2E81">
      <w:pPr>
        <w:spacing w:after="200" w:line="276" w:lineRule="auto"/>
        <w:rPr>
          <w:rFonts w:ascii="Times New Roman" w:hAnsi="Times New Roman" w:cs="Times New Roman"/>
          <w:sz w:val="28"/>
          <w:szCs w:val="28"/>
        </w:rPr>
      </w:pPr>
    </w:p>
    <w:p w:rsidR="001D2E81" w:rsidRDefault="001D2E81" w:rsidP="001D2E81">
      <w:pPr>
        <w:spacing w:after="200" w:line="276" w:lineRule="auto"/>
        <w:rPr>
          <w:rFonts w:ascii="Times New Roman" w:hAnsi="Times New Roman" w:cs="Times New Roman"/>
          <w:sz w:val="28"/>
          <w:szCs w:val="28"/>
        </w:rPr>
      </w:pPr>
    </w:p>
    <w:p w:rsidR="001D2E81" w:rsidRDefault="001D2E81" w:rsidP="001D2E81">
      <w:pPr>
        <w:spacing w:after="200" w:line="276" w:lineRule="auto"/>
        <w:rPr>
          <w:rFonts w:ascii="Times New Roman" w:hAnsi="Times New Roman" w:cs="Times New Roman"/>
          <w:sz w:val="28"/>
          <w:szCs w:val="28"/>
        </w:rPr>
      </w:pPr>
    </w:p>
    <w:p w:rsidR="001D2E81" w:rsidRDefault="001D2E81" w:rsidP="001D2E81">
      <w:pPr>
        <w:spacing w:after="200" w:line="276" w:lineRule="auto"/>
        <w:rPr>
          <w:rFonts w:ascii="Times New Roman" w:hAnsi="Times New Roman" w:cs="Times New Roman"/>
          <w:sz w:val="28"/>
          <w:szCs w:val="28"/>
        </w:rPr>
      </w:pPr>
    </w:p>
    <w:p w:rsidR="001D2E81" w:rsidRDefault="001D2E81" w:rsidP="001D2E81">
      <w:pPr>
        <w:spacing w:after="200" w:line="276" w:lineRule="auto"/>
        <w:rPr>
          <w:rFonts w:ascii="Times New Roman" w:hAnsi="Times New Roman" w:cs="Times New Roman"/>
          <w:sz w:val="28"/>
          <w:szCs w:val="28"/>
        </w:rPr>
      </w:pPr>
    </w:p>
    <w:p w:rsidR="001D2E81" w:rsidRDefault="001D2E81" w:rsidP="001D2E81">
      <w:pPr>
        <w:spacing w:after="200" w:line="276" w:lineRule="auto"/>
        <w:rPr>
          <w:rFonts w:ascii="Times New Roman" w:hAnsi="Times New Roman" w:cs="Times New Roman"/>
          <w:sz w:val="28"/>
          <w:szCs w:val="28"/>
        </w:rPr>
      </w:pPr>
    </w:p>
    <w:p w:rsidR="001D2E81" w:rsidRPr="00AE01D8" w:rsidRDefault="001D2E81" w:rsidP="001D2E81">
      <w:pPr>
        <w:pStyle w:val="2"/>
        <w:shd w:val="clear" w:color="auto" w:fill="FFFFFF"/>
        <w:rPr>
          <w:shd w:val="clear" w:color="auto" w:fill="FFFFFF"/>
          <w:lang w:val="ru-RU"/>
        </w:rPr>
      </w:pPr>
    </w:p>
    <w:p w:rsidR="001D2E81" w:rsidRDefault="001D2E81" w:rsidP="001D2E81">
      <w:pPr>
        <w:jc w:val="center"/>
        <w:rPr>
          <w:rFonts w:ascii="Times New Roman" w:hAnsi="Times New Roman" w:cs="Times New Roman"/>
          <w:b/>
          <w:bCs/>
          <w:sz w:val="28"/>
          <w:szCs w:val="28"/>
        </w:rPr>
      </w:pPr>
      <w:r>
        <w:rPr>
          <w:rFonts w:ascii="Times New Roman" w:hAnsi="Times New Roman" w:cs="Times New Roman"/>
          <w:b/>
          <w:bCs/>
          <w:sz w:val="28"/>
          <w:szCs w:val="28"/>
          <w:lang w:eastAsia="zh-CN"/>
        </w:rPr>
        <w:t>МЕТОДИЧЕСКИЕ РЕКОМЕНДАЦИИ</w:t>
      </w:r>
    </w:p>
    <w:p w:rsidR="001D2E81" w:rsidRDefault="001D2E81" w:rsidP="001D2E81">
      <w:pPr>
        <w:jc w:val="center"/>
        <w:rPr>
          <w:rFonts w:ascii="Times New Roman" w:hAnsi="Times New Roman" w:cs="Times New Roman"/>
          <w:b/>
          <w:bCs/>
          <w:sz w:val="28"/>
          <w:szCs w:val="28"/>
        </w:rPr>
      </w:pPr>
      <w:r>
        <w:rPr>
          <w:rFonts w:ascii="Times New Roman" w:hAnsi="Times New Roman" w:cs="Times New Roman"/>
          <w:b/>
          <w:bCs/>
          <w:sz w:val="28"/>
          <w:szCs w:val="28"/>
          <w:lang w:eastAsia="zh-CN"/>
        </w:rPr>
        <w:t>ПО ВЫПОЛНЕНИЮ ОБУЧАЮЩИМИСЯ КОНТРОЛЬНЫХ РАБОТ</w:t>
      </w:r>
    </w:p>
    <w:p w:rsidR="001D2E81" w:rsidRDefault="001D2E81" w:rsidP="001D2E81">
      <w:pPr>
        <w:jc w:val="center"/>
        <w:rPr>
          <w:rFonts w:ascii="Times New Roman" w:hAnsi="Times New Roman" w:cs="Times New Roman"/>
          <w:b/>
          <w:bCs/>
          <w:sz w:val="28"/>
          <w:szCs w:val="28"/>
        </w:rPr>
      </w:pPr>
      <w:r>
        <w:rPr>
          <w:rFonts w:ascii="Times New Roman" w:hAnsi="Times New Roman" w:cs="Times New Roman"/>
          <w:b/>
          <w:bCs/>
          <w:sz w:val="28"/>
          <w:szCs w:val="28"/>
          <w:lang w:eastAsia="zh-CN"/>
        </w:rPr>
        <w:t>ПО УЧЕБНОЙ ДИСЦИПЛИНЕ «</w:t>
      </w:r>
      <w:r w:rsidR="002E6A84">
        <w:rPr>
          <w:rFonts w:ascii="Times New Roman" w:hAnsi="Times New Roman" w:cs="Times New Roman"/>
          <w:b/>
          <w:bCs/>
          <w:sz w:val="28"/>
          <w:szCs w:val="28"/>
          <w:lang w:eastAsia="zh-CN"/>
        </w:rPr>
        <w:t>Конституционное</w:t>
      </w:r>
      <w:r>
        <w:rPr>
          <w:rFonts w:ascii="Times New Roman" w:hAnsi="Times New Roman" w:cs="Times New Roman"/>
          <w:b/>
          <w:bCs/>
          <w:sz w:val="28"/>
          <w:szCs w:val="28"/>
          <w:lang w:eastAsia="zh-CN"/>
        </w:rPr>
        <w:t xml:space="preserve"> право»</w:t>
      </w:r>
    </w:p>
    <w:p w:rsidR="001D2E81" w:rsidRDefault="001D2E81" w:rsidP="001D2E81">
      <w:pPr>
        <w:jc w:val="center"/>
        <w:rPr>
          <w:rFonts w:ascii="Times New Roman" w:hAnsi="Times New Roman" w:cs="Times New Roman"/>
          <w:b/>
          <w:color w:val="000000"/>
          <w:sz w:val="28"/>
          <w:szCs w:val="28"/>
        </w:rPr>
      </w:pPr>
      <w:r>
        <w:rPr>
          <w:rFonts w:ascii="Times New Roman" w:hAnsi="Times New Roman" w:cs="Times New Roman"/>
          <w:sz w:val="28"/>
          <w:szCs w:val="28"/>
          <w:lang w:eastAsia="zh-CN"/>
        </w:rPr>
        <w:t xml:space="preserve">Направление подготовки/специальность: </w:t>
      </w:r>
      <w:r>
        <w:rPr>
          <w:rFonts w:ascii="Times New Roman" w:hAnsi="Times New Roman" w:cs="Times New Roman"/>
          <w:b/>
          <w:sz w:val="28"/>
          <w:szCs w:val="28"/>
          <w:lang w:eastAsia="zh-CN"/>
        </w:rPr>
        <w:t>40.03.01</w:t>
      </w:r>
      <w:r>
        <w:rPr>
          <w:rFonts w:ascii="Times New Roman" w:hAnsi="Times New Roman" w:cs="Times New Roman"/>
          <w:b/>
          <w:color w:val="000000"/>
          <w:sz w:val="28"/>
          <w:szCs w:val="28"/>
          <w:lang w:eastAsia="zh-CN"/>
        </w:rPr>
        <w:t xml:space="preserve"> Юриспруденция</w:t>
      </w:r>
    </w:p>
    <w:p w:rsidR="001D2E81" w:rsidRDefault="001D2E81" w:rsidP="001D2E81">
      <w:pPr>
        <w:jc w:val="center"/>
        <w:rPr>
          <w:rFonts w:ascii="Times New Roman" w:hAnsi="Times New Roman" w:cs="Times New Roman"/>
          <w:sz w:val="28"/>
          <w:szCs w:val="28"/>
          <w:lang w:eastAsia="zh-CN"/>
        </w:rPr>
      </w:pPr>
    </w:p>
    <w:p w:rsidR="001D2E81" w:rsidRDefault="001D2E81" w:rsidP="001D2E81">
      <w:pPr>
        <w:jc w:val="center"/>
        <w:rPr>
          <w:rFonts w:ascii="Times New Roman" w:hAnsi="Times New Roman" w:cs="Times New Roman"/>
          <w:sz w:val="28"/>
          <w:szCs w:val="28"/>
          <w:lang w:eastAsia="zh-CN"/>
        </w:rPr>
      </w:pPr>
    </w:p>
    <w:p w:rsidR="001D2E81" w:rsidRDefault="001D2E81" w:rsidP="001D2E81">
      <w:pPr>
        <w:jc w:val="center"/>
        <w:rPr>
          <w:rFonts w:ascii="Times New Roman" w:hAnsi="Times New Roman" w:cs="Times New Roman"/>
          <w:sz w:val="28"/>
          <w:szCs w:val="28"/>
        </w:rPr>
      </w:pPr>
      <w:r>
        <w:rPr>
          <w:rFonts w:ascii="Times New Roman" w:hAnsi="Times New Roman" w:cs="Times New Roman"/>
          <w:sz w:val="28"/>
          <w:szCs w:val="28"/>
          <w:lang w:eastAsia="zh-CN"/>
        </w:rPr>
        <w:t xml:space="preserve">Форма обучения </w:t>
      </w:r>
      <w:r w:rsidRPr="001E22E9">
        <w:rPr>
          <w:rFonts w:ascii="Times New Roman" w:hAnsi="Times New Roman" w:cs="Times New Roman"/>
          <w:b/>
          <w:sz w:val="28"/>
          <w:szCs w:val="28"/>
          <w:lang w:eastAsia="zh-CN"/>
        </w:rPr>
        <w:t>Очная/Заочная</w:t>
      </w:r>
    </w:p>
    <w:p w:rsidR="001D2E81" w:rsidRDefault="001D2E81" w:rsidP="001D2E81">
      <w:pPr>
        <w:jc w:val="center"/>
        <w:rPr>
          <w:rFonts w:ascii="Times New Roman" w:hAnsi="Times New Roman" w:cs="Times New Roman"/>
          <w:sz w:val="28"/>
          <w:szCs w:val="28"/>
        </w:rPr>
      </w:pPr>
    </w:p>
    <w:p w:rsidR="001D2E81" w:rsidRDefault="001D2E81" w:rsidP="001D2E81">
      <w:pPr>
        <w:jc w:val="center"/>
        <w:rPr>
          <w:rFonts w:ascii="Times New Roman" w:hAnsi="Times New Roman" w:cs="Times New Roman"/>
          <w:sz w:val="28"/>
          <w:szCs w:val="28"/>
        </w:rPr>
      </w:pPr>
      <w:r>
        <w:rPr>
          <w:rFonts w:ascii="Times New Roman" w:hAnsi="Times New Roman" w:cs="Times New Roman"/>
          <w:sz w:val="28"/>
          <w:szCs w:val="28"/>
          <w:lang w:eastAsia="zh-CN"/>
        </w:rPr>
        <w:t xml:space="preserve">Квалификация выпускника </w:t>
      </w:r>
      <w:r>
        <w:rPr>
          <w:rFonts w:ascii="Times New Roman" w:hAnsi="Times New Roman" w:cs="Times New Roman"/>
          <w:b/>
          <w:sz w:val="28"/>
          <w:szCs w:val="28"/>
          <w:lang w:eastAsia="zh-CN"/>
        </w:rPr>
        <w:t>Академический бакалавр</w:t>
      </w:r>
    </w:p>
    <w:p w:rsidR="001D2E81" w:rsidRDefault="001D2E81" w:rsidP="001D2E81">
      <w:pPr>
        <w:spacing w:after="200" w:line="276" w:lineRule="auto"/>
        <w:jc w:val="both"/>
        <w:rPr>
          <w:rFonts w:ascii="Times New Roman" w:hAnsi="Times New Roman" w:cs="Times New Roman"/>
          <w:sz w:val="28"/>
          <w:szCs w:val="28"/>
        </w:rPr>
      </w:pPr>
    </w:p>
    <w:p w:rsidR="001D2E81" w:rsidRDefault="001D2E81" w:rsidP="001D2E81">
      <w:pPr>
        <w:spacing w:after="200" w:line="276" w:lineRule="auto"/>
        <w:jc w:val="both"/>
        <w:rPr>
          <w:rFonts w:ascii="Times New Roman" w:hAnsi="Times New Roman" w:cs="Times New Roman"/>
          <w:sz w:val="28"/>
          <w:szCs w:val="28"/>
        </w:rPr>
      </w:pPr>
    </w:p>
    <w:p w:rsidR="001D2E81" w:rsidRDefault="001D2E81" w:rsidP="001D2E81">
      <w:pPr>
        <w:spacing w:after="200" w:line="276" w:lineRule="auto"/>
        <w:jc w:val="both"/>
        <w:rPr>
          <w:rFonts w:ascii="Times New Roman" w:hAnsi="Times New Roman" w:cs="Times New Roman"/>
          <w:sz w:val="28"/>
          <w:szCs w:val="28"/>
        </w:rPr>
      </w:pPr>
    </w:p>
    <w:p w:rsidR="001D2E81" w:rsidRDefault="001D2E81" w:rsidP="001D2E81">
      <w:pPr>
        <w:spacing w:after="200" w:line="276" w:lineRule="auto"/>
        <w:jc w:val="both"/>
        <w:rPr>
          <w:rFonts w:ascii="Times New Roman" w:hAnsi="Times New Roman" w:cs="Times New Roman"/>
          <w:sz w:val="28"/>
          <w:szCs w:val="28"/>
        </w:rPr>
      </w:pPr>
    </w:p>
    <w:p w:rsidR="001D2E81" w:rsidRDefault="001D2E81" w:rsidP="001D2E81">
      <w:pPr>
        <w:spacing w:after="200" w:line="276" w:lineRule="auto"/>
        <w:jc w:val="both"/>
        <w:rPr>
          <w:rFonts w:ascii="Times New Roman" w:hAnsi="Times New Roman" w:cs="Times New Roman"/>
          <w:sz w:val="28"/>
          <w:szCs w:val="28"/>
        </w:rPr>
      </w:pPr>
    </w:p>
    <w:p w:rsidR="001D2E81" w:rsidRDefault="001D2E81" w:rsidP="001D2E81">
      <w:pPr>
        <w:spacing w:after="200" w:line="276" w:lineRule="auto"/>
        <w:jc w:val="both"/>
        <w:rPr>
          <w:rFonts w:ascii="Times New Roman" w:hAnsi="Times New Roman" w:cs="Times New Roman"/>
          <w:sz w:val="28"/>
          <w:szCs w:val="28"/>
        </w:rPr>
      </w:pPr>
    </w:p>
    <w:p w:rsidR="001D2E81" w:rsidRDefault="001D2E81" w:rsidP="001D2E81">
      <w:pPr>
        <w:spacing w:after="200" w:line="276" w:lineRule="auto"/>
        <w:jc w:val="center"/>
        <w:rPr>
          <w:rFonts w:ascii="Times New Roman" w:hAnsi="Times New Roman" w:cs="Times New Roman"/>
          <w:sz w:val="28"/>
          <w:szCs w:val="28"/>
        </w:rPr>
      </w:pPr>
      <w:r>
        <w:rPr>
          <w:rFonts w:ascii="Times New Roman" w:hAnsi="Times New Roman" w:cs="Times New Roman"/>
          <w:b/>
          <w:bCs/>
          <w:sz w:val="28"/>
          <w:szCs w:val="28"/>
          <w:lang w:eastAsia="zh-CN"/>
        </w:rPr>
        <w:t>Макеевка – 202</w:t>
      </w:r>
      <w:r w:rsidR="0022574C">
        <w:rPr>
          <w:rFonts w:ascii="Times New Roman" w:hAnsi="Times New Roman" w:cs="Times New Roman"/>
          <w:b/>
          <w:bCs/>
          <w:sz w:val="28"/>
          <w:szCs w:val="28"/>
          <w:lang w:eastAsia="zh-CN"/>
        </w:rPr>
        <w:t>3</w:t>
      </w:r>
      <w:r>
        <w:rPr>
          <w:rFonts w:ascii="Times New Roman" w:hAnsi="Times New Roman" w:cs="Times New Roman"/>
          <w:b/>
          <w:bCs/>
          <w:sz w:val="28"/>
          <w:szCs w:val="28"/>
          <w:lang w:eastAsia="zh-CN"/>
        </w:rPr>
        <w:t xml:space="preserve"> год</w:t>
      </w:r>
    </w:p>
    <w:p w:rsidR="001D2E81" w:rsidRDefault="001D2E81" w:rsidP="001D2E81">
      <w:pPr>
        <w:spacing w:after="200" w:line="276" w:lineRule="auto"/>
        <w:jc w:val="both"/>
        <w:rPr>
          <w:rFonts w:ascii="Times New Roman" w:hAnsi="Times New Roman" w:cs="Times New Roman"/>
          <w:sz w:val="28"/>
          <w:szCs w:val="28"/>
          <w:lang w:eastAsia="zh-CN"/>
        </w:rPr>
      </w:pPr>
    </w:p>
    <w:p w:rsidR="001D2E81" w:rsidRDefault="001D2E81" w:rsidP="001D2E81">
      <w:pPr>
        <w:spacing w:after="200" w:line="276" w:lineRule="auto"/>
        <w:jc w:val="both"/>
        <w:rPr>
          <w:rFonts w:ascii="Times New Roman" w:hAnsi="Times New Roman" w:cs="Times New Roman"/>
          <w:sz w:val="28"/>
          <w:szCs w:val="28"/>
          <w:lang w:eastAsia="zh-CN"/>
        </w:rPr>
      </w:pPr>
    </w:p>
    <w:p w:rsidR="001D2E81" w:rsidRDefault="001D2E81" w:rsidP="001D2E81">
      <w:pPr>
        <w:spacing w:after="200" w:line="276" w:lineRule="auto"/>
        <w:jc w:val="both"/>
        <w:rPr>
          <w:rFonts w:ascii="Times New Roman" w:hAnsi="Times New Roman" w:cs="Times New Roman"/>
          <w:sz w:val="28"/>
          <w:szCs w:val="28"/>
          <w:lang w:eastAsia="zh-CN"/>
        </w:rPr>
      </w:pPr>
    </w:p>
    <w:p w:rsidR="001D2E81" w:rsidRPr="002E6A84" w:rsidRDefault="002E6A84" w:rsidP="001D2E81">
      <w:pPr>
        <w:contextualSpacing/>
        <w:rPr>
          <w:rFonts w:ascii="Times New Roman" w:eastAsia="Times New Roman" w:hAnsi="Times New Roman" w:cs="Times New Roman"/>
          <w:b/>
          <w:color w:val="000000"/>
          <w:sz w:val="28"/>
          <w:szCs w:val="28"/>
        </w:rPr>
      </w:pPr>
      <w:r w:rsidRPr="002E6A84">
        <w:rPr>
          <w:rFonts w:ascii="Times New Roman" w:eastAsia="Times New Roman" w:hAnsi="Times New Roman" w:cs="Times New Roman"/>
          <w:b/>
          <w:color w:val="000000"/>
          <w:sz w:val="28"/>
          <w:szCs w:val="28"/>
        </w:rPr>
        <w:lastRenderedPageBreak/>
        <w:t xml:space="preserve">УДК 342 </w:t>
      </w:r>
    </w:p>
    <w:p w:rsidR="001D2E81" w:rsidRPr="002E6A84" w:rsidRDefault="001D2E81" w:rsidP="001D2E81">
      <w:pPr>
        <w:ind w:firstLine="709"/>
        <w:jc w:val="both"/>
        <w:rPr>
          <w:rFonts w:ascii="Times New Roman" w:hAnsi="Times New Roman" w:cs="Times New Roman"/>
          <w:b/>
          <w:sz w:val="28"/>
          <w:szCs w:val="28"/>
          <w:lang w:eastAsia="zh-CN"/>
        </w:rPr>
      </w:pPr>
    </w:p>
    <w:p w:rsidR="001D2E81" w:rsidRPr="002E6A84" w:rsidRDefault="002E6A84" w:rsidP="001D2E81">
      <w:pPr>
        <w:ind w:firstLine="709"/>
        <w:jc w:val="both"/>
        <w:rPr>
          <w:rFonts w:ascii="Times New Roman" w:hAnsi="Times New Roman" w:cs="Times New Roman"/>
          <w:b/>
          <w:sz w:val="28"/>
          <w:szCs w:val="28"/>
        </w:rPr>
      </w:pPr>
      <w:r>
        <w:rPr>
          <w:rFonts w:ascii="Times New Roman" w:hAnsi="Times New Roman" w:cs="Times New Roman"/>
          <w:b/>
          <w:sz w:val="28"/>
          <w:szCs w:val="28"/>
          <w:lang w:eastAsia="zh-CN"/>
        </w:rPr>
        <w:t>Гресева Е.А.</w:t>
      </w:r>
      <w:r w:rsidR="001D2E81" w:rsidRPr="002E6A84">
        <w:rPr>
          <w:rFonts w:ascii="Times New Roman" w:hAnsi="Times New Roman" w:cs="Times New Roman"/>
          <w:b/>
          <w:sz w:val="28"/>
          <w:szCs w:val="28"/>
          <w:lang w:eastAsia="zh-CN"/>
        </w:rPr>
        <w:t xml:space="preserve"> </w:t>
      </w:r>
      <w:r w:rsidR="001D2E81" w:rsidRPr="002E6A84">
        <w:rPr>
          <w:rFonts w:ascii="Times New Roman" w:hAnsi="Times New Roman" w:cs="Times New Roman"/>
          <w:sz w:val="28"/>
          <w:szCs w:val="28"/>
          <w:lang w:eastAsia="zh-CN"/>
        </w:rPr>
        <w:t>Методические рекомендации для проведения контрольных работ по учебной дисциплине «</w:t>
      </w:r>
      <w:r>
        <w:rPr>
          <w:rFonts w:ascii="Times New Roman" w:hAnsi="Times New Roman" w:cs="Times New Roman"/>
          <w:sz w:val="28"/>
          <w:szCs w:val="28"/>
          <w:lang w:eastAsia="zh-CN"/>
        </w:rPr>
        <w:t>Конституционное</w:t>
      </w:r>
      <w:r w:rsidR="001D2E81" w:rsidRPr="002E6A84">
        <w:rPr>
          <w:rFonts w:ascii="Times New Roman" w:hAnsi="Times New Roman" w:cs="Times New Roman"/>
          <w:sz w:val="28"/>
          <w:szCs w:val="28"/>
        </w:rPr>
        <w:t xml:space="preserve"> право</w:t>
      </w:r>
      <w:r w:rsidR="001D2E81" w:rsidRPr="002E6A84">
        <w:rPr>
          <w:rFonts w:ascii="Times New Roman" w:hAnsi="Times New Roman" w:cs="Times New Roman"/>
          <w:sz w:val="28"/>
          <w:szCs w:val="28"/>
          <w:lang w:eastAsia="zh-CN"/>
        </w:rPr>
        <w:t>» для студентов направления подготовки 40.03.01</w:t>
      </w:r>
      <w:r w:rsidR="001D2E81" w:rsidRPr="002E6A84">
        <w:rPr>
          <w:rFonts w:ascii="Times New Roman" w:hAnsi="Times New Roman" w:cs="Times New Roman"/>
          <w:color w:val="000000"/>
          <w:sz w:val="28"/>
          <w:szCs w:val="28"/>
          <w:lang w:eastAsia="zh-CN"/>
        </w:rPr>
        <w:t xml:space="preserve"> Юриспруденция</w:t>
      </w:r>
      <w:r w:rsidR="001D2E81" w:rsidRPr="002E6A84">
        <w:rPr>
          <w:rFonts w:ascii="Times New Roman" w:hAnsi="Times New Roman" w:cs="Times New Roman"/>
          <w:sz w:val="28"/>
          <w:szCs w:val="28"/>
          <w:lang w:eastAsia="zh-CN"/>
        </w:rPr>
        <w:t xml:space="preserve"> образовательного уровня бакалавриат </w:t>
      </w:r>
      <w:r w:rsidR="001D2E81" w:rsidRPr="002E6A84">
        <w:rPr>
          <w:rFonts w:ascii="Times New Roman" w:hAnsi="Times New Roman" w:cs="Times New Roman"/>
          <w:bCs/>
          <w:sz w:val="28"/>
          <w:szCs w:val="28"/>
          <w:lang w:eastAsia="zh-CN"/>
        </w:rPr>
        <w:t xml:space="preserve">/ </w:t>
      </w:r>
      <w:r>
        <w:rPr>
          <w:rFonts w:ascii="Times New Roman" w:hAnsi="Times New Roman" w:cs="Times New Roman"/>
          <w:bCs/>
          <w:sz w:val="28"/>
          <w:szCs w:val="28"/>
          <w:lang w:eastAsia="zh-CN"/>
        </w:rPr>
        <w:t>Е.А. Гресева</w:t>
      </w:r>
      <w:r w:rsidR="001D2E81" w:rsidRPr="002E6A84">
        <w:rPr>
          <w:rFonts w:ascii="Times New Roman" w:hAnsi="Times New Roman" w:cs="Times New Roman"/>
          <w:sz w:val="28"/>
          <w:szCs w:val="28"/>
          <w:lang w:eastAsia="zh-CN"/>
        </w:rPr>
        <w:t xml:space="preserve"> – Макеевка: ДОНАГРА, 202</w:t>
      </w:r>
      <w:r>
        <w:rPr>
          <w:rFonts w:ascii="Times New Roman" w:hAnsi="Times New Roman" w:cs="Times New Roman"/>
          <w:sz w:val="28"/>
          <w:szCs w:val="28"/>
          <w:lang w:eastAsia="zh-CN"/>
        </w:rPr>
        <w:t>3</w:t>
      </w:r>
      <w:r w:rsidR="001D2E81" w:rsidRPr="002E6A84">
        <w:rPr>
          <w:rFonts w:ascii="Times New Roman" w:hAnsi="Times New Roman" w:cs="Times New Roman"/>
          <w:sz w:val="28"/>
          <w:szCs w:val="28"/>
          <w:lang w:eastAsia="zh-CN"/>
        </w:rPr>
        <w:t xml:space="preserve">. –  </w:t>
      </w:r>
      <w:r>
        <w:rPr>
          <w:rFonts w:ascii="Times New Roman" w:hAnsi="Times New Roman" w:cs="Times New Roman"/>
          <w:sz w:val="28"/>
          <w:szCs w:val="28"/>
          <w:lang w:eastAsia="zh-CN"/>
        </w:rPr>
        <w:t>6</w:t>
      </w:r>
      <w:r w:rsidR="009071AE">
        <w:rPr>
          <w:rFonts w:ascii="Times New Roman" w:hAnsi="Times New Roman" w:cs="Times New Roman"/>
          <w:sz w:val="28"/>
          <w:szCs w:val="28"/>
          <w:lang w:eastAsia="zh-CN"/>
        </w:rPr>
        <w:t>4</w:t>
      </w:r>
      <w:r w:rsidR="001D2E81" w:rsidRPr="002E6A84">
        <w:rPr>
          <w:rFonts w:ascii="Times New Roman" w:hAnsi="Times New Roman" w:cs="Times New Roman"/>
          <w:sz w:val="28"/>
          <w:szCs w:val="28"/>
          <w:lang w:eastAsia="zh-CN"/>
        </w:rPr>
        <w:t xml:space="preserve"> с. </w:t>
      </w:r>
    </w:p>
    <w:p w:rsidR="001D2E81" w:rsidRPr="002E6A84" w:rsidRDefault="001D2E81" w:rsidP="001D2E81">
      <w:pPr>
        <w:pStyle w:val="a5"/>
        <w:spacing w:before="0" w:beforeAutospacing="0" w:after="0" w:afterAutospacing="0"/>
        <w:jc w:val="both"/>
        <w:rPr>
          <w:rFonts w:ascii="Times New Roman" w:hAnsi="Times New Roman" w:cs="Times New Roman"/>
          <w:sz w:val="28"/>
          <w:szCs w:val="28"/>
        </w:rPr>
      </w:pPr>
    </w:p>
    <w:p w:rsidR="002E6A84" w:rsidRDefault="002E6A84" w:rsidP="002E6A84">
      <w:pPr>
        <w:pStyle w:val="a5"/>
        <w:spacing w:before="0" w:beforeAutospacing="0" w:after="0" w:afterAutospacing="0"/>
        <w:jc w:val="both"/>
        <w:rPr>
          <w:rFonts w:ascii="Times New Roman" w:hAnsi="Times New Roman" w:cs="Times New Roman"/>
          <w:b/>
          <w:sz w:val="28"/>
          <w:szCs w:val="28"/>
        </w:rPr>
      </w:pPr>
      <w:r>
        <w:rPr>
          <w:rFonts w:ascii="Times New Roman" w:hAnsi="Times New Roman" w:cs="Times New Roman"/>
          <w:b/>
          <w:sz w:val="28"/>
          <w:szCs w:val="28"/>
        </w:rPr>
        <w:t>Рецензенты:</w:t>
      </w:r>
    </w:p>
    <w:p w:rsidR="002E6A84" w:rsidRDefault="002E6A84" w:rsidP="002E6A84">
      <w:pPr>
        <w:pStyle w:val="a5"/>
        <w:spacing w:before="0" w:beforeAutospacing="0" w:after="0" w:afterAutospacing="0"/>
        <w:jc w:val="both"/>
        <w:rPr>
          <w:rFonts w:ascii="Times New Roman" w:hAnsi="Times New Roman" w:cs="Times New Roman"/>
          <w:sz w:val="28"/>
          <w:szCs w:val="28"/>
        </w:rPr>
      </w:pPr>
      <w:r>
        <w:rPr>
          <w:rFonts w:ascii="Times New Roman" w:hAnsi="Times New Roman" w:cs="Times New Roman"/>
          <w:i/>
          <w:sz w:val="28"/>
          <w:szCs w:val="28"/>
        </w:rPr>
        <w:t>Кинаш Я.И.,</w:t>
      </w:r>
      <w:r>
        <w:rPr>
          <w:rFonts w:ascii="Times New Roman" w:hAnsi="Times New Roman" w:cs="Times New Roman"/>
          <w:sz w:val="28"/>
          <w:szCs w:val="28"/>
        </w:rPr>
        <w:t xml:space="preserve"> кандидат юридических наук, доцент кафедры юриспруденции</w:t>
      </w:r>
    </w:p>
    <w:p w:rsidR="002E6A84" w:rsidRDefault="002E6A84" w:rsidP="002E6A84">
      <w:pPr>
        <w:pStyle w:val="a5"/>
        <w:spacing w:before="0" w:beforeAutospacing="0" w:after="0" w:afterAutospacing="0"/>
        <w:jc w:val="both"/>
        <w:rPr>
          <w:rFonts w:ascii="Times New Roman" w:hAnsi="Times New Roman" w:cs="Times New Roman"/>
          <w:sz w:val="28"/>
          <w:szCs w:val="28"/>
        </w:rPr>
      </w:pPr>
      <w:r>
        <w:rPr>
          <w:rFonts w:ascii="Times New Roman" w:hAnsi="Times New Roman" w:cs="Times New Roman"/>
          <w:i/>
          <w:sz w:val="28"/>
          <w:szCs w:val="28"/>
        </w:rPr>
        <w:t xml:space="preserve">Лукина И.М., </w:t>
      </w:r>
      <w:r>
        <w:rPr>
          <w:rFonts w:ascii="Times New Roman" w:hAnsi="Times New Roman" w:cs="Times New Roman"/>
          <w:sz w:val="28"/>
          <w:szCs w:val="28"/>
        </w:rPr>
        <w:t xml:space="preserve">зав.кафедрой, кандидат юридических наук, доцент </w:t>
      </w:r>
    </w:p>
    <w:p w:rsidR="002E6A84" w:rsidRDefault="002E6A84" w:rsidP="002E6A84">
      <w:pPr>
        <w:pStyle w:val="a5"/>
        <w:spacing w:before="0" w:beforeAutospacing="0" w:after="0" w:afterAutospacing="0"/>
        <w:jc w:val="both"/>
        <w:rPr>
          <w:rFonts w:ascii="Times New Roman" w:hAnsi="Times New Roman" w:cs="Times New Roman"/>
          <w:sz w:val="28"/>
          <w:szCs w:val="28"/>
        </w:rPr>
      </w:pPr>
    </w:p>
    <w:p w:rsidR="002E6A84" w:rsidRDefault="002E6A84" w:rsidP="002E6A84">
      <w:pPr>
        <w:suppressAutoHyphens/>
        <w:ind w:firstLine="720"/>
        <w:jc w:val="both"/>
        <w:rPr>
          <w:rFonts w:ascii="Times New Roman" w:eastAsia="Times New Roman" w:hAnsi="Times New Roman" w:cs="Times New Roman"/>
          <w:sz w:val="28"/>
          <w:szCs w:val="28"/>
          <w:lang w:eastAsia="zh-CN"/>
        </w:rPr>
      </w:pPr>
      <w:r>
        <w:rPr>
          <w:rFonts w:ascii="Times New Roman" w:eastAsia="Times New Roman" w:hAnsi="Times New Roman" w:cs="Times New Roman"/>
          <w:color w:val="000000"/>
          <w:sz w:val="28"/>
          <w:szCs w:val="28"/>
          <w:lang w:eastAsia="zh-CN"/>
        </w:rPr>
        <w:t>Методические рекомендации разработаны в соответствии с учебным планом направления подготовки 40.03.01</w:t>
      </w:r>
      <w:r>
        <w:rPr>
          <w:rFonts w:ascii="Times New Roman" w:eastAsia="Times New Roman" w:hAnsi="Times New Roman" w:cs="Times New Roman"/>
          <w:bCs/>
          <w:color w:val="000000"/>
          <w:sz w:val="28"/>
          <w:szCs w:val="28"/>
          <w:lang w:eastAsia="zh-CN"/>
        </w:rPr>
        <w:t xml:space="preserve"> Юриспруденция </w:t>
      </w:r>
      <w:r>
        <w:rPr>
          <w:rFonts w:ascii="Times New Roman" w:eastAsia="Times New Roman" w:hAnsi="Times New Roman" w:cs="Times New Roman"/>
          <w:color w:val="000000"/>
          <w:sz w:val="28"/>
          <w:szCs w:val="28"/>
          <w:lang w:eastAsia="zh-CN"/>
        </w:rPr>
        <w:t xml:space="preserve">образовательной программы высшего профессионального образования бакалавриат заочной формы обучения. </w:t>
      </w:r>
    </w:p>
    <w:p w:rsidR="002E6A84" w:rsidRDefault="002E6A84" w:rsidP="002E6A84">
      <w:pPr>
        <w:suppressAutoHyphens/>
        <w:ind w:firstLine="720"/>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 xml:space="preserve">Цель рекомендаций – обучение навыкам самостоятельной работы по учебной дисциплине. </w:t>
      </w:r>
    </w:p>
    <w:p w:rsidR="002E6A84" w:rsidRDefault="002E6A84" w:rsidP="002E6A84">
      <w:pPr>
        <w:suppressAutoHyphens/>
        <w:ind w:firstLine="720"/>
        <w:jc w:val="both"/>
        <w:rPr>
          <w:rFonts w:ascii="Times New Roman" w:eastAsia="Times New Roman" w:hAnsi="Times New Roman" w:cs="Times New Roman"/>
          <w:sz w:val="28"/>
          <w:szCs w:val="28"/>
          <w:lang w:eastAsia="zh-CN"/>
        </w:rPr>
      </w:pPr>
      <w:r>
        <w:rPr>
          <w:rFonts w:ascii="Times New Roman" w:eastAsia="Times New Roman" w:hAnsi="Times New Roman" w:cs="Times New Roman"/>
          <w:color w:val="000000"/>
          <w:sz w:val="28"/>
          <w:szCs w:val="28"/>
          <w:lang w:eastAsia="zh-CN"/>
        </w:rPr>
        <w:t>Рекомендации адресованы обучающимся по направлению подготовки 40.03.01 Юриспруденция заочной формы обучения.</w:t>
      </w:r>
    </w:p>
    <w:p w:rsidR="002E6A84" w:rsidRDefault="002E6A84" w:rsidP="002E6A84">
      <w:pPr>
        <w:ind w:right="4240"/>
        <w:jc w:val="both"/>
        <w:rPr>
          <w:rFonts w:ascii="Times New Roman" w:hAnsi="Times New Roman" w:cs="Times New Roman"/>
          <w:i/>
          <w:sz w:val="28"/>
          <w:szCs w:val="28"/>
        </w:rPr>
      </w:pPr>
    </w:p>
    <w:p w:rsidR="002E6A84" w:rsidRDefault="002E6A84" w:rsidP="002E6A84">
      <w:pPr>
        <w:tabs>
          <w:tab w:val="left" w:pos="5529"/>
          <w:tab w:val="left" w:pos="9355"/>
        </w:tabs>
        <w:ind w:right="-1"/>
        <w:rPr>
          <w:rFonts w:ascii="Times New Roman" w:hAnsi="Times New Roman" w:cs="Times New Roman"/>
          <w:bCs/>
          <w:i/>
          <w:iCs/>
          <w:sz w:val="28"/>
          <w:szCs w:val="28"/>
        </w:rPr>
      </w:pPr>
      <w:r>
        <w:rPr>
          <w:rFonts w:ascii="Times New Roman" w:hAnsi="Times New Roman" w:cs="Times New Roman"/>
          <w:i/>
          <w:sz w:val="28"/>
          <w:szCs w:val="28"/>
          <w:lang w:eastAsia="zh-CN"/>
        </w:rPr>
        <w:t>Рассмотрено на заседании предметно-методической комиссии кафедры юриспруденции</w:t>
      </w:r>
    </w:p>
    <w:p w:rsidR="002E6A84" w:rsidRDefault="002E6A84" w:rsidP="002E6A84">
      <w:pPr>
        <w:ind w:right="3960"/>
        <w:rPr>
          <w:rFonts w:ascii="Times New Roman" w:hAnsi="Times New Roman" w:cs="Times New Roman"/>
          <w:i/>
          <w:sz w:val="28"/>
          <w:szCs w:val="28"/>
        </w:rPr>
      </w:pPr>
      <w:r>
        <w:rPr>
          <w:rFonts w:ascii="Times New Roman" w:hAnsi="Times New Roman" w:cs="Times New Roman"/>
          <w:i/>
          <w:sz w:val="28"/>
          <w:szCs w:val="28"/>
          <w:lang w:eastAsia="zh-CN"/>
        </w:rPr>
        <w:t>Протокол №___от “___” ______ 20__</w:t>
      </w:r>
      <w:r>
        <w:rPr>
          <w:rFonts w:ascii="Times New Roman" w:hAnsi="Times New Roman" w:cs="Times New Roman"/>
          <w:i/>
          <w:sz w:val="28"/>
          <w:szCs w:val="28"/>
          <w:lang w:eastAsia="zh-CN"/>
        </w:rPr>
        <w:softHyphen/>
        <w:t xml:space="preserve"> года </w:t>
      </w:r>
    </w:p>
    <w:p w:rsidR="002E6A84" w:rsidRDefault="002E6A84" w:rsidP="002E6A84">
      <w:pPr>
        <w:ind w:right="3960"/>
        <w:rPr>
          <w:rFonts w:ascii="Times New Roman" w:hAnsi="Times New Roman" w:cs="Times New Roman"/>
          <w:i/>
          <w:sz w:val="28"/>
          <w:szCs w:val="28"/>
        </w:rPr>
      </w:pPr>
    </w:p>
    <w:p w:rsidR="002E6A84" w:rsidRDefault="002E6A84" w:rsidP="002E6A84">
      <w:pPr>
        <w:ind w:right="-1"/>
        <w:rPr>
          <w:rFonts w:ascii="Times New Roman" w:hAnsi="Times New Roman" w:cs="Times New Roman"/>
          <w:bCs/>
          <w:i/>
          <w:iCs/>
          <w:sz w:val="28"/>
          <w:szCs w:val="28"/>
        </w:rPr>
      </w:pPr>
      <w:r>
        <w:rPr>
          <w:rFonts w:ascii="Times New Roman" w:hAnsi="Times New Roman" w:cs="Times New Roman"/>
          <w:i/>
          <w:sz w:val="28"/>
          <w:szCs w:val="28"/>
          <w:lang w:eastAsia="zh-CN"/>
        </w:rPr>
        <w:t>Утверждено на заседании кафедры юриспруденции</w:t>
      </w:r>
    </w:p>
    <w:p w:rsidR="002E6A84" w:rsidRDefault="002E6A84" w:rsidP="002E6A84">
      <w:pPr>
        <w:ind w:right="3960"/>
        <w:rPr>
          <w:rFonts w:ascii="Times New Roman" w:hAnsi="Times New Roman" w:cs="Times New Roman"/>
          <w:i/>
          <w:sz w:val="28"/>
          <w:szCs w:val="28"/>
        </w:rPr>
      </w:pPr>
      <w:r>
        <w:rPr>
          <w:rFonts w:ascii="Times New Roman" w:hAnsi="Times New Roman" w:cs="Times New Roman"/>
          <w:i/>
          <w:sz w:val="28"/>
          <w:szCs w:val="28"/>
          <w:lang w:eastAsia="zh-CN"/>
        </w:rPr>
        <w:t>Протокол №___от “___” ______ 20__ года</w:t>
      </w:r>
    </w:p>
    <w:p w:rsidR="002E6A84" w:rsidRDefault="002E6A84" w:rsidP="002E6A84">
      <w:pPr>
        <w:ind w:right="3960"/>
        <w:rPr>
          <w:rFonts w:ascii="Times New Roman" w:hAnsi="Times New Roman" w:cs="Times New Roman"/>
          <w:i/>
          <w:sz w:val="28"/>
          <w:szCs w:val="28"/>
        </w:rPr>
      </w:pPr>
    </w:p>
    <w:p w:rsidR="002E6A84" w:rsidRDefault="002E6A84" w:rsidP="002E6A84">
      <w:pPr>
        <w:tabs>
          <w:tab w:val="left" w:pos="5387"/>
        </w:tabs>
        <w:ind w:right="-1"/>
        <w:rPr>
          <w:rFonts w:ascii="Times New Roman" w:hAnsi="Times New Roman" w:cs="Times New Roman"/>
          <w:i/>
          <w:sz w:val="28"/>
          <w:szCs w:val="28"/>
          <w:lang w:eastAsia="zh-CN"/>
        </w:rPr>
      </w:pPr>
      <w:r>
        <w:rPr>
          <w:rFonts w:ascii="Times New Roman" w:hAnsi="Times New Roman" w:cs="Times New Roman"/>
          <w:i/>
          <w:sz w:val="28"/>
          <w:szCs w:val="28"/>
          <w:lang w:eastAsia="zh-CN"/>
        </w:rPr>
        <w:t xml:space="preserve">Рекомендовано к использованию в учебном процессе Решением </w:t>
      </w:r>
    </w:p>
    <w:p w:rsidR="002E6A84" w:rsidRDefault="002E6A84" w:rsidP="002E6A84">
      <w:pPr>
        <w:tabs>
          <w:tab w:val="left" w:pos="5387"/>
        </w:tabs>
        <w:ind w:right="-1"/>
        <w:rPr>
          <w:rFonts w:ascii="Times New Roman" w:hAnsi="Times New Roman" w:cs="Times New Roman"/>
          <w:i/>
          <w:sz w:val="28"/>
          <w:szCs w:val="28"/>
        </w:rPr>
      </w:pPr>
      <w:r>
        <w:rPr>
          <w:rFonts w:ascii="Times New Roman" w:hAnsi="Times New Roman" w:cs="Times New Roman"/>
          <w:i/>
          <w:sz w:val="28"/>
          <w:szCs w:val="28"/>
          <w:lang w:eastAsia="zh-CN"/>
        </w:rPr>
        <w:t xml:space="preserve">Учебно-методического совета ДОНАГРА </w:t>
      </w:r>
    </w:p>
    <w:p w:rsidR="002E6A84" w:rsidRDefault="002E6A84" w:rsidP="002E6A84">
      <w:pPr>
        <w:jc w:val="both"/>
        <w:rPr>
          <w:rFonts w:ascii="Times New Roman" w:hAnsi="Times New Roman" w:cs="Times New Roman"/>
          <w:i/>
          <w:sz w:val="28"/>
          <w:szCs w:val="28"/>
        </w:rPr>
      </w:pPr>
      <w:r>
        <w:rPr>
          <w:rFonts w:ascii="Times New Roman" w:hAnsi="Times New Roman" w:cs="Times New Roman"/>
          <w:i/>
          <w:sz w:val="28"/>
          <w:szCs w:val="28"/>
          <w:lang w:eastAsia="zh-CN"/>
        </w:rPr>
        <w:t>Протокол №___от “___” ______20__ года</w:t>
      </w:r>
    </w:p>
    <w:p w:rsidR="002E6A84" w:rsidRDefault="002E6A84" w:rsidP="002E6A84">
      <w:pPr>
        <w:jc w:val="both"/>
        <w:rPr>
          <w:rFonts w:ascii="Times New Roman" w:hAnsi="Times New Roman" w:cs="Times New Roman"/>
          <w:sz w:val="28"/>
          <w:szCs w:val="28"/>
        </w:rPr>
      </w:pPr>
    </w:p>
    <w:p w:rsidR="002E6A84" w:rsidRDefault="002E6A84" w:rsidP="002E6A84">
      <w:pPr>
        <w:jc w:val="both"/>
        <w:rPr>
          <w:rFonts w:ascii="Times New Roman" w:hAnsi="Times New Roman" w:cs="Times New Roman"/>
          <w:sz w:val="28"/>
          <w:szCs w:val="28"/>
        </w:rPr>
      </w:pPr>
    </w:p>
    <w:p w:rsidR="002E6A84" w:rsidRDefault="002E6A84" w:rsidP="002E6A84">
      <w:pPr>
        <w:jc w:val="both"/>
        <w:rPr>
          <w:rFonts w:ascii="Times New Roman" w:hAnsi="Times New Roman" w:cs="Times New Roman"/>
          <w:sz w:val="28"/>
          <w:szCs w:val="28"/>
        </w:rPr>
      </w:pPr>
    </w:p>
    <w:p w:rsidR="002E6A84" w:rsidRDefault="002E6A84" w:rsidP="002E6A84">
      <w:pPr>
        <w:jc w:val="both"/>
        <w:rPr>
          <w:rFonts w:ascii="Times New Roman" w:hAnsi="Times New Roman" w:cs="Times New Roman"/>
          <w:sz w:val="28"/>
          <w:szCs w:val="28"/>
        </w:rPr>
      </w:pPr>
    </w:p>
    <w:p w:rsidR="002E6A84" w:rsidRDefault="002E6A84" w:rsidP="002E6A84">
      <w:pPr>
        <w:suppressAutoHyphens/>
        <w:ind w:left="4820"/>
        <w:jc w:val="both"/>
        <w:rPr>
          <w:rFonts w:ascii="Times New Roman" w:eastAsia="Times New Roman" w:hAnsi="Times New Roman" w:cs="Times New Roman"/>
          <w:szCs w:val="28"/>
          <w:lang w:eastAsia="zh-CN"/>
        </w:rPr>
      </w:pPr>
    </w:p>
    <w:p w:rsidR="002E6A84" w:rsidRDefault="002E6A84" w:rsidP="002E6A84">
      <w:pPr>
        <w:suppressAutoHyphens/>
        <w:ind w:left="4820"/>
        <w:jc w:val="both"/>
        <w:rPr>
          <w:rFonts w:ascii="Times New Roman" w:eastAsia="Times New Roman" w:hAnsi="Times New Roman" w:cs="Times New Roman"/>
          <w:szCs w:val="28"/>
          <w:lang w:eastAsia="zh-CN"/>
        </w:rPr>
      </w:pPr>
    </w:p>
    <w:p w:rsidR="002E6A84" w:rsidRDefault="002E6A84" w:rsidP="002E6A84">
      <w:pPr>
        <w:suppressAutoHyphens/>
        <w:ind w:left="4820"/>
        <w:jc w:val="both"/>
        <w:rPr>
          <w:rFonts w:ascii="Times New Roman" w:eastAsia="Times New Roman" w:hAnsi="Times New Roman" w:cs="Times New Roman"/>
          <w:szCs w:val="28"/>
          <w:lang w:eastAsia="zh-CN"/>
        </w:rPr>
      </w:pPr>
    </w:p>
    <w:p w:rsidR="002E6A84" w:rsidRDefault="002E6A84" w:rsidP="002E6A84">
      <w:pPr>
        <w:suppressAutoHyphens/>
        <w:ind w:left="4820"/>
        <w:jc w:val="both"/>
        <w:rPr>
          <w:rFonts w:ascii="Times New Roman" w:eastAsia="Times New Roman" w:hAnsi="Times New Roman" w:cs="Times New Roman"/>
          <w:szCs w:val="28"/>
          <w:lang w:eastAsia="zh-CN"/>
        </w:rPr>
      </w:pPr>
    </w:p>
    <w:p w:rsidR="002E6A84" w:rsidRDefault="002E6A84" w:rsidP="002E6A84">
      <w:pPr>
        <w:suppressAutoHyphens/>
        <w:ind w:left="4820"/>
        <w:jc w:val="both"/>
        <w:rPr>
          <w:rFonts w:ascii="Times New Roman" w:eastAsia="Times New Roman" w:hAnsi="Times New Roman" w:cs="Times New Roman"/>
          <w:szCs w:val="28"/>
          <w:lang w:eastAsia="zh-CN"/>
        </w:rPr>
      </w:pPr>
    </w:p>
    <w:p w:rsidR="002E6A84" w:rsidRDefault="002E6A84" w:rsidP="002E6A84">
      <w:pPr>
        <w:suppressAutoHyphens/>
        <w:ind w:left="4820"/>
        <w:jc w:val="both"/>
        <w:rPr>
          <w:rFonts w:ascii="Times New Roman" w:eastAsia="Times New Roman" w:hAnsi="Times New Roman" w:cs="Times New Roman"/>
          <w:szCs w:val="28"/>
          <w:lang w:eastAsia="zh-CN"/>
        </w:rPr>
      </w:pPr>
    </w:p>
    <w:p w:rsidR="002E6A84" w:rsidRDefault="002E6A84" w:rsidP="002E6A84">
      <w:pPr>
        <w:suppressAutoHyphens/>
        <w:ind w:left="4820"/>
        <w:jc w:val="both"/>
        <w:rPr>
          <w:rFonts w:ascii="Times New Roman" w:eastAsia="Times New Roman" w:hAnsi="Times New Roman" w:cs="Times New Roman"/>
          <w:szCs w:val="28"/>
          <w:lang w:eastAsia="zh-CN"/>
        </w:rPr>
      </w:pPr>
    </w:p>
    <w:p w:rsidR="002E6A84" w:rsidRDefault="002E6A84" w:rsidP="002E6A84">
      <w:pPr>
        <w:suppressAutoHyphens/>
        <w:ind w:left="5528" w:firstLine="136"/>
        <w:jc w:val="both"/>
        <w:rPr>
          <w:rFonts w:ascii="Times New Roman" w:eastAsia="Times New Roman" w:hAnsi="Times New Roman" w:cs="Times New Roman"/>
          <w:szCs w:val="28"/>
          <w:lang w:eastAsia="zh-CN"/>
        </w:rPr>
      </w:pPr>
      <w:r>
        <w:rPr>
          <w:rFonts w:ascii="Times New Roman" w:eastAsia="Times New Roman" w:hAnsi="Times New Roman" w:cs="Times New Roman"/>
          <w:szCs w:val="28"/>
          <w:lang w:eastAsia="zh-CN"/>
        </w:rPr>
        <w:t xml:space="preserve">  © Е.А. Гресева , 2023</w:t>
      </w:r>
    </w:p>
    <w:p w:rsidR="00393443" w:rsidRDefault="002E6A84" w:rsidP="002E6A84">
      <w:pPr>
        <w:ind w:left="2124"/>
        <w:jc w:val="center"/>
        <w:rPr>
          <w:rFonts w:ascii="Times New Roman" w:hAnsi="Times New Roman" w:cs="Times New Roman"/>
          <w:lang w:eastAsia="zh-CN"/>
        </w:rPr>
      </w:pPr>
      <w:r>
        <w:rPr>
          <w:rFonts w:ascii="Times New Roman" w:hAnsi="Times New Roman" w:cs="Times New Roman"/>
          <w:lang w:eastAsia="zh-CN"/>
        </w:rPr>
        <w:t xml:space="preserve">   </w:t>
      </w:r>
      <w:r>
        <w:rPr>
          <w:rFonts w:ascii="Times New Roman" w:hAnsi="Times New Roman" w:cs="Times New Roman"/>
          <w:lang w:eastAsia="zh-CN"/>
        </w:rPr>
        <w:tab/>
      </w:r>
      <w:r>
        <w:rPr>
          <w:rFonts w:ascii="Times New Roman" w:hAnsi="Times New Roman" w:cs="Times New Roman"/>
          <w:lang w:eastAsia="zh-CN"/>
        </w:rPr>
        <w:tab/>
      </w:r>
      <w:r>
        <w:rPr>
          <w:rFonts w:ascii="Times New Roman" w:hAnsi="Times New Roman" w:cs="Times New Roman"/>
          <w:lang w:eastAsia="zh-CN"/>
        </w:rPr>
        <w:tab/>
        <w:t xml:space="preserve"> © ДОНАГРА, 2023</w:t>
      </w:r>
      <w:r w:rsidR="001D2E81" w:rsidRPr="00945C63">
        <w:rPr>
          <w:rFonts w:ascii="Times New Roman" w:hAnsi="Times New Roman" w:cs="Times New Roman"/>
          <w:lang w:eastAsia="zh-CN"/>
        </w:rPr>
        <w:t xml:space="preserve">  </w:t>
      </w:r>
    </w:p>
    <w:p w:rsidR="001D2E81" w:rsidRDefault="001D2E81" w:rsidP="001D2E81">
      <w:pPr>
        <w:ind w:left="2124"/>
        <w:jc w:val="center"/>
        <w:rPr>
          <w:rFonts w:ascii="Times New Roman" w:hAnsi="Times New Roman" w:cs="Times New Roman"/>
          <w:lang w:eastAsia="zh-CN"/>
        </w:rPr>
      </w:pPr>
    </w:p>
    <w:p w:rsidR="001D2E81" w:rsidRDefault="001D2E81" w:rsidP="001D2E81">
      <w:pPr>
        <w:ind w:left="2124"/>
        <w:jc w:val="center"/>
        <w:rPr>
          <w:rFonts w:ascii="Times New Roman" w:hAnsi="Times New Roman" w:cs="Times New Roman"/>
          <w:lang w:eastAsia="zh-CN"/>
        </w:rPr>
      </w:pPr>
    </w:p>
    <w:p w:rsidR="002E6A84" w:rsidRDefault="002E6A84" w:rsidP="002E6A84">
      <w:pPr>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lastRenderedPageBreak/>
        <w:t>СОДЕРЖАНИЕ</w:t>
      </w:r>
    </w:p>
    <w:p w:rsidR="002E6A84" w:rsidRDefault="002E6A84" w:rsidP="009071AE">
      <w:pPr>
        <w:jc w:val="center"/>
        <w:rPr>
          <w:rFonts w:ascii="Times New Roman" w:eastAsia="Times New Roman" w:hAnsi="Times New Roman" w:cs="Times New Roman"/>
          <w:b/>
          <w:bCs/>
          <w:spacing w:val="-4"/>
          <w:sz w:val="28"/>
          <w:szCs w:val="28"/>
        </w:rPr>
      </w:pPr>
    </w:p>
    <w:tbl>
      <w:tblPr>
        <w:tblStyle w:val="ac"/>
        <w:tblW w:w="921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67"/>
        <w:gridCol w:w="7934"/>
        <w:gridCol w:w="709"/>
      </w:tblGrid>
      <w:tr w:rsidR="002E6A84" w:rsidTr="002E6A84">
        <w:tc>
          <w:tcPr>
            <w:tcW w:w="567" w:type="dxa"/>
          </w:tcPr>
          <w:p w:rsidR="002E6A84" w:rsidRDefault="002E6A84" w:rsidP="009071AE">
            <w:pPr>
              <w:rPr>
                <w:rFonts w:ascii="Times New Roman" w:hAnsi="Times New Roman"/>
                <w:sz w:val="28"/>
                <w:szCs w:val="28"/>
                <w:lang w:eastAsia="en-US"/>
              </w:rPr>
            </w:pPr>
          </w:p>
        </w:tc>
        <w:tc>
          <w:tcPr>
            <w:tcW w:w="7938" w:type="dxa"/>
            <w:hideMark/>
          </w:tcPr>
          <w:p w:rsidR="002E6A84" w:rsidRDefault="002E6A84" w:rsidP="009071AE">
            <w:pPr>
              <w:rPr>
                <w:rFonts w:ascii="Times New Roman" w:hAnsi="Times New Roman" w:cs="Times New Roman"/>
                <w:sz w:val="28"/>
                <w:szCs w:val="28"/>
                <w:lang w:eastAsia="en-US"/>
              </w:rPr>
            </w:pPr>
            <w:r>
              <w:rPr>
                <w:rFonts w:ascii="Times New Roman" w:hAnsi="Times New Roman" w:cs="Times New Roman"/>
                <w:sz w:val="28"/>
                <w:szCs w:val="28"/>
                <w:lang w:eastAsia="en-US"/>
              </w:rPr>
              <w:t>ВВЕДЕНИЕ</w:t>
            </w:r>
          </w:p>
        </w:tc>
        <w:tc>
          <w:tcPr>
            <w:tcW w:w="709" w:type="dxa"/>
            <w:hideMark/>
          </w:tcPr>
          <w:p w:rsidR="002E6A84" w:rsidRDefault="002E6A84" w:rsidP="009071AE">
            <w:pPr>
              <w:rPr>
                <w:rFonts w:ascii="Times New Roman" w:hAnsi="Times New Roman" w:cs="Times New Roman"/>
                <w:sz w:val="28"/>
                <w:szCs w:val="28"/>
                <w:lang w:eastAsia="en-US"/>
              </w:rPr>
            </w:pPr>
            <w:r>
              <w:rPr>
                <w:rFonts w:ascii="Times New Roman" w:hAnsi="Times New Roman" w:cs="Times New Roman"/>
                <w:sz w:val="28"/>
                <w:szCs w:val="28"/>
                <w:lang w:eastAsia="en-US"/>
              </w:rPr>
              <w:t>5</w:t>
            </w:r>
          </w:p>
        </w:tc>
      </w:tr>
      <w:tr w:rsidR="002E6A84" w:rsidTr="002E6A84">
        <w:tc>
          <w:tcPr>
            <w:tcW w:w="567" w:type="dxa"/>
            <w:hideMark/>
          </w:tcPr>
          <w:p w:rsidR="002E6A84" w:rsidRDefault="002E6A84" w:rsidP="009071AE">
            <w:pPr>
              <w:rPr>
                <w:rFonts w:ascii="Times New Roman" w:hAnsi="Times New Roman"/>
                <w:sz w:val="28"/>
                <w:szCs w:val="28"/>
                <w:lang w:eastAsia="en-US"/>
              </w:rPr>
            </w:pPr>
            <w:r>
              <w:rPr>
                <w:rFonts w:ascii="Times New Roman" w:hAnsi="Times New Roman"/>
                <w:sz w:val="28"/>
                <w:szCs w:val="28"/>
                <w:lang w:eastAsia="en-US"/>
              </w:rPr>
              <w:t>1</w:t>
            </w:r>
          </w:p>
        </w:tc>
        <w:tc>
          <w:tcPr>
            <w:tcW w:w="7938" w:type="dxa"/>
            <w:hideMark/>
          </w:tcPr>
          <w:p w:rsidR="002E6A84" w:rsidRDefault="002E6A84" w:rsidP="009071AE">
            <w:pPr>
              <w:rPr>
                <w:rFonts w:ascii="Times New Roman" w:hAnsi="Times New Roman" w:cs="Times New Roman"/>
                <w:sz w:val="28"/>
                <w:szCs w:val="28"/>
                <w:lang w:eastAsia="en-US"/>
              </w:rPr>
            </w:pPr>
            <w:r>
              <w:rPr>
                <w:rFonts w:ascii="Times New Roman" w:eastAsia="Times New Roman" w:hAnsi="Times New Roman" w:cs="Times New Roman"/>
                <w:bCs/>
                <w:color w:val="000000"/>
                <w:spacing w:val="-4"/>
                <w:sz w:val="28"/>
                <w:szCs w:val="28"/>
                <w:lang w:eastAsia="en-US"/>
              </w:rPr>
              <w:t>ЗАДАНИЯ КОНТРОЛЬНОЙ РАБОТЫ</w:t>
            </w:r>
          </w:p>
        </w:tc>
        <w:tc>
          <w:tcPr>
            <w:tcW w:w="709" w:type="dxa"/>
            <w:hideMark/>
          </w:tcPr>
          <w:p w:rsidR="002E6A84" w:rsidRDefault="009071AE" w:rsidP="009071AE">
            <w:pPr>
              <w:rPr>
                <w:rFonts w:ascii="Times New Roman" w:hAnsi="Times New Roman" w:cs="Times New Roman"/>
                <w:sz w:val="28"/>
                <w:szCs w:val="28"/>
                <w:lang w:eastAsia="en-US"/>
              </w:rPr>
            </w:pPr>
            <w:r>
              <w:rPr>
                <w:rFonts w:ascii="Times New Roman" w:hAnsi="Times New Roman" w:cs="Times New Roman"/>
                <w:sz w:val="28"/>
                <w:szCs w:val="28"/>
                <w:lang w:eastAsia="en-US"/>
              </w:rPr>
              <w:t>7</w:t>
            </w:r>
          </w:p>
        </w:tc>
      </w:tr>
      <w:tr w:rsidR="009071AE" w:rsidTr="002E6A84">
        <w:tc>
          <w:tcPr>
            <w:tcW w:w="567" w:type="dxa"/>
            <w:hideMark/>
          </w:tcPr>
          <w:p w:rsidR="009071AE" w:rsidRDefault="009071AE" w:rsidP="009071AE">
            <w:pPr>
              <w:rPr>
                <w:rFonts w:ascii="Times New Roman" w:hAnsi="Times New Roman"/>
                <w:sz w:val="28"/>
                <w:szCs w:val="28"/>
                <w:lang w:eastAsia="en-US"/>
              </w:rPr>
            </w:pPr>
          </w:p>
        </w:tc>
        <w:tc>
          <w:tcPr>
            <w:tcW w:w="7938" w:type="dxa"/>
            <w:hideMark/>
          </w:tcPr>
          <w:p w:rsidR="009071AE" w:rsidRPr="009071AE" w:rsidRDefault="009071AE" w:rsidP="009071AE">
            <w:pPr>
              <w:pStyle w:val="a7"/>
              <w:widowControl w:val="0"/>
              <w:numPr>
                <w:ilvl w:val="1"/>
                <w:numId w:val="64"/>
              </w:numPr>
              <w:shd w:val="clear" w:color="auto" w:fill="FFFFFF"/>
              <w:autoSpaceDE w:val="0"/>
              <w:autoSpaceDN w:val="0"/>
              <w:ind w:left="318" w:hanging="284"/>
              <w:jc w:val="both"/>
              <w:rPr>
                <w:rFonts w:ascii="Times New Roman" w:eastAsia="Times New Roman" w:hAnsi="Times New Roman" w:cs="Times New Roman"/>
                <w:bCs/>
                <w:spacing w:val="-4"/>
                <w:sz w:val="28"/>
                <w:szCs w:val="28"/>
              </w:rPr>
            </w:pPr>
            <w:r w:rsidRPr="009071AE">
              <w:rPr>
                <w:rFonts w:ascii="Times New Roman" w:eastAsia="Times New Roman" w:hAnsi="Times New Roman" w:cs="Times New Roman"/>
                <w:bCs/>
                <w:spacing w:val="-4"/>
                <w:sz w:val="28"/>
                <w:szCs w:val="28"/>
              </w:rPr>
              <w:t>ВАРИАНТЫ КОНТРОЛЬНЫХ РАБОТ (2 СЕМЕСТР 1 КУРСА)</w:t>
            </w:r>
          </w:p>
          <w:p w:rsidR="009071AE" w:rsidRPr="009071AE" w:rsidRDefault="009071AE" w:rsidP="009071AE">
            <w:pPr>
              <w:widowControl w:val="0"/>
              <w:shd w:val="clear" w:color="auto" w:fill="FFFFFF"/>
              <w:autoSpaceDE w:val="0"/>
              <w:autoSpaceDN w:val="0"/>
              <w:ind w:left="34"/>
              <w:jc w:val="both"/>
              <w:rPr>
                <w:rFonts w:ascii="Times New Roman" w:eastAsia="Times New Roman" w:hAnsi="Times New Roman" w:cs="Times New Roman"/>
                <w:bCs/>
                <w:color w:val="000000"/>
                <w:spacing w:val="-4"/>
                <w:sz w:val="28"/>
                <w:szCs w:val="28"/>
                <w:lang w:eastAsia="en-US"/>
              </w:rPr>
            </w:pPr>
            <w:r w:rsidRPr="009071AE">
              <w:rPr>
                <w:rFonts w:ascii="Times New Roman" w:eastAsia="Times New Roman" w:hAnsi="Times New Roman" w:cs="Times New Roman"/>
                <w:bCs/>
                <w:spacing w:val="-4"/>
                <w:sz w:val="28"/>
                <w:szCs w:val="28"/>
              </w:rPr>
              <w:t>1.2. ВАРИАНТЫ КОНТРОЛЬНЫХ РАБОТ (2 СЕМЕСТР 1 КУРСА)</w:t>
            </w:r>
          </w:p>
        </w:tc>
        <w:tc>
          <w:tcPr>
            <w:tcW w:w="709" w:type="dxa"/>
            <w:hideMark/>
          </w:tcPr>
          <w:p w:rsidR="009071AE" w:rsidRDefault="009071AE" w:rsidP="009071AE">
            <w:pPr>
              <w:rPr>
                <w:rFonts w:ascii="Times New Roman" w:hAnsi="Times New Roman" w:cs="Times New Roman"/>
                <w:sz w:val="28"/>
                <w:szCs w:val="28"/>
                <w:lang w:eastAsia="en-US"/>
              </w:rPr>
            </w:pPr>
            <w:r>
              <w:rPr>
                <w:rFonts w:ascii="Times New Roman" w:hAnsi="Times New Roman" w:cs="Times New Roman"/>
                <w:sz w:val="28"/>
                <w:szCs w:val="28"/>
                <w:lang w:eastAsia="en-US"/>
              </w:rPr>
              <w:t>7</w:t>
            </w:r>
          </w:p>
          <w:p w:rsidR="009071AE" w:rsidRDefault="009071AE" w:rsidP="009071AE">
            <w:pPr>
              <w:rPr>
                <w:rFonts w:ascii="Times New Roman" w:hAnsi="Times New Roman" w:cs="Times New Roman"/>
                <w:sz w:val="28"/>
                <w:szCs w:val="28"/>
                <w:lang w:eastAsia="en-US"/>
              </w:rPr>
            </w:pPr>
          </w:p>
          <w:p w:rsidR="009071AE" w:rsidRDefault="009071AE" w:rsidP="009071AE">
            <w:pPr>
              <w:rPr>
                <w:rFonts w:ascii="Times New Roman" w:hAnsi="Times New Roman" w:cs="Times New Roman"/>
                <w:sz w:val="28"/>
                <w:szCs w:val="28"/>
                <w:lang w:eastAsia="en-US"/>
              </w:rPr>
            </w:pPr>
            <w:r>
              <w:rPr>
                <w:rFonts w:ascii="Times New Roman" w:hAnsi="Times New Roman" w:cs="Times New Roman"/>
                <w:sz w:val="28"/>
                <w:szCs w:val="28"/>
                <w:lang w:eastAsia="en-US"/>
              </w:rPr>
              <w:t>23</w:t>
            </w:r>
          </w:p>
        </w:tc>
      </w:tr>
      <w:tr w:rsidR="002E6A84" w:rsidTr="002E6A84">
        <w:tc>
          <w:tcPr>
            <w:tcW w:w="567" w:type="dxa"/>
            <w:hideMark/>
          </w:tcPr>
          <w:p w:rsidR="002E6A84" w:rsidRDefault="002E6A84" w:rsidP="009071AE">
            <w:pPr>
              <w:rPr>
                <w:rFonts w:ascii="Times New Roman" w:hAnsi="Times New Roman"/>
                <w:sz w:val="28"/>
                <w:szCs w:val="28"/>
                <w:lang w:eastAsia="en-US"/>
              </w:rPr>
            </w:pPr>
            <w:r>
              <w:rPr>
                <w:rFonts w:ascii="Times New Roman" w:hAnsi="Times New Roman"/>
                <w:sz w:val="28"/>
                <w:szCs w:val="28"/>
                <w:lang w:eastAsia="en-US"/>
              </w:rPr>
              <w:t>2</w:t>
            </w:r>
          </w:p>
        </w:tc>
        <w:tc>
          <w:tcPr>
            <w:tcW w:w="7938" w:type="dxa"/>
            <w:hideMark/>
          </w:tcPr>
          <w:p w:rsidR="002E6A84" w:rsidRDefault="002E6A84" w:rsidP="009071AE">
            <w:pPr>
              <w:rPr>
                <w:rFonts w:ascii="Times New Roman" w:hAnsi="Times New Roman" w:cs="Times New Roman"/>
                <w:sz w:val="28"/>
                <w:szCs w:val="28"/>
                <w:lang w:eastAsia="en-US"/>
              </w:rPr>
            </w:pPr>
            <w:r>
              <w:rPr>
                <w:rFonts w:ascii="Times New Roman" w:eastAsia="Times New Roman" w:hAnsi="Times New Roman" w:cs="Times New Roman"/>
                <w:bCs/>
                <w:sz w:val="28"/>
                <w:szCs w:val="28"/>
                <w:lang w:eastAsia="en-US"/>
              </w:rPr>
              <w:t>ПОРЯДОК ВЫБОРА ВАРИАНТА КОНТРОЛЬНОЙ РАБОТЫ</w:t>
            </w:r>
          </w:p>
        </w:tc>
        <w:tc>
          <w:tcPr>
            <w:tcW w:w="709" w:type="dxa"/>
          </w:tcPr>
          <w:p w:rsidR="002E6A84" w:rsidRDefault="009071AE" w:rsidP="009071AE">
            <w:pPr>
              <w:rPr>
                <w:rFonts w:ascii="Times New Roman" w:hAnsi="Times New Roman" w:cs="Times New Roman"/>
                <w:sz w:val="28"/>
                <w:szCs w:val="28"/>
                <w:lang w:eastAsia="en-US"/>
              </w:rPr>
            </w:pPr>
            <w:r>
              <w:rPr>
                <w:rFonts w:ascii="Times New Roman" w:hAnsi="Times New Roman" w:cs="Times New Roman"/>
                <w:sz w:val="28"/>
                <w:szCs w:val="28"/>
                <w:lang w:eastAsia="en-US"/>
              </w:rPr>
              <w:t>42</w:t>
            </w:r>
          </w:p>
        </w:tc>
      </w:tr>
      <w:tr w:rsidR="002E6A84" w:rsidTr="002E6A84">
        <w:tc>
          <w:tcPr>
            <w:tcW w:w="567" w:type="dxa"/>
            <w:hideMark/>
          </w:tcPr>
          <w:p w:rsidR="002E6A84" w:rsidRDefault="002E6A84" w:rsidP="009071AE">
            <w:pPr>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3</w:t>
            </w:r>
          </w:p>
        </w:tc>
        <w:tc>
          <w:tcPr>
            <w:tcW w:w="7938" w:type="dxa"/>
            <w:hideMark/>
          </w:tcPr>
          <w:p w:rsidR="002E6A84" w:rsidRDefault="002E6A84" w:rsidP="009071AE">
            <w:pPr>
              <w:rPr>
                <w:rFonts w:ascii="Times New Roman" w:hAnsi="Times New Roman" w:cs="Times New Roman"/>
                <w:sz w:val="28"/>
                <w:szCs w:val="28"/>
                <w:lang w:eastAsia="en-US"/>
              </w:rPr>
            </w:pPr>
            <w:r>
              <w:rPr>
                <w:rFonts w:ascii="Times New Roman" w:eastAsia="Times New Roman" w:hAnsi="Times New Roman" w:cs="Times New Roman"/>
                <w:bCs/>
                <w:sz w:val="28"/>
                <w:szCs w:val="28"/>
                <w:lang w:eastAsia="en-US"/>
              </w:rPr>
              <w:t>ТРЕБОВАНИЯ, ПРЕДЪЯВЛЯЕМЫЕ К СОДЕРЖАНИЮ И ОФОРМЛЕНИЮ РАБОТЫ</w:t>
            </w:r>
          </w:p>
        </w:tc>
        <w:tc>
          <w:tcPr>
            <w:tcW w:w="709" w:type="dxa"/>
            <w:hideMark/>
          </w:tcPr>
          <w:p w:rsidR="002E6A84" w:rsidRDefault="009071AE" w:rsidP="009071AE">
            <w:pPr>
              <w:rPr>
                <w:rFonts w:ascii="Times New Roman" w:hAnsi="Times New Roman" w:cs="Times New Roman"/>
                <w:sz w:val="28"/>
                <w:szCs w:val="28"/>
                <w:lang w:eastAsia="en-US"/>
              </w:rPr>
            </w:pPr>
            <w:r>
              <w:rPr>
                <w:rFonts w:ascii="Times New Roman" w:hAnsi="Times New Roman" w:cs="Times New Roman"/>
                <w:sz w:val="28"/>
                <w:szCs w:val="28"/>
                <w:lang w:eastAsia="en-US"/>
              </w:rPr>
              <w:t>42</w:t>
            </w:r>
          </w:p>
        </w:tc>
      </w:tr>
      <w:tr w:rsidR="002E6A84" w:rsidTr="002E6A84">
        <w:tc>
          <w:tcPr>
            <w:tcW w:w="567" w:type="dxa"/>
            <w:hideMark/>
          </w:tcPr>
          <w:p w:rsidR="002E6A84" w:rsidRDefault="002E6A84" w:rsidP="009071AE">
            <w:pPr>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7938" w:type="dxa"/>
            <w:hideMark/>
          </w:tcPr>
          <w:p w:rsidR="002E6A84" w:rsidRDefault="002E6A84" w:rsidP="009071AE">
            <w:pPr>
              <w:rPr>
                <w:rFonts w:ascii="Times New Roman" w:hAnsi="Times New Roman" w:cs="Times New Roman"/>
                <w:sz w:val="28"/>
                <w:szCs w:val="28"/>
                <w:lang w:eastAsia="en-US"/>
              </w:rPr>
            </w:pPr>
            <w:r>
              <w:rPr>
                <w:rFonts w:ascii="Times New Roman" w:eastAsia="Times New Roman" w:hAnsi="Times New Roman" w:cs="Times New Roman"/>
                <w:bCs/>
                <w:sz w:val="28"/>
                <w:szCs w:val="28"/>
                <w:lang w:eastAsia="en-US"/>
              </w:rPr>
              <w:t>РЕКОМЕНДАЦИИ ПО ВЫПОЛНЕНИЮ ТЕОРЕТИЧЕСКИХ И ПРАКТИЧЕСКИХ ЗАДАНИЙ</w:t>
            </w:r>
          </w:p>
        </w:tc>
        <w:tc>
          <w:tcPr>
            <w:tcW w:w="709" w:type="dxa"/>
            <w:hideMark/>
          </w:tcPr>
          <w:p w:rsidR="002E6A84" w:rsidRDefault="009071AE" w:rsidP="009071AE">
            <w:pPr>
              <w:rPr>
                <w:rFonts w:ascii="Times New Roman" w:hAnsi="Times New Roman" w:cs="Times New Roman"/>
                <w:sz w:val="28"/>
                <w:szCs w:val="28"/>
                <w:lang w:eastAsia="en-US"/>
              </w:rPr>
            </w:pPr>
            <w:r>
              <w:rPr>
                <w:rFonts w:ascii="Times New Roman" w:hAnsi="Times New Roman" w:cs="Times New Roman"/>
                <w:sz w:val="28"/>
                <w:szCs w:val="28"/>
                <w:lang w:eastAsia="en-US"/>
              </w:rPr>
              <w:t>44</w:t>
            </w:r>
          </w:p>
        </w:tc>
      </w:tr>
      <w:tr w:rsidR="002E6A84" w:rsidTr="002E6A84">
        <w:tc>
          <w:tcPr>
            <w:tcW w:w="567" w:type="dxa"/>
            <w:hideMark/>
          </w:tcPr>
          <w:p w:rsidR="002E6A84" w:rsidRDefault="002E6A84" w:rsidP="009071AE">
            <w:pPr>
              <w:rPr>
                <w:rFonts w:ascii="Times New Roman" w:hAnsi="Times New Roman"/>
                <w:color w:val="000000"/>
                <w:sz w:val="28"/>
                <w:szCs w:val="28"/>
                <w:lang w:eastAsia="en-US"/>
              </w:rPr>
            </w:pPr>
            <w:r>
              <w:rPr>
                <w:rFonts w:ascii="Times New Roman" w:hAnsi="Times New Roman"/>
                <w:sz w:val="28"/>
                <w:szCs w:val="28"/>
                <w:lang w:eastAsia="en-US"/>
              </w:rPr>
              <w:t>5</w:t>
            </w:r>
          </w:p>
        </w:tc>
        <w:tc>
          <w:tcPr>
            <w:tcW w:w="7938" w:type="dxa"/>
            <w:hideMark/>
          </w:tcPr>
          <w:p w:rsidR="002E6A84" w:rsidRDefault="002E6A84" w:rsidP="009071AE">
            <w:pPr>
              <w:ind w:left="33" w:hanging="33"/>
              <w:rPr>
                <w:rFonts w:ascii="Times New Roman" w:hAnsi="Times New Roman" w:cs="Times New Roman"/>
                <w:sz w:val="28"/>
                <w:szCs w:val="28"/>
                <w:lang w:eastAsia="en-US"/>
              </w:rPr>
            </w:pPr>
            <w:r>
              <w:rPr>
                <w:rFonts w:ascii="Times New Roman" w:eastAsia="Times New Roman" w:hAnsi="Times New Roman" w:cs="Times New Roman"/>
                <w:bCs/>
                <w:sz w:val="28"/>
                <w:szCs w:val="28"/>
                <w:lang w:eastAsia="en-US"/>
              </w:rPr>
              <w:t>ТИПОВОЙ ОБРАЗЕЦ РЕШЕНИЯ ЗАДАЧИ</w:t>
            </w:r>
          </w:p>
        </w:tc>
        <w:tc>
          <w:tcPr>
            <w:tcW w:w="709" w:type="dxa"/>
            <w:hideMark/>
          </w:tcPr>
          <w:p w:rsidR="002E6A84" w:rsidRDefault="002E6A84" w:rsidP="009071AE">
            <w:pPr>
              <w:rPr>
                <w:rFonts w:ascii="Times New Roman" w:hAnsi="Times New Roman" w:cs="Times New Roman"/>
                <w:sz w:val="28"/>
                <w:szCs w:val="28"/>
                <w:lang w:eastAsia="en-US"/>
              </w:rPr>
            </w:pPr>
            <w:r>
              <w:rPr>
                <w:rFonts w:ascii="Times New Roman" w:hAnsi="Times New Roman" w:cs="Times New Roman"/>
                <w:sz w:val="28"/>
                <w:szCs w:val="28"/>
                <w:lang w:eastAsia="en-US"/>
              </w:rPr>
              <w:t>4</w:t>
            </w:r>
            <w:r w:rsidR="009071AE">
              <w:rPr>
                <w:rFonts w:ascii="Times New Roman" w:hAnsi="Times New Roman" w:cs="Times New Roman"/>
                <w:sz w:val="28"/>
                <w:szCs w:val="28"/>
                <w:lang w:eastAsia="en-US"/>
              </w:rPr>
              <w:t>4</w:t>
            </w:r>
          </w:p>
        </w:tc>
      </w:tr>
      <w:tr w:rsidR="002E6A84" w:rsidTr="002E6A84">
        <w:tc>
          <w:tcPr>
            <w:tcW w:w="567" w:type="dxa"/>
            <w:hideMark/>
          </w:tcPr>
          <w:p w:rsidR="002E6A84" w:rsidRDefault="002E6A84" w:rsidP="009071AE">
            <w:pPr>
              <w:rPr>
                <w:rFonts w:ascii="Times New Roman" w:hAnsi="Times New Roman"/>
                <w:bCs/>
                <w:sz w:val="28"/>
                <w:szCs w:val="28"/>
                <w:lang w:eastAsia="en-US"/>
              </w:rPr>
            </w:pPr>
            <w:r>
              <w:rPr>
                <w:rFonts w:ascii="Times New Roman" w:hAnsi="Times New Roman"/>
                <w:bCs/>
                <w:sz w:val="28"/>
                <w:szCs w:val="28"/>
                <w:lang w:eastAsia="en-US"/>
              </w:rPr>
              <w:t>6</w:t>
            </w:r>
          </w:p>
        </w:tc>
        <w:tc>
          <w:tcPr>
            <w:tcW w:w="7938" w:type="dxa"/>
            <w:hideMark/>
          </w:tcPr>
          <w:p w:rsidR="002E6A84" w:rsidRDefault="002E6A84" w:rsidP="009071AE">
            <w:pPr>
              <w:rPr>
                <w:rFonts w:ascii="Times New Roman" w:hAnsi="Times New Roman" w:cs="Times New Roman"/>
                <w:sz w:val="28"/>
                <w:szCs w:val="28"/>
                <w:lang w:eastAsia="en-US"/>
              </w:rPr>
            </w:pPr>
            <w:r>
              <w:rPr>
                <w:rFonts w:ascii="Times New Roman" w:eastAsia="Times New Roman" w:hAnsi="Times New Roman" w:cs="Times New Roman"/>
                <w:bCs/>
                <w:sz w:val="28"/>
                <w:szCs w:val="28"/>
                <w:lang w:eastAsia="en-US"/>
              </w:rPr>
              <w:t>КРИТЕРИИ ОЦЕНИВАНИЯ ЗАДАНИЙ КОНТРОЛЬНОЙ РАБОТЫ</w:t>
            </w:r>
          </w:p>
        </w:tc>
        <w:tc>
          <w:tcPr>
            <w:tcW w:w="709" w:type="dxa"/>
            <w:hideMark/>
          </w:tcPr>
          <w:p w:rsidR="002E6A84" w:rsidRDefault="002E6A84" w:rsidP="009071AE">
            <w:pPr>
              <w:rPr>
                <w:rFonts w:ascii="Times New Roman" w:hAnsi="Times New Roman" w:cs="Times New Roman"/>
                <w:sz w:val="28"/>
                <w:szCs w:val="28"/>
                <w:lang w:eastAsia="en-US"/>
              </w:rPr>
            </w:pPr>
            <w:r>
              <w:rPr>
                <w:rFonts w:ascii="Times New Roman" w:hAnsi="Times New Roman" w:cs="Times New Roman"/>
                <w:sz w:val="28"/>
                <w:szCs w:val="28"/>
                <w:lang w:eastAsia="en-US"/>
              </w:rPr>
              <w:t>4</w:t>
            </w:r>
            <w:r w:rsidR="009071AE">
              <w:rPr>
                <w:rFonts w:ascii="Times New Roman" w:hAnsi="Times New Roman" w:cs="Times New Roman"/>
                <w:sz w:val="28"/>
                <w:szCs w:val="28"/>
                <w:lang w:eastAsia="en-US"/>
              </w:rPr>
              <w:t>5</w:t>
            </w:r>
          </w:p>
        </w:tc>
      </w:tr>
      <w:tr w:rsidR="002E6A84" w:rsidTr="002E6A84">
        <w:tc>
          <w:tcPr>
            <w:tcW w:w="567" w:type="dxa"/>
            <w:hideMark/>
          </w:tcPr>
          <w:p w:rsidR="002E6A84" w:rsidRDefault="002E6A84" w:rsidP="009071AE">
            <w:pPr>
              <w:rPr>
                <w:rFonts w:ascii="Times New Roman" w:hAnsi="Times New Roman"/>
                <w:sz w:val="28"/>
                <w:szCs w:val="28"/>
                <w:lang w:eastAsia="en-US"/>
              </w:rPr>
            </w:pPr>
            <w:r>
              <w:rPr>
                <w:rFonts w:ascii="Times New Roman" w:hAnsi="Times New Roman"/>
                <w:sz w:val="28"/>
                <w:szCs w:val="28"/>
                <w:lang w:eastAsia="en-US"/>
              </w:rPr>
              <w:t>7</w:t>
            </w:r>
          </w:p>
        </w:tc>
        <w:tc>
          <w:tcPr>
            <w:tcW w:w="7938" w:type="dxa"/>
            <w:hideMark/>
          </w:tcPr>
          <w:p w:rsidR="002E6A84" w:rsidRDefault="002E6A84" w:rsidP="009071AE">
            <w:pPr>
              <w:rPr>
                <w:rFonts w:ascii="Times New Roman" w:hAnsi="Times New Roman" w:cs="Times New Roman"/>
                <w:sz w:val="28"/>
                <w:szCs w:val="28"/>
                <w:lang w:eastAsia="en-US"/>
              </w:rPr>
            </w:pPr>
            <w:r>
              <w:rPr>
                <w:rFonts w:ascii="Times New Roman" w:eastAsia="Times New Roman" w:hAnsi="Times New Roman" w:cs="Times New Roman"/>
                <w:bCs/>
                <w:sz w:val="28"/>
                <w:szCs w:val="28"/>
                <w:lang w:eastAsia="en-US"/>
              </w:rPr>
              <w:t>ПОРЯДОК ПРЕДСТАВЛЕНИЯ КОНТРОЛЬНОЙ РАБОТЫ</w:t>
            </w:r>
          </w:p>
        </w:tc>
        <w:tc>
          <w:tcPr>
            <w:tcW w:w="709" w:type="dxa"/>
            <w:hideMark/>
          </w:tcPr>
          <w:p w:rsidR="002E6A84" w:rsidRDefault="002E6A84" w:rsidP="009071AE">
            <w:pPr>
              <w:rPr>
                <w:rFonts w:ascii="Times New Roman" w:hAnsi="Times New Roman" w:cs="Times New Roman"/>
                <w:sz w:val="28"/>
                <w:szCs w:val="28"/>
                <w:lang w:eastAsia="en-US"/>
              </w:rPr>
            </w:pPr>
            <w:r>
              <w:rPr>
                <w:rFonts w:ascii="Times New Roman" w:hAnsi="Times New Roman" w:cs="Times New Roman"/>
                <w:sz w:val="28"/>
                <w:szCs w:val="28"/>
                <w:lang w:eastAsia="en-US"/>
              </w:rPr>
              <w:t>4</w:t>
            </w:r>
            <w:r w:rsidR="009071AE">
              <w:rPr>
                <w:rFonts w:ascii="Times New Roman" w:hAnsi="Times New Roman" w:cs="Times New Roman"/>
                <w:sz w:val="28"/>
                <w:szCs w:val="28"/>
                <w:lang w:eastAsia="en-US"/>
              </w:rPr>
              <w:t>5</w:t>
            </w:r>
          </w:p>
        </w:tc>
      </w:tr>
      <w:tr w:rsidR="002E6A84" w:rsidTr="002E6A84">
        <w:tc>
          <w:tcPr>
            <w:tcW w:w="567" w:type="dxa"/>
            <w:hideMark/>
          </w:tcPr>
          <w:p w:rsidR="002E6A84" w:rsidRDefault="002E6A84" w:rsidP="009071AE">
            <w:pPr>
              <w:rPr>
                <w:rFonts w:ascii="Times New Roman" w:hAnsi="Times New Roman"/>
                <w:sz w:val="28"/>
                <w:szCs w:val="28"/>
                <w:lang w:eastAsia="en-US"/>
              </w:rPr>
            </w:pPr>
            <w:r>
              <w:rPr>
                <w:rFonts w:ascii="Times New Roman" w:hAnsi="Times New Roman"/>
                <w:sz w:val="28"/>
                <w:szCs w:val="28"/>
                <w:lang w:eastAsia="en-US"/>
              </w:rPr>
              <w:t>8</w:t>
            </w:r>
          </w:p>
        </w:tc>
        <w:tc>
          <w:tcPr>
            <w:tcW w:w="7938" w:type="dxa"/>
            <w:hideMark/>
          </w:tcPr>
          <w:p w:rsidR="002E6A84" w:rsidRDefault="002E6A84" w:rsidP="009071AE">
            <w:pPr>
              <w:rPr>
                <w:rFonts w:ascii="Times New Roman" w:hAnsi="Times New Roman" w:cs="Times New Roman"/>
                <w:sz w:val="28"/>
                <w:szCs w:val="28"/>
                <w:lang w:eastAsia="en-US"/>
              </w:rPr>
            </w:pPr>
            <w:r>
              <w:rPr>
                <w:rFonts w:ascii="Times New Roman" w:eastAsia="Times New Roman" w:hAnsi="Times New Roman" w:cs="Times New Roman"/>
                <w:bCs/>
                <w:sz w:val="28"/>
                <w:szCs w:val="28"/>
                <w:lang w:eastAsia="en-US"/>
              </w:rPr>
              <w:t xml:space="preserve">СПИСОК РЕКОМЕНДУЕМЫХ ИСТОЧНИКОВ </w:t>
            </w:r>
            <w:r>
              <w:rPr>
                <w:rFonts w:ascii="Times New Roman" w:eastAsia="Times New Roman" w:hAnsi="Times New Roman" w:cs="Times New Roman"/>
                <w:bCs/>
                <w:sz w:val="28"/>
                <w:szCs w:val="28"/>
                <w:lang w:eastAsia="en-US"/>
              </w:rPr>
              <w:br/>
              <w:t>ДЛЯ ВЫПОЛНЕНИЯ КОНТРОЛЬНОЙ РАБОТЫ</w:t>
            </w:r>
          </w:p>
        </w:tc>
        <w:tc>
          <w:tcPr>
            <w:tcW w:w="709" w:type="dxa"/>
            <w:hideMark/>
          </w:tcPr>
          <w:p w:rsidR="002E6A84" w:rsidRDefault="002E6A84" w:rsidP="009071AE">
            <w:pPr>
              <w:rPr>
                <w:rFonts w:ascii="Times New Roman" w:hAnsi="Times New Roman" w:cs="Times New Roman"/>
                <w:sz w:val="28"/>
                <w:szCs w:val="28"/>
                <w:lang w:eastAsia="en-US"/>
              </w:rPr>
            </w:pPr>
            <w:r>
              <w:rPr>
                <w:rFonts w:ascii="Times New Roman" w:hAnsi="Times New Roman" w:cs="Times New Roman"/>
                <w:sz w:val="28"/>
                <w:szCs w:val="28"/>
                <w:lang w:eastAsia="en-US"/>
              </w:rPr>
              <w:t>4</w:t>
            </w:r>
            <w:r w:rsidR="009071AE">
              <w:rPr>
                <w:rFonts w:ascii="Times New Roman" w:hAnsi="Times New Roman" w:cs="Times New Roman"/>
                <w:sz w:val="28"/>
                <w:szCs w:val="28"/>
                <w:lang w:eastAsia="en-US"/>
              </w:rPr>
              <w:t>6</w:t>
            </w:r>
          </w:p>
        </w:tc>
      </w:tr>
    </w:tbl>
    <w:p w:rsidR="002E6A84" w:rsidRDefault="002E6A84">
      <w:pPr>
        <w:jc w:val="center"/>
        <w:rPr>
          <w:rFonts w:ascii="Times New Roman" w:eastAsia="Times New Roman" w:hAnsi="Times New Roman" w:cs="Times New Roman"/>
          <w:b/>
          <w:bCs/>
          <w:spacing w:val="-4"/>
          <w:sz w:val="28"/>
          <w:szCs w:val="28"/>
        </w:rPr>
      </w:pPr>
      <w:bookmarkStart w:id="0" w:name="_Toc61983015"/>
      <w:r>
        <w:rPr>
          <w:rFonts w:ascii="Times New Roman" w:eastAsia="Times New Roman" w:hAnsi="Times New Roman" w:cs="Times New Roman"/>
          <w:b/>
          <w:bCs/>
          <w:spacing w:val="-4"/>
          <w:sz w:val="28"/>
          <w:szCs w:val="28"/>
        </w:rPr>
        <w:br w:type="page"/>
      </w:r>
    </w:p>
    <w:p w:rsidR="0022574C" w:rsidRDefault="0022574C" w:rsidP="0022574C">
      <w:pPr>
        <w:spacing w:after="200" w:line="276" w:lineRule="auto"/>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lastRenderedPageBreak/>
        <w:t>ВВЕДЕНИЕ</w:t>
      </w:r>
      <w:bookmarkEnd w:id="0"/>
    </w:p>
    <w:p w:rsidR="0022574C" w:rsidRDefault="0022574C" w:rsidP="0022574C">
      <w:pPr>
        <w:widowControl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Контрольная работа является частью внеаудиторной самостоятельной работы по освоению основной профессиональной образовательной программы по конституционному праву.</w:t>
      </w:r>
    </w:p>
    <w:p w:rsidR="0022574C" w:rsidRDefault="0022574C" w:rsidP="0022574C">
      <w:pPr>
        <w:widowControl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Цели выполнения контрольных работ:</w:t>
      </w:r>
    </w:p>
    <w:p w:rsidR="0022574C" w:rsidRDefault="0022574C" w:rsidP="0022574C">
      <w:pPr>
        <w:widowControl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усвоение учебного материала в объёме, установленном программой, в том числе наиболее сложных и выделенных на самостоятельное изучение тем;</w:t>
      </w:r>
    </w:p>
    <w:p w:rsidR="0022574C" w:rsidRDefault="0022574C" w:rsidP="0022574C">
      <w:pPr>
        <w:widowControl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развитие навыков самостоятельного изучения учебной дисциплины и работы с литературой;</w:t>
      </w:r>
    </w:p>
    <w:p w:rsidR="0022574C" w:rsidRDefault="0022574C" w:rsidP="0022574C">
      <w:pPr>
        <w:widowControl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контроль выполнения обучающимися учебного плана и проверка усвоения знаний.</w:t>
      </w:r>
    </w:p>
    <w:p w:rsidR="0022574C" w:rsidRDefault="0022574C" w:rsidP="0022574C">
      <w:pPr>
        <w:widowControl w:val="0"/>
        <w:tabs>
          <w:tab w:val="left" w:pos="993"/>
        </w:tabs>
        <w:autoSpaceDE w:val="0"/>
        <w:autoSpaceDN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Выполнение контрольной работы призвано способствовать решению следующих задач:</w:t>
      </w:r>
    </w:p>
    <w:p w:rsidR="0022574C" w:rsidRDefault="0022574C" w:rsidP="0016511D">
      <w:pPr>
        <w:widowControl w:val="0"/>
        <w:numPr>
          <w:ilvl w:val="0"/>
          <w:numId w:val="1"/>
        </w:numPr>
        <w:tabs>
          <w:tab w:val="left" w:pos="993"/>
        </w:tabs>
        <w:autoSpaceDE w:val="0"/>
        <w:autoSpaceDN w:val="0"/>
        <w:spacing w:after="200"/>
        <w:ind w:left="0" w:firstLine="709"/>
        <w:contextualSpacing/>
        <w:jc w:val="both"/>
        <w:rPr>
          <w:rFonts w:ascii="Times New Roman" w:eastAsia="Times New Roman" w:hAnsi="Times New Roman" w:cs="Times New Roman"/>
          <w:spacing w:val="-4"/>
          <w:sz w:val="28"/>
          <w:szCs w:val="28"/>
          <w:lang w:eastAsia="en-US"/>
        </w:rPr>
      </w:pPr>
      <w:r>
        <w:rPr>
          <w:rFonts w:ascii="Times New Roman" w:eastAsia="Times New Roman" w:hAnsi="Times New Roman" w:cs="Times New Roman"/>
          <w:spacing w:val="-4"/>
          <w:sz w:val="28"/>
          <w:szCs w:val="28"/>
          <w:lang w:eastAsia="en-US"/>
        </w:rPr>
        <w:t xml:space="preserve">активизировать теоретические знания студентов применительно к конкретной практической ситуации (вопросу, спору и т.п.); </w:t>
      </w:r>
    </w:p>
    <w:p w:rsidR="0022574C" w:rsidRDefault="0022574C" w:rsidP="0016511D">
      <w:pPr>
        <w:widowControl w:val="0"/>
        <w:numPr>
          <w:ilvl w:val="0"/>
          <w:numId w:val="1"/>
        </w:numPr>
        <w:tabs>
          <w:tab w:val="left" w:pos="993"/>
        </w:tabs>
        <w:autoSpaceDE w:val="0"/>
        <w:autoSpaceDN w:val="0"/>
        <w:spacing w:after="200"/>
        <w:ind w:left="0" w:firstLine="709"/>
        <w:contextualSpacing/>
        <w:jc w:val="both"/>
        <w:rPr>
          <w:rFonts w:ascii="Times New Roman" w:eastAsia="Times New Roman" w:hAnsi="Times New Roman" w:cs="Times New Roman"/>
          <w:spacing w:val="-4"/>
          <w:sz w:val="28"/>
          <w:szCs w:val="28"/>
          <w:lang w:eastAsia="en-US"/>
        </w:rPr>
      </w:pPr>
      <w:r>
        <w:rPr>
          <w:rFonts w:ascii="Times New Roman" w:eastAsia="Times New Roman" w:hAnsi="Times New Roman" w:cs="Times New Roman"/>
          <w:spacing w:val="-4"/>
          <w:sz w:val="28"/>
          <w:szCs w:val="28"/>
          <w:lang w:eastAsia="en-US"/>
        </w:rPr>
        <w:t>научить студентов применять эти знания при решении практических дел, прежде всего – правильно определять характер возникших правоотношений;</w:t>
      </w:r>
    </w:p>
    <w:p w:rsidR="0022574C" w:rsidRDefault="0022574C" w:rsidP="0016511D">
      <w:pPr>
        <w:widowControl w:val="0"/>
        <w:numPr>
          <w:ilvl w:val="0"/>
          <w:numId w:val="2"/>
        </w:numPr>
        <w:tabs>
          <w:tab w:val="left" w:pos="993"/>
        </w:tabs>
        <w:autoSpaceDE w:val="0"/>
        <w:autoSpaceDN w:val="0"/>
        <w:ind w:left="0" w:firstLine="709"/>
        <w:contextualSpacing/>
        <w:jc w:val="both"/>
        <w:rPr>
          <w:rFonts w:ascii="Times New Roman" w:eastAsia="Times New Roman" w:hAnsi="Times New Roman" w:cs="Times New Roman"/>
          <w:spacing w:val="-4"/>
          <w:sz w:val="28"/>
          <w:szCs w:val="28"/>
          <w:lang w:eastAsia="en-US"/>
        </w:rPr>
      </w:pPr>
      <w:r>
        <w:rPr>
          <w:rFonts w:ascii="Times New Roman" w:eastAsia="Times New Roman" w:hAnsi="Times New Roman" w:cs="Times New Roman"/>
          <w:spacing w:val="-4"/>
          <w:sz w:val="28"/>
          <w:szCs w:val="28"/>
          <w:lang w:eastAsia="en-US"/>
        </w:rPr>
        <w:t>научить студентов работать с законодательством: находить правовые нормы, соответствующие возникшим правоотношениям, правильно читать и комментировать их, и на этой основе – правильно применять их.</w:t>
      </w:r>
    </w:p>
    <w:p w:rsidR="0022574C" w:rsidRDefault="0022574C" w:rsidP="0022574C">
      <w:pPr>
        <w:widowControl w:val="0"/>
        <w:autoSpaceDE w:val="0"/>
        <w:autoSpaceDN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Прежде чем приступить к написанию контрольной работы, обучающимся следует еще раз проработать основные главы Конституции Российской Федерации и Конституции Донецкой Народной Республики</w:t>
      </w:r>
      <w:r w:rsidR="00501232">
        <w:rPr>
          <w:rFonts w:ascii="Times New Roman" w:eastAsia="Times New Roman" w:hAnsi="Times New Roman" w:cs="Times New Roman"/>
          <w:spacing w:val="-4"/>
          <w:sz w:val="28"/>
          <w:szCs w:val="28"/>
        </w:rPr>
        <w:t>, федеральные и федеральные конституционны законы</w:t>
      </w:r>
      <w:r>
        <w:rPr>
          <w:rFonts w:ascii="Times New Roman" w:eastAsia="Times New Roman" w:hAnsi="Times New Roman" w:cs="Times New Roman"/>
          <w:spacing w:val="-4"/>
          <w:sz w:val="28"/>
          <w:szCs w:val="28"/>
        </w:rPr>
        <w:t xml:space="preserve"> по рекомендованной литературе, по самостоятельно подобранным источникам, а также действующее </w:t>
      </w:r>
      <w:r w:rsidR="00501232">
        <w:rPr>
          <w:rFonts w:ascii="Times New Roman" w:eastAsia="Times New Roman" w:hAnsi="Times New Roman" w:cs="Times New Roman"/>
          <w:spacing w:val="-4"/>
          <w:sz w:val="28"/>
          <w:szCs w:val="28"/>
        </w:rPr>
        <w:t>конституционное</w:t>
      </w:r>
      <w:r>
        <w:rPr>
          <w:rFonts w:ascii="Times New Roman" w:eastAsia="Times New Roman" w:hAnsi="Times New Roman" w:cs="Times New Roman"/>
          <w:spacing w:val="-4"/>
          <w:sz w:val="28"/>
          <w:szCs w:val="28"/>
        </w:rPr>
        <w:t xml:space="preserve"> законодательство.</w:t>
      </w:r>
    </w:p>
    <w:p w:rsidR="0022574C" w:rsidRDefault="0022574C" w:rsidP="0022574C">
      <w:pPr>
        <w:widowControl w:val="0"/>
        <w:autoSpaceDE w:val="0"/>
        <w:autoSpaceDN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Содержание контрольной работы должно отражать умение обучающегося пользоваться законом, самостоятельно работать с рекомендованной литературой, юридически грамотно и логически последовательно излагать свои мысли.</w:t>
      </w:r>
    </w:p>
    <w:p w:rsidR="0022574C" w:rsidRDefault="0022574C" w:rsidP="0022574C">
      <w:pPr>
        <w:widowControl w:val="0"/>
        <w:autoSpaceDE w:val="0"/>
        <w:autoSpaceDN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Задания для выполнения </w:t>
      </w:r>
      <w:r>
        <w:rPr>
          <w:rFonts w:ascii="Times New Roman" w:eastAsia="Times New Roman" w:hAnsi="Times New Roman" w:cs="Times New Roman"/>
          <w:color w:val="000000"/>
          <w:spacing w:val="-4"/>
          <w:sz w:val="28"/>
          <w:szCs w:val="28"/>
        </w:rPr>
        <w:t>контрольной работы</w:t>
      </w:r>
      <w:r>
        <w:rPr>
          <w:rFonts w:ascii="Times New Roman" w:eastAsia="Times New Roman" w:hAnsi="Times New Roman" w:cs="Times New Roman"/>
          <w:spacing w:val="-4"/>
          <w:sz w:val="28"/>
          <w:szCs w:val="28"/>
        </w:rPr>
        <w:t xml:space="preserve"> предоставляются обучающимся на предыдущей сессии. </w:t>
      </w:r>
    </w:p>
    <w:p w:rsidR="0022574C" w:rsidRDefault="0022574C" w:rsidP="0022574C">
      <w:pPr>
        <w:widowControl w:val="0"/>
        <w:autoSpaceDE w:val="0"/>
        <w:autoSpaceDN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Выполнение контрольной работы осуществляется непосредственно самим обучающимся и состоит из следующих этапов:</w:t>
      </w:r>
    </w:p>
    <w:p w:rsidR="0022574C" w:rsidRDefault="0022574C" w:rsidP="0016511D">
      <w:pPr>
        <w:widowControl w:val="0"/>
        <w:numPr>
          <w:ilvl w:val="0"/>
          <w:numId w:val="3"/>
        </w:numPr>
        <w:tabs>
          <w:tab w:val="left" w:pos="993"/>
        </w:tabs>
        <w:autoSpaceDE w:val="0"/>
        <w:autoSpaceDN w:val="0"/>
        <w:ind w:left="0" w:firstLine="709"/>
        <w:jc w:val="both"/>
        <w:rPr>
          <w:rFonts w:ascii="Times New Roman" w:eastAsia="Times New Roman" w:hAnsi="Times New Roman" w:cs="Times New Roman"/>
          <w:spacing w:val="-4"/>
          <w:sz w:val="28"/>
          <w:szCs w:val="28"/>
          <w:lang w:eastAsia="en-US"/>
        </w:rPr>
      </w:pPr>
      <w:r>
        <w:rPr>
          <w:rFonts w:ascii="Times New Roman" w:eastAsia="Times New Roman" w:hAnsi="Times New Roman" w:cs="Times New Roman"/>
          <w:spacing w:val="-4"/>
          <w:sz w:val="28"/>
          <w:szCs w:val="28"/>
          <w:lang w:eastAsia="en-US"/>
        </w:rPr>
        <w:t>получение задания (варианта);</w:t>
      </w:r>
    </w:p>
    <w:p w:rsidR="0022574C" w:rsidRDefault="0022574C" w:rsidP="0016511D">
      <w:pPr>
        <w:widowControl w:val="0"/>
        <w:numPr>
          <w:ilvl w:val="0"/>
          <w:numId w:val="3"/>
        </w:numPr>
        <w:tabs>
          <w:tab w:val="left" w:pos="993"/>
        </w:tabs>
        <w:autoSpaceDE w:val="0"/>
        <w:autoSpaceDN w:val="0"/>
        <w:ind w:left="0" w:firstLine="709"/>
        <w:jc w:val="both"/>
        <w:rPr>
          <w:rFonts w:ascii="Times New Roman" w:eastAsia="Times New Roman" w:hAnsi="Times New Roman" w:cs="Times New Roman"/>
          <w:spacing w:val="-4"/>
          <w:sz w:val="28"/>
          <w:szCs w:val="28"/>
          <w:lang w:eastAsia="en-US"/>
        </w:rPr>
      </w:pPr>
      <w:r>
        <w:rPr>
          <w:rFonts w:ascii="Times New Roman" w:eastAsia="Times New Roman" w:hAnsi="Times New Roman" w:cs="Times New Roman"/>
          <w:spacing w:val="-4"/>
          <w:sz w:val="28"/>
          <w:szCs w:val="28"/>
          <w:lang w:eastAsia="en-US"/>
        </w:rPr>
        <w:t>подбор и изучение литературы;</w:t>
      </w:r>
    </w:p>
    <w:p w:rsidR="0022574C" w:rsidRDefault="0022574C" w:rsidP="0016511D">
      <w:pPr>
        <w:widowControl w:val="0"/>
        <w:numPr>
          <w:ilvl w:val="0"/>
          <w:numId w:val="3"/>
        </w:numPr>
        <w:tabs>
          <w:tab w:val="left" w:pos="993"/>
        </w:tabs>
        <w:autoSpaceDE w:val="0"/>
        <w:autoSpaceDN w:val="0"/>
        <w:ind w:left="0" w:firstLine="709"/>
        <w:jc w:val="both"/>
        <w:rPr>
          <w:rFonts w:ascii="Times New Roman" w:eastAsia="Times New Roman" w:hAnsi="Times New Roman" w:cs="Times New Roman"/>
          <w:spacing w:val="-4"/>
          <w:sz w:val="28"/>
          <w:szCs w:val="28"/>
          <w:lang w:eastAsia="en-US"/>
        </w:rPr>
      </w:pPr>
      <w:r>
        <w:rPr>
          <w:rFonts w:ascii="Times New Roman" w:eastAsia="Times New Roman" w:hAnsi="Times New Roman" w:cs="Times New Roman"/>
          <w:spacing w:val="-4"/>
          <w:sz w:val="28"/>
          <w:szCs w:val="28"/>
          <w:lang w:eastAsia="en-US"/>
        </w:rPr>
        <w:t>написание и оформление контрольной работы;</w:t>
      </w:r>
    </w:p>
    <w:p w:rsidR="0022574C" w:rsidRDefault="0022574C" w:rsidP="0016511D">
      <w:pPr>
        <w:widowControl w:val="0"/>
        <w:numPr>
          <w:ilvl w:val="0"/>
          <w:numId w:val="3"/>
        </w:numPr>
        <w:tabs>
          <w:tab w:val="left" w:pos="993"/>
        </w:tabs>
        <w:autoSpaceDE w:val="0"/>
        <w:autoSpaceDN w:val="0"/>
        <w:ind w:left="0" w:firstLine="709"/>
        <w:jc w:val="both"/>
        <w:rPr>
          <w:rFonts w:ascii="Times New Roman" w:eastAsia="Times New Roman" w:hAnsi="Times New Roman" w:cs="Times New Roman"/>
          <w:spacing w:val="-4"/>
          <w:sz w:val="28"/>
          <w:szCs w:val="28"/>
          <w:lang w:eastAsia="en-US"/>
        </w:rPr>
      </w:pPr>
      <w:r>
        <w:rPr>
          <w:rFonts w:ascii="Times New Roman" w:eastAsia="Times New Roman" w:hAnsi="Times New Roman" w:cs="Times New Roman"/>
          <w:spacing w:val="-4"/>
          <w:sz w:val="28"/>
          <w:szCs w:val="28"/>
          <w:lang w:eastAsia="en-US"/>
        </w:rPr>
        <w:t>предоставление контрольной работы на проверку в установленные сроки.</w:t>
      </w:r>
    </w:p>
    <w:p w:rsidR="0022574C" w:rsidRDefault="0022574C" w:rsidP="0022574C">
      <w:pPr>
        <w:widowControl w:val="0"/>
        <w:autoSpaceDE w:val="0"/>
        <w:autoSpaceDN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Контрольная работа выполняется в соответствии с учебным планом.</w:t>
      </w:r>
    </w:p>
    <w:p w:rsidR="001D2E81" w:rsidRDefault="0022574C" w:rsidP="00501232">
      <w:pPr>
        <w:ind w:firstLine="708"/>
        <w:jc w:val="both"/>
        <w:rPr>
          <w:rFonts w:ascii="Times New Roman" w:hAnsi="Times New Roman" w:cs="Times New Roman"/>
        </w:rPr>
      </w:pPr>
      <w:r>
        <w:rPr>
          <w:rFonts w:ascii="Times New Roman" w:eastAsia="Times New Roman" w:hAnsi="Times New Roman" w:cs="Times New Roman"/>
          <w:spacing w:val="-4"/>
          <w:sz w:val="28"/>
          <w:szCs w:val="28"/>
        </w:rPr>
        <w:lastRenderedPageBreak/>
        <w:t>Защита полностью выполненной, написанной и правильно оформленной контрольной работы по дисциплине осуществляется в соответствии с графиком, утверждённым преподавателем по согласованию с заведующим кафедрой.</w:t>
      </w:r>
    </w:p>
    <w:p w:rsidR="00501232" w:rsidRDefault="0022574C">
      <w:pPr>
        <w:jc w:val="center"/>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br w:type="page"/>
      </w:r>
    </w:p>
    <w:p w:rsidR="00501232" w:rsidRDefault="00501232" w:rsidP="0016511D">
      <w:pPr>
        <w:numPr>
          <w:ilvl w:val="0"/>
          <w:numId w:val="4"/>
        </w:numPr>
        <w:tabs>
          <w:tab w:val="left" w:pos="426"/>
        </w:tabs>
        <w:spacing w:after="200" w:line="276" w:lineRule="auto"/>
        <w:ind w:left="0" w:firstLine="0"/>
        <w:jc w:val="center"/>
        <w:rPr>
          <w:rFonts w:ascii="Times New Roman" w:eastAsia="Times New Roman" w:hAnsi="Times New Roman" w:cs="Times New Roman"/>
          <w:b/>
          <w:bCs/>
          <w:color w:val="000000"/>
          <w:spacing w:val="-4"/>
          <w:sz w:val="28"/>
          <w:szCs w:val="28"/>
        </w:rPr>
      </w:pPr>
      <w:bookmarkStart w:id="1" w:name="_Toc61983016"/>
      <w:r>
        <w:rPr>
          <w:rFonts w:ascii="Times New Roman" w:eastAsia="Times New Roman" w:hAnsi="Times New Roman" w:cs="Times New Roman"/>
          <w:b/>
          <w:bCs/>
          <w:color w:val="000000"/>
          <w:spacing w:val="-4"/>
          <w:sz w:val="28"/>
          <w:szCs w:val="28"/>
        </w:rPr>
        <w:lastRenderedPageBreak/>
        <w:t>ЗАДАНИЯ КОНТРОЛЬНОЙ РАБОТЫ</w:t>
      </w:r>
      <w:bookmarkEnd w:id="1"/>
    </w:p>
    <w:p w:rsidR="00501232" w:rsidRPr="00C661C4" w:rsidRDefault="00501232" w:rsidP="0016511D">
      <w:pPr>
        <w:pStyle w:val="a7"/>
        <w:widowControl w:val="0"/>
        <w:numPr>
          <w:ilvl w:val="1"/>
          <w:numId w:val="30"/>
        </w:numPr>
        <w:shd w:val="clear" w:color="auto" w:fill="FFFFFF"/>
        <w:autoSpaceDE w:val="0"/>
        <w:autoSpaceDN w:val="0"/>
        <w:jc w:val="center"/>
        <w:rPr>
          <w:rFonts w:ascii="Times New Roman" w:eastAsia="Times New Roman" w:hAnsi="Times New Roman" w:cs="Times New Roman"/>
          <w:b/>
          <w:bCs/>
          <w:spacing w:val="-4"/>
          <w:sz w:val="28"/>
          <w:szCs w:val="28"/>
        </w:rPr>
      </w:pPr>
      <w:r w:rsidRPr="00C661C4">
        <w:rPr>
          <w:rFonts w:ascii="Times New Roman" w:eastAsia="Times New Roman" w:hAnsi="Times New Roman" w:cs="Times New Roman"/>
          <w:b/>
          <w:bCs/>
          <w:spacing w:val="-4"/>
          <w:sz w:val="28"/>
          <w:szCs w:val="28"/>
        </w:rPr>
        <w:t>ВАРИАНТЫ КОНТРОЛЬНЫХ РАБОТ (2 СЕМЕСТР</w:t>
      </w:r>
      <w:r w:rsidR="0045366A" w:rsidRPr="00C661C4">
        <w:rPr>
          <w:rFonts w:ascii="Times New Roman" w:eastAsia="Times New Roman" w:hAnsi="Times New Roman" w:cs="Times New Roman"/>
          <w:b/>
          <w:bCs/>
          <w:spacing w:val="-4"/>
          <w:sz w:val="28"/>
          <w:szCs w:val="28"/>
        </w:rPr>
        <w:t xml:space="preserve"> 1 КУРСА)</w:t>
      </w:r>
    </w:p>
    <w:p w:rsidR="00501232" w:rsidRDefault="00501232" w:rsidP="00501232">
      <w:pPr>
        <w:widowControl w:val="0"/>
        <w:shd w:val="clear" w:color="auto" w:fill="FFFFFF"/>
        <w:autoSpaceDE w:val="0"/>
        <w:autoSpaceDN w:val="0"/>
        <w:ind w:firstLine="709"/>
        <w:jc w:val="center"/>
        <w:rPr>
          <w:rFonts w:ascii="Times New Roman" w:eastAsia="Times New Roman" w:hAnsi="Times New Roman" w:cs="Times New Roman"/>
          <w:b/>
          <w:bCs/>
          <w:spacing w:val="-4"/>
          <w:sz w:val="28"/>
          <w:szCs w:val="28"/>
        </w:rPr>
      </w:pPr>
    </w:p>
    <w:p w:rsidR="00501232" w:rsidRDefault="00501232" w:rsidP="0045366A">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1</w:t>
      </w:r>
    </w:p>
    <w:p w:rsidR="0045366A" w:rsidRPr="0045366A" w:rsidRDefault="0045366A" w:rsidP="0045366A">
      <w:pPr>
        <w:jc w:val="both"/>
        <w:rPr>
          <w:rFonts w:ascii="Times New Roman" w:eastAsia="Times New Roman" w:hAnsi="Times New Roman" w:cs="Times New Roman"/>
          <w:b/>
          <w:bCs/>
          <w:color w:val="000000"/>
          <w:spacing w:val="-4"/>
          <w:sz w:val="28"/>
          <w:szCs w:val="28"/>
        </w:rPr>
      </w:pPr>
      <w:r w:rsidRPr="0045366A">
        <w:rPr>
          <w:rFonts w:ascii="Times New Roman" w:eastAsia="Times New Roman" w:hAnsi="Times New Roman" w:cs="Times New Roman"/>
          <w:b/>
          <w:bCs/>
          <w:color w:val="000000"/>
          <w:spacing w:val="-4"/>
          <w:sz w:val="28"/>
          <w:szCs w:val="28"/>
        </w:rPr>
        <w:t>Теоретическое задание:</w:t>
      </w:r>
    </w:p>
    <w:p w:rsidR="0045366A" w:rsidRPr="0045366A" w:rsidRDefault="0045366A" w:rsidP="0016511D">
      <w:pPr>
        <w:pStyle w:val="a7"/>
        <w:numPr>
          <w:ilvl w:val="1"/>
          <w:numId w:val="1"/>
        </w:numPr>
        <w:tabs>
          <w:tab w:val="clear" w:pos="1440"/>
          <w:tab w:val="num" w:pos="426"/>
        </w:tabs>
        <w:ind w:left="426" w:hanging="426"/>
        <w:jc w:val="both"/>
        <w:rPr>
          <w:rFonts w:ascii="Times New Roman" w:hAnsi="Times New Roman"/>
          <w:sz w:val="28"/>
          <w:szCs w:val="28"/>
        </w:rPr>
      </w:pPr>
      <w:r w:rsidRPr="0045366A">
        <w:rPr>
          <w:rFonts w:ascii="Times New Roman" w:hAnsi="Times New Roman"/>
          <w:sz w:val="28"/>
          <w:szCs w:val="28"/>
        </w:rPr>
        <w:t>Политические партии и общественные движения, их конституционно-правовой статус.</w:t>
      </w:r>
    </w:p>
    <w:p w:rsidR="0045366A" w:rsidRPr="0045366A" w:rsidRDefault="0045366A" w:rsidP="0016511D">
      <w:pPr>
        <w:pStyle w:val="a7"/>
        <w:numPr>
          <w:ilvl w:val="1"/>
          <w:numId w:val="1"/>
        </w:numPr>
        <w:tabs>
          <w:tab w:val="clear" w:pos="1440"/>
          <w:tab w:val="num" w:pos="426"/>
        </w:tabs>
        <w:ind w:left="426" w:hanging="426"/>
        <w:jc w:val="both"/>
        <w:rPr>
          <w:rFonts w:ascii="Times New Roman" w:eastAsia="Times New Roman" w:hAnsi="Times New Roman" w:cs="Times New Roman"/>
          <w:bCs/>
          <w:color w:val="000000"/>
          <w:spacing w:val="-4"/>
          <w:sz w:val="28"/>
          <w:szCs w:val="28"/>
        </w:rPr>
      </w:pPr>
      <w:r w:rsidRPr="0045366A">
        <w:rPr>
          <w:rFonts w:ascii="Times New Roman" w:hAnsi="Times New Roman"/>
          <w:sz w:val="28"/>
          <w:szCs w:val="28"/>
        </w:rPr>
        <w:t>Виды выборов.</w:t>
      </w:r>
    </w:p>
    <w:p w:rsidR="0045366A" w:rsidRPr="0045366A" w:rsidRDefault="0045366A" w:rsidP="0045366A">
      <w:pPr>
        <w:jc w:val="both"/>
        <w:rPr>
          <w:rFonts w:ascii="Times New Roman" w:eastAsia="Times New Roman" w:hAnsi="Times New Roman" w:cs="Times New Roman"/>
          <w:bCs/>
          <w:color w:val="000000"/>
          <w:spacing w:val="-4"/>
          <w:sz w:val="28"/>
          <w:szCs w:val="28"/>
        </w:rPr>
      </w:pPr>
    </w:p>
    <w:p w:rsidR="0045366A" w:rsidRPr="0045366A" w:rsidRDefault="0045366A" w:rsidP="0045366A">
      <w:pPr>
        <w:jc w:val="both"/>
        <w:rPr>
          <w:rFonts w:ascii="Times New Roman" w:eastAsia="Times New Roman" w:hAnsi="Times New Roman" w:cs="Times New Roman"/>
          <w:b/>
          <w:bCs/>
          <w:color w:val="000000"/>
          <w:spacing w:val="-4"/>
          <w:sz w:val="28"/>
          <w:szCs w:val="28"/>
        </w:rPr>
      </w:pPr>
      <w:r w:rsidRPr="0045366A">
        <w:rPr>
          <w:rFonts w:ascii="Times New Roman" w:eastAsia="Times New Roman" w:hAnsi="Times New Roman" w:cs="Times New Roman"/>
          <w:b/>
          <w:bCs/>
          <w:color w:val="000000"/>
          <w:spacing w:val="-4"/>
          <w:sz w:val="28"/>
          <w:szCs w:val="28"/>
        </w:rPr>
        <w:t>Практические задачи:</w:t>
      </w:r>
    </w:p>
    <w:p w:rsidR="0045366A" w:rsidRDefault="0045366A" w:rsidP="0045366A">
      <w:pPr>
        <w:jc w:val="both"/>
        <w:rPr>
          <w:rFonts w:ascii="Times New Roman" w:eastAsia="Times New Roman" w:hAnsi="Times New Roman" w:cs="Times New Roman"/>
          <w:bCs/>
          <w:color w:val="000000"/>
          <w:spacing w:val="-4"/>
          <w:sz w:val="28"/>
          <w:szCs w:val="28"/>
        </w:rPr>
      </w:pPr>
      <w:r w:rsidRPr="0045366A">
        <w:rPr>
          <w:rFonts w:ascii="Times New Roman" w:eastAsia="Times New Roman" w:hAnsi="Times New Roman" w:cs="Times New Roman"/>
          <w:bCs/>
          <w:color w:val="000000"/>
          <w:spacing w:val="-4"/>
          <w:sz w:val="28"/>
          <w:szCs w:val="28"/>
        </w:rPr>
        <w:t xml:space="preserve">1. Гражданин Петренко обратился в суд с иском на редакцию одной из городских газет на предмет защиты своей репутации, поскольку в газете был напечатан материал о нем, не соответствующий действительности. При этом Петренко требовал не только опровержения недействительной информации, но и возмещения ему морального ущерба. </w:t>
      </w:r>
    </w:p>
    <w:p w:rsidR="0045366A" w:rsidRPr="0045366A" w:rsidRDefault="0045366A" w:rsidP="0045366A">
      <w:pPr>
        <w:ind w:firstLine="708"/>
        <w:jc w:val="both"/>
        <w:rPr>
          <w:rFonts w:ascii="Times New Roman" w:eastAsia="Times New Roman" w:hAnsi="Times New Roman" w:cs="Times New Roman"/>
          <w:bCs/>
          <w:color w:val="000000"/>
          <w:spacing w:val="-4"/>
          <w:sz w:val="28"/>
          <w:szCs w:val="28"/>
        </w:rPr>
      </w:pPr>
      <w:r w:rsidRPr="0045366A">
        <w:rPr>
          <w:rFonts w:ascii="Times New Roman" w:eastAsia="Times New Roman" w:hAnsi="Times New Roman" w:cs="Times New Roman"/>
          <w:bCs/>
          <w:color w:val="000000"/>
          <w:spacing w:val="-4"/>
          <w:sz w:val="28"/>
          <w:szCs w:val="28"/>
        </w:rPr>
        <w:t>Есть ли правовые основания для удовлетворения его иска?</w:t>
      </w:r>
    </w:p>
    <w:p w:rsidR="0045366A" w:rsidRPr="0045366A" w:rsidRDefault="0045366A" w:rsidP="0045366A">
      <w:pPr>
        <w:jc w:val="both"/>
        <w:rPr>
          <w:rFonts w:ascii="Times New Roman" w:eastAsia="Times New Roman" w:hAnsi="Times New Roman" w:cs="Times New Roman"/>
          <w:bCs/>
          <w:color w:val="000000"/>
          <w:spacing w:val="-4"/>
          <w:sz w:val="28"/>
          <w:szCs w:val="28"/>
        </w:rPr>
      </w:pPr>
    </w:p>
    <w:p w:rsidR="0045366A" w:rsidRDefault="0045366A" w:rsidP="0045366A">
      <w:pPr>
        <w:jc w:val="both"/>
        <w:rPr>
          <w:rFonts w:ascii="Times New Roman" w:eastAsia="Times New Roman" w:hAnsi="Times New Roman" w:cs="Times New Roman"/>
          <w:bCs/>
          <w:color w:val="000000"/>
          <w:spacing w:val="-4"/>
          <w:sz w:val="28"/>
          <w:szCs w:val="28"/>
        </w:rPr>
      </w:pPr>
      <w:r w:rsidRPr="0045366A">
        <w:rPr>
          <w:rFonts w:ascii="Times New Roman" w:eastAsia="Times New Roman" w:hAnsi="Times New Roman" w:cs="Times New Roman"/>
          <w:bCs/>
          <w:color w:val="000000"/>
          <w:spacing w:val="-4"/>
          <w:sz w:val="28"/>
          <w:szCs w:val="28"/>
        </w:rPr>
        <w:t>2. Раскрывая вопрос «Предмет отрасли конституционного права», студент Мазур утверждал, что конституционно-правовые нормы регулируют исключительно политические отношения. Оцените ответы студента Мазура.</w:t>
      </w:r>
    </w:p>
    <w:p w:rsidR="0045366A" w:rsidRDefault="0045366A" w:rsidP="0045366A">
      <w:pPr>
        <w:ind w:firstLine="708"/>
        <w:jc w:val="both"/>
        <w:rPr>
          <w:rFonts w:ascii="Times New Roman" w:eastAsia="Times New Roman" w:hAnsi="Times New Roman" w:cs="Times New Roman"/>
          <w:bCs/>
          <w:color w:val="000000"/>
          <w:spacing w:val="-4"/>
          <w:sz w:val="28"/>
          <w:szCs w:val="28"/>
        </w:rPr>
      </w:pPr>
      <w:r w:rsidRPr="0045366A">
        <w:rPr>
          <w:rFonts w:ascii="Times New Roman" w:eastAsia="Times New Roman" w:hAnsi="Times New Roman" w:cs="Times New Roman"/>
          <w:bCs/>
          <w:color w:val="000000"/>
          <w:spacing w:val="-4"/>
          <w:sz w:val="28"/>
          <w:szCs w:val="28"/>
        </w:rPr>
        <w:t>Можно ли, по Вашему мнению, выделить сферу однородных общественных отношений, которые составляли бы предмет отрасли конституционного права.</w:t>
      </w:r>
    </w:p>
    <w:p w:rsidR="0045366A" w:rsidRDefault="0045366A" w:rsidP="0045366A">
      <w:pPr>
        <w:ind w:firstLine="708"/>
        <w:jc w:val="both"/>
        <w:rPr>
          <w:rFonts w:ascii="Times New Roman" w:eastAsia="Times New Roman" w:hAnsi="Times New Roman" w:cs="Times New Roman"/>
          <w:bCs/>
          <w:color w:val="000000"/>
          <w:spacing w:val="-4"/>
          <w:sz w:val="28"/>
          <w:szCs w:val="28"/>
        </w:rPr>
      </w:pPr>
    </w:p>
    <w:p w:rsidR="009856B7" w:rsidRDefault="009856B7" w:rsidP="009856B7">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2</w:t>
      </w:r>
    </w:p>
    <w:p w:rsidR="009856B7" w:rsidRDefault="009856B7" w:rsidP="009856B7">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9856B7" w:rsidRPr="009856B7" w:rsidRDefault="0081288F" w:rsidP="0016511D">
      <w:pPr>
        <w:pStyle w:val="a7"/>
        <w:numPr>
          <w:ilvl w:val="1"/>
          <w:numId w:val="5"/>
        </w:numPr>
        <w:tabs>
          <w:tab w:val="clear" w:pos="1440"/>
        </w:tabs>
        <w:ind w:left="426" w:hanging="426"/>
        <w:jc w:val="both"/>
        <w:rPr>
          <w:rFonts w:ascii="Times New Roman" w:eastAsia="Times New Roman" w:hAnsi="Times New Roman" w:cs="Times New Roman"/>
          <w:bCs/>
          <w:color w:val="000000"/>
          <w:spacing w:val="-4"/>
          <w:sz w:val="28"/>
          <w:szCs w:val="28"/>
        </w:rPr>
      </w:pPr>
      <w:r>
        <w:rPr>
          <w:rFonts w:ascii="Times New Roman" w:hAnsi="Times New Roman"/>
          <w:sz w:val="28"/>
          <w:szCs w:val="28"/>
        </w:rPr>
        <w:t>Докажите, что Российская Федерация – демократическое, федеративное, социальное, правовое государство. Форма государственности России.</w:t>
      </w:r>
    </w:p>
    <w:p w:rsidR="009856B7" w:rsidRPr="0081288F" w:rsidRDefault="0081288F" w:rsidP="0016511D">
      <w:pPr>
        <w:pStyle w:val="a7"/>
        <w:numPr>
          <w:ilvl w:val="1"/>
          <w:numId w:val="5"/>
        </w:numPr>
        <w:tabs>
          <w:tab w:val="clear" w:pos="1440"/>
        </w:tabs>
        <w:ind w:left="426" w:hanging="426"/>
        <w:jc w:val="both"/>
        <w:rPr>
          <w:rFonts w:ascii="Times New Roman" w:eastAsia="Times New Roman" w:hAnsi="Times New Roman" w:cs="Times New Roman"/>
          <w:bCs/>
          <w:color w:val="000000"/>
          <w:spacing w:val="-4"/>
          <w:sz w:val="28"/>
          <w:szCs w:val="28"/>
        </w:rPr>
      </w:pPr>
      <w:r w:rsidRPr="0081288F">
        <w:rPr>
          <w:rFonts w:ascii="Times New Roman" w:hAnsi="Times New Roman"/>
          <w:sz w:val="28"/>
          <w:szCs w:val="28"/>
        </w:rPr>
        <w:t>Понятие и классификация оснований референдума</w:t>
      </w:r>
      <w:r w:rsidR="009856B7" w:rsidRPr="0081288F">
        <w:rPr>
          <w:rFonts w:ascii="Times New Roman" w:hAnsi="Times New Roman"/>
          <w:sz w:val="28"/>
          <w:szCs w:val="28"/>
        </w:rPr>
        <w:t>.</w:t>
      </w:r>
    </w:p>
    <w:p w:rsidR="009856B7" w:rsidRDefault="009856B7" w:rsidP="009856B7">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9856B7" w:rsidRPr="009856B7" w:rsidRDefault="009856B7" w:rsidP="009856B7">
      <w:pPr>
        <w:pStyle w:val="c1"/>
        <w:shd w:val="clear" w:color="auto" w:fill="FFFFFF"/>
        <w:spacing w:before="0" w:beforeAutospacing="0" w:after="0" w:afterAutospacing="0"/>
        <w:jc w:val="both"/>
        <w:rPr>
          <w:color w:val="000000"/>
          <w:sz w:val="28"/>
          <w:szCs w:val="28"/>
        </w:rPr>
      </w:pPr>
      <w:r w:rsidRPr="009856B7">
        <w:rPr>
          <w:rFonts w:ascii="Times New Roman" w:hAnsi="Times New Roman" w:cs="Times New Roman"/>
          <w:bCs/>
          <w:color w:val="000000"/>
          <w:spacing w:val="-4"/>
          <w:sz w:val="28"/>
          <w:szCs w:val="28"/>
        </w:rPr>
        <w:t xml:space="preserve">1. </w:t>
      </w:r>
      <w:r w:rsidRPr="009856B7">
        <w:rPr>
          <w:rFonts w:ascii="Times New Roman" w:hAnsi="Times New Roman" w:cs="Times New Roman"/>
          <w:color w:val="000000"/>
          <w:sz w:val="28"/>
          <w:szCs w:val="28"/>
        </w:rPr>
        <w:t>Гражданин одного из африканских государств, преследуемый за свои политические убеждения, обратился в Государственную Думу РФ с ходатайством о предоставлении ему политического убежища. Государственная Дума удовлетворила ходатайство.</w:t>
      </w:r>
    </w:p>
    <w:p w:rsidR="009856B7" w:rsidRPr="009856B7" w:rsidRDefault="009856B7" w:rsidP="009856B7">
      <w:pPr>
        <w:jc w:val="both"/>
        <w:rPr>
          <w:rFonts w:ascii="Times New Roman" w:eastAsia="Times New Roman" w:hAnsi="Times New Roman" w:cs="Times New Roman"/>
          <w:bCs/>
          <w:color w:val="000000"/>
          <w:spacing w:val="-4"/>
          <w:sz w:val="28"/>
          <w:szCs w:val="28"/>
        </w:rPr>
      </w:pPr>
      <w:r w:rsidRPr="009856B7">
        <w:rPr>
          <w:rFonts w:ascii="Times New Roman" w:hAnsi="Times New Roman" w:cs="Times New Roman"/>
          <w:color w:val="000000"/>
          <w:sz w:val="28"/>
          <w:szCs w:val="28"/>
        </w:rPr>
        <w:tab/>
        <w:t>Законно ли данное решение?</w:t>
      </w:r>
    </w:p>
    <w:p w:rsidR="009856B7" w:rsidRDefault="009856B7" w:rsidP="009856B7">
      <w:pPr>
        <w:jc w:val="both"/>
        <w:rPr>
          <w:rFonts w:ascii="Times New Roman" w:eastAsia="Times New Roman" w:hAnsi="Times New Roman" w:cs="Times New Roman"/>
          <w:bCs/>
          <w:color w:val="000000"/>
          <w:spacing w:val="-4"/>
          <w:sz w:val="28"/>
          <w:szCs w:val="28"/>
        </w:rPr>
      </w:pPr>
    </w:p>
    <w:p w:rsidR="009856B7" w:rsidRPr="009856B7" w:rsidRDefault="009856B7" w:rsidP="009856B7">
      <w:pPr>
        <w:jc w:val="both"/>
        <w:rPr>
          <w:rFonts w:ascii="Times New Roman" w:hAnsi="Times New Roman"/>
          <w:bCs/>
          <w:sz w:val="28"/>
          <w:szCs w:val="28"/>
        </w:rPr>
      </w:pPr>
      <w:r>
        <w:rPr>
          <w:rFonts w:ascii="Times New Roman" w:eastAsia="Times New Roman" w:hAnsi="Times New Roman" w:cs="Times New Roman"/>
          <w:bCs/>
          <w:color w:val="000000"/>
          <w:spacing w:val="-4"/>
          <w:sz w:val="28"/>
          <w:szCs w:val="28"/>
        </w:rPr>
        <w:t xml:space="preserve">2. </w:t>
      </w:r>
      <w:r w:rsidRPr="009856B7">
        <w:rPr>
          <w:rFonts w:ascii="Times New Roman" w:hAnsi="Times New Roman"/>
          <w:bCs/>
          <w:sz w:val="28"/>
          <w:szCs w:val="28"/>
        </w:rPr>
        <w:t xml:space="preserve">Определите следующие нормы Конституции РФ по различным видам классификаций конституционно-правовых норм: </w:t>
      </w:r>
    </w:p>
    <w:p w:rsidR="009856B7" w:rsidRPr="009856B7" w:rsidRDefault="009856B7" w:rsidP="009856B7">
      <w:pPr>
        <w:jc w:val="both"/>
        <w:rPr>
          <w:rFonts w:ascii="Times New Roman" w:hAnsi="Times New Roman"/>
          <w:sz w:val="28"/>
          <w:szCs w:val="28"/>
        </w:rPr>
      </w:pPr>
      <w:r w:rsidRPr="009856B7">
        <w:rPr>
          <w:rFonts w:ascii="Times New Roman" w:hAnsi="Times New Roman"/>
          <w:sz w:val="28"/>
          <w:szCs w:val="28"/>
        </w:rPr>
        <w:t xml:space="preserve">- пункт 1 статьи 5  Конституции РФ </w:t>
      </w:r>
    </w:p>
    <w:p w:rsidR="009856B7" w:rsidRPr="009856B7" w:rsidRDefault="009856B7" w:rsidP="009856B7">
      <w:pPr>
        <w:jc w:val="both"/>
        <w:rPr>
          <w:rFonts w:ascii="Times New Roman" w:hAnsi="Times New Roman"/>
          <w:sz w:val="28"/>
          <w:szCs w:val="28"/>
        </w:rPr>
      </w:pPr>
      <w:r w:rsidRPr="009856B7">
        <w:rPr>
          <w:rFonts w:ascii="Times New Roman" w:hAnsi="Times New Roman"/>
          <w:sz w:val="28"/>
          <w:szCs w:val="28"/>
        </w:rPr>
        <w:t xml:space="preserve">- пункт 1 статьи 66 Конституции РФ </w:t>
      </w:r>
    </w:p>
    <w:p w:rsidR="009856B7" w:rsidRPr="009856B7" w:rsidRDefault="009856B7" w:rsidP="009856B7">
      <w:pPr>
        <w:jc w:val="both"/>
        <w:rPr>
          <w:rFonts w:ascii="Times New Roman" w:hAnsi="Times New Roman"/>
          <w:sz w:val="28"/>
          <w:szCs w:val="28"/>
        </w:rPr>
      </w:pPr>
      <w:r w:rsidRPr="009856B7">
        <w:rPr>
          <w:rFonts w:ascii="Times New Roman" w:hAnsi="Times New Roman"/>
          <w:sz w:val="28"/>
          <w:szCs w:val="28"/>
        </w:rPr>
        <w:t>- пункт 1 статьи 68  Конституции РФ</w:t>
      </w:r>
    </w:p>
    <w:p w:rsidR="0022574C" w:rsidRPr="009856B7" w:rsidRDefault="009856B7" w:rsidP="009856B7">
      <w:pPr>
        <w:jc w:val="both"/>
        <w:rPr>
          <w:rFonts w:ascii="Times New Roman" w:hAnsi="Times New Roman"/>
          <w:sz w:val="28"/>
          <w:szCs w:val="28"/>
        </w:rPr>
      </w:pPr>
      <w:r w:rsidRPr="009856B7">
        <w:rPr>
          <w:rFonts w:ascii="Times New Roman" w:hAnsi="Times New Roman"/>
          <w:sz w:val="28"/>
          <w:szCs w:val="28"/>
        </w:rPr>
        <w:t>- пункт 2 статьи 81  Конституции РФ</w:t>
      </w:r>
    </w:p>
    <w:p w:rsidR="009856B7" w:rsidRDefault="009856B7" w:rsidP="009856B7">
      <w:pPr>
        <w:jc w:val="both"/>
        <w:rPr>
          <w:rFonts w:ascii="Times New Roman" w:hAnsi="Times New Roman"/>
        </w:rPr>
      </w:pPr>
    </w:p>
    <w:p w:rsidR="009856B7" w:rsidRDefault="009856B7" w:rsidP="009856B7">
      <w:pPr>
        <w:jc w:val="both"/>
        <w:rPr>
          <w:rFonts w:ascii="Times New Roman" w:eastAsia="Times New Roman" w:hAnsi="Times New Roman" w:cs="Times New Roman"/>
          <w:b/>
          <w:bCs/>
          <w:color w:val="000000"/>
          <w:spacing w:val="-4"/>
          <w:sz w:val="28"/>
          <w:szCs w:val="28"/>
        </w:rPr>
      </w:pPr>
    </w:p>
    <w:p w:rsidR="009856B7" w:rsidRDefault="009856B7" w:rsidP="009856B7">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lastRenderedPageBreak/>
        <w:t>Вариант № 3</w:t>
      </w:r>
    </w:p>
    <w:p w:rsidR="009856B7" w:rsidRDefault="009856B7" w:rsidP="009856B7">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9856B7" w:rsidRDefault="0081288F" w:rsidP="0016511D">
      <w:pPr>
        <w:pStyle w:val="a7"/>
        <w:numPr>
          <w:ilvl w:val="1"/>
          <w:numId w:val="6"/>
        </w:numPr>
        <w:ind w:left="426" w:hanging="426"/>
        <w:jc w:val="both"/>
        <w:rPr>
          <w:rFonts w:ascii="Times New Roman" w:eastAsia="Times New Roman" w:hAnsi="Times New Roman" w:cs="Times New Roman"/>
          <w:bCs/>
          <w:color w:val="000000"/>
          <w:spacing w:val="-4"/>
          <w:sz w:val="28"/>
          <w:szCs w:val="28"/>
        </w:rPr>
      </w:pPr>
      <w:r w:rsidRPr="0081288F">
        <w:rPr>
          <w:rFonts w:ascii="Times New Roman" w:eastAsia="Times New Roman" w:hAnsi="Times New Roman"/>
          <w:sz w:val="28"/>
          <w:szCs w:val="28"/>
        </w:rPr>
        <w:t>Понятие, сущность, основные характеристики конституционного права</w:t>
      </w:r>
      <w:r w:rsidR="000B4BEA" w:rsidRPr="000B4BEA">
        <w:rPr>
          <w:rFonts w:ascii="Times New Roman" w:hAnsi="Times New Roman"/>
          <w:sz w:val="28"/>
          <w:szCs w:val="28"/>
        </w:rPr>
        <w:t>.</w:t>
      </w:r>
    </w:p>
    <w:p w:rsidR="009856B7" w:rsidRPr="0081288F" w:rsidRDefault="0081288F" w:rsidP="0016511D">
      <w:pPr>
        <w:pStyle w:val="a7"/>
        <w:numPr>
          <w:ilvl w:val="1"/>
          <w:numId w:val="6"/>
        </w:numPr>
        <w:ind w:left="426" w:hanging="426"/>
        <w:jc w:val="both"/>
        <w:rPr>
          <w:rFonts w:ascii="Times New Roman" w:eastAsia="Times New Roman" w:hAnsi="Times New Roman" w:cs="Times New Roman"/>
          <w:bCs/>
          <w:color w:val="000000"/>
          <w:spacing w:val="-4"/>
          <w:sz w:val="28"/>
          <w:szCs w:val="28"/>
        </w:rPr>
      </w:pPr>
      <w:r w:rsidRPr="0081288F">
        <w:rPr>
          <w:rFonts w:ascii="Times New Roman" w:hAnsi="Times New Roman"/>
          <w:sz w:val="28"/>
          <w:szCs w:val="28"/>
        </w:rPr>
        <w:t>Правовое положение иностранцев.</w:t>
      </w:r>
    </w:p>
    <w:p w:rsidR="009856B7" w:rsidRDefault="009856B7" w:rsidP="009856B7">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81288F" w:rsidRPr="0081288F" w:rsidRDefault="0081288F" w:rsidP="0081288F">
      <w:pPr>
        <w:jc w:val="both"/>
        <w:rPr>
          <w:rFonts w:ascii="Times New Roman" w:hAnsi="Times New Roman"/>
          <w:sz w:val="28"/>
          <w:szCs w:val="28"/>
        </w:rPr>
      </w:pPr>
      <w:r>
        <w:rPr>
          <w:rFonts w:ascii="Times New Roman" w:hAnsi="Times New Roman"/>
          <w:sz w:val="28"/>
          <w:szCs w:val="28"/>
        </w:rPr>
        <w:t xml:space="preserve">1. </w:t>
      </w:r>
      <w:r w:rsidRPr="0081288F">
        <w:rPr>
          <w:rFonts w:ascii="Times New Roman" w:hAnsi="Times New Roman"/>
          <w:sz w:val="28"/>
          <w:szCs w:val="28"/>
        </w:rPr>
        <w:t xml:space="preserve">Постановлением Государственной Думы было установлено, что обычаю голосовать за отсутствующих на заседании депутатов их коллегами ввиду его широкого применения должен быть придан общеобязательный характер. Конституционный Суд Российской  Федерации, ссылаясь на правовую позицию, выраженную в п.13 мотивировочной части Постановления КС РФ от 20 июля 1999 года №12-П, признал Постановление не соответствующим Конституции РФ, однако депутаты, утверждая, что обычай также является источником конституционного права, продолжали голосовать за своих коллег. </w:t>
      </w:r>
      <w:r w:rsidRPr="0081288F">
        <w:rPr>
          <w:rFonts w:ascii="Times New Roman" w:hAnsi="Times New Roman"/>
          <w:sz w:val="28"/>
          <w:szCs w:val="28"/>
        </w:rPr>
        <w:tab/>
      </w:r>
    </w:p>
    <w:p w:rsidR="0081288F" w:rsidRDefault="0081288F" w:rsidP="0081288F">
      <w:pPr>
        <w:ind w:firstLine="708"/>
        <w:jc w:val="both"/>
        <w:rPr>
          <w:rFonts w:ascii="Times New Roman" w:hAnsi="Times New Roman"/>
          <w:sz w:val="28"/>
          <w:szCs w:val="28"/>
        </w:rPr>
      </w:pPr>
      <w:r w:rsidRPr="0081288F">
        <w:rPr>
          <w:rFonts w:ascii="Times New Roman" w:hAnsi="Times New Roman"/>
          <w:sz w:val="28"/>
          <w:szCs w:val="28"/>
        </w:rPr>
        <w:t>Могут ли выступать в качестве источников конституционного права правовой обычай, решения Конституционного Суда РФ и акты палат Парламента и каковы их особенности?</w:t>
      </w:r>
    </w:p>
    <w:p w:rsidR="0081288F" w:rsidRDefault="0081288F" w:rsidP="0081288F">
      <w:pPr>
        <w:ind w:firstLine="708"/>
        <w:jc w:val="both"/>
        <w:rPr>
          <w:rFonts w:ascii="Times New Roman" w:hAnsi="Times New Roman"/>
          <w:sz w:val="28"/>
          <w:szCs w:val="28"/>
        </w:rPr>
      </w:pPr>
    </w:p>
    <w:p w:rsidR="0081288F" w:rsidRDefault="0081288F" w:rsidP="0081288F">
      <w:pPr>
        <w:jc w:val="both"/>
        <w:rPr>
          <w:rFonts w:ascii="Times New Roman" w:hAnsi="Times New Roman"/>
          <w:sz w:val="28"/>
          <w:szCs w:val="28"/>
        </w:rPr>
      </w:pPr>
      <w:r>
        <w:rPr>
          <w:rFonts w:ascii="Times New Roman" w:hAnsi="Times New Roman"/>
          <w:sz w:val="28"/>
          <w:szCs w:val="28"/>
        </w:rPr>
        <w:t xml:space="preserve">2. </w:t>
      </w:r>
      <w:r w:rsidRPr="0081288F">
        <w:rPr>
          <w:rFonts w:ascii="Times New Roman" w:hAnsi="Times New Roman"/>
          <w:sz w:val="28"/>
          <w:szCs w:val="28"/>
        </w:rPr>
        <w:t xml:space="preserve">Гражданка Маританская обратилась к юристу за консультацией по вопросу предоставления ей жилого помещения по договору социального найма. Юрист пояснил, что для удовлетворения её просьбы необходимо представить документы, подтверждающие, что она является малоимущей согласно ч. 3 статьи 40 Конституции РФ. Маританская не согласилась с юристом, ссылаясь на ч. 1 ст. 40 Конституции. </w:t>
      </w:r>
    </w:p>
    <w:p w:rsidR="0081288F" w:rsidRDefault="0081288F" w:rsidP="0081288F">
      <w:pPr>
        <w:ind w:firstLine="708"/>
        <w:jc w:val="both"/>
        <w:rPr>
          <w:rFonts w:ascii="Times New Roman" w:hAnsi="Times New Roman"/>
          <w:sz w:val="28"/>
          <w:szCs w:val="28"/>
        </w:rPr>
      </w:pPr>
      <w:r w:rsidRPr="0081288F">
        <w:rPr>
          <w:rFonts w:ascii="Times New Roman" w:hAnsi="Times New Roman"/>
          <w:sz w:val="28"/>
          <w:szCs w:val="28"/>
        </w:rPr>
        <w:t>Нет ли противоречия между частями 1 и 3 ст. 40 Конституции России?</w:t>
      </w:r>
    </w:p>
    <w:p w:rsidR="0081288F" w:rsidRDefault="0081288F" w:rsidP="0081288F">
      <w:pPr>
        <w:ind w:firstLine="708"/>
        <w:jc w:val="both"/>
        <w:rPr>
          <w:rFonts w:ascii="Times New Roman" w:hAnsi="Times New Roman"/>
          <w:sz w:val="28"/>
          <w:szCs w:val="28"/>
        </w:rPr>
      </w:pPr>
    </w:p>
    <w:p w:rsidR="0081288F" w:rsidRDefault="0081288F" w:rsidP="0081288F">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4</w:t>
      </w:r>
    </w:p>
    <w:p w:rsidR="0081288F" w:rsidRDefault="0081288F" w:rsidP="0081288F">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81288F" w:rsidRPr="0081288F" w:rsidRDefault="0081288F" w:rsidP="0016511D">
      <w:pPr>
        <w:pStyle w:val="a7"/>
        <w:numPr>
          <w:ilvl w:val="0"/>
          <w:numId w:val="7"/>
        </w:numPr>
        <w:ind w:left="426" w:hanging="426"/>
        <w:jc w:val="both"/>
        <w:rPr>
          <w:rFonts w:ascii="Times New Roman" w:hAnsi="Times New Roman"/>
          <w:sz w:val="28"/>
          <w:szCs w:val="28"/>
        </w:rPr>
      </w:pPr>
      <w:r w:rsidRPr="0081288F">
        <w:rPr>
          <w:rFonts w:ascii="Times New Roman" w:hAnsi="Times New Roman"/>
          <w:sz w:val="28"/>
          <w:szCs w:val="28"/>
        </w:rPr>
        <w:t>Понятие системы конституционного права и ее принципов.</w:t>
      </w:r>
    </w:p>
    <w:p w:rsidR="0081288F" w:rsidRPr="0081288F" w:rsidRDefault="0081288F" w:rsidP="0016511D">
      <w:pPr>
        <w:pStyle w:val="a7"/>
        <w:numPr>
          <w:ilvl w:val="0"/>
          <w:numId w:val="7"/>
        </w:numPr>
        <w:ind w:left="426" w:hanging="426"/>
        <w:jc w:val="both"/>
        <w:rPr>
          <w:rFonts w:ascii="Times New Roman" w:eastAsia="Times New Roman" w:hAnsi="Times New Roman" w:cs="Times New Roman"/>
          <w:b/>
          <w:bCs/>
          <w:color w:val="000000"/>
          <w:spacing w:val="-4"/>
          <w:sz w:val="28"/>
          <w:szCs w:val="28"/>
        </w:rPr>
      </w:pPr>
      <w:r w:rsidRPr="0081288F">
        <w:rPr>
          <w:rFonts w:ascii="Times New Roman" w:hAnsi="Times New Roman"/>
          <w:sz w:val="28"/>
          <w:szCs w:val="28"/>
        </w:rPr>
        <w:t>Виды конституций, их классификация.</w:t>
      </w:r>
    </w:p>
    <w:p w:rsidR="0081288F" w:rsidRDefault="0081288F" w:rsidP="0081288F">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81288F" w:rsidRPr="0081288F" w:rsidRDefault="0081288F" w:rsidP="0081288F">
      <w:pPr>
        <w:shd w:val="clear" w:color="auto" w:fill="FFFFFF"/>
        <w:ind w:right="-1"/>
        <w:jc w:val="both"/>
        <w:rPr>
          <w:rFonts w:ascii="Times New Roman" w:hAnsi="Times New Roman"/>
          <w:sz w:val="28"/>
          <w:szCs w:val="28"/>
        </w:rPr>
      </w:pPr>
      <w:r w:rsidRPr="0081288F">
        <w:rPr>
          <w:rFonts w:ascii="Times New Roman" w:hAnsi="Times New Roman"/>
          <w:sz w:val="28"/>
          <w:szCs w:val="28"/>
        </w:rPr>
        <w:t>1. Президент РФ в соответствии с ч. 3 ст. 115 Конституции РФ и ст.33 Закона «О Правительстве Российской Федерации» отменил Постановление Правительства РФ «О мерах по борьбе с экстремизмом», поскольку, по мнению Президента, это постановление противоречило отдельным федеральным законам.</w:t>
      </w:r>
    </w:p>
    <w:p w:rsidR="0081288F" w:rsidRDefault="0081288F" w:rsidP="0081288F">
      <w:pPr>
        <w:ind w:firstLine="708"/>
        <w:jc w:val="both"/>
        <w:rPr>
          <w:rFonts w:ascii="Times New Roman" w:hAnsi="Times New Roman"/>
          <w:sz w:val="28"/>
          <w:szCs w:val="28"/>
        </w:rPr>
      </w:pPr>
      <w:r w:rsidRPr="0081288F">
        <w:rPr>
          <w:rFonts w:ascii="Times New Roman" w:hAnsi="Times New Roman"/>
          <w:sz w:val="28"/>
          <w:szCs w:val="28"/>
        </w:rPr>
        <w:t>Является ли такая отмена акта мерой ответственности? Если да, то какой ответственности? Следует ли Президенту допустить вину Правительства РФ  в принятии такого акта? Имеет ли конституционное значение, что причиной принятия Правительством такого постановления послужило, как выяснилось, неопределенность норм закона?</w:t>
      </w:r>
    </w:p>
    <w:p w:rsidR="0081288F" w:rsidRDefault="0081288F" w:rsidP="0081288F">
      <w:pPr>
        <w:ind w:firstLine="708"/>
        <w:jc w:val="both"/>
        <w:rPr>
          <w:rFonts w:ascii="Times New Roman" w:hAnsi="Times New Roman"/>
          <w:sz w:val="28"/>
          <w:szCs w:val="28"/>
        </w:rPr>
      </w:pPr>
    </w:p>
    <w:p w:rsidR="0081288F" w:rsidRDefault="0081288F" w:rsidP="0081288F">
      <w:pPr>
        <w:jc w:val="both"/>
        <w:rPr>
          <w:rFonts w:ascii="Times New Roman" w:hAnsi="Times New Roman"/>
          <w:sz w:val="28"/>
          <w:szCs w:val="28"/>
        </w:rPr>
      </w:pPr>
      <w:r w:rsidRPr="0081288F">
        <w:rPr>
          <w:rFonts w:ascii="Times New Roman" w:hAnsi="Times New Roman"/>
          <w:sz w:val="28"/>
          <w:szCs w:val="28"/>
        </w:rPr>
        <w:t xml:space="preserve">2. Мэр города Макеевки обратился к прокурору города с просьбой дать толкование положениям п. 2 ст. 14 Конституции РФ, которая определяет, что </w:t>
      </w:r>
      <w:r w:rsidRPr="0081288F">
        <w:rPr>
          <w:rFonts w:ascii="Times New Roman" w:hAnsi="Times New Roman"/>
          <w:sz w:val="28"/>
          <w:szCs w:val="28"/>
        </w:rPr>
        <w:lastRenderedPageBreak/>
        <w:t xml:space="preserve">в Российской Федерации религиозные объединения отделены от государства. В полученном ответе утверждалось, что Конституция РФ определяет равенство перед законом религиозных организаций наряду с иными, отделении церкви от государства, а народа от церкви. На основании этого толкования Макеевская городская администрация приняла решение о прекращении всех действующих религиозных организаций на территории города. </w:t>
      </w:r>
    </w:p>
    <w:p w:rsidR="0081288F" w:rsidRPr="0081288F" w:rsidRDefault="0081288F" w:rsidP="0081288F">
      <w:pPr>
        <w:ind w:firstLine="708"/>
        <w:jc w:val="both"/>
        <w:rPr>
          <w:rFonts w:ascii="Times New Roman" w:hAnsi="Times New Roman"/>
          <w:sz w:val="28"/>
          <w:szCs w:val="28"/>
        </w:rPr>
      </w:pPr>
      <w:r w:rsidRPr="0081288F">
        <w:rPr>
          <w:rFonts w:ascii="Times New Roman" w:hAnsi="Times New Roman"/>
          <w:sz w:val="28"/>
          <w:szCs w:val="28"/>
        </w:rPr>
        <w:t>Дайте оценку действиям администрации. Можно ли считать толкование Конституции России, сделанное прокурором города Макеевки, официальным?</w:t>
      </w:r>
    </w:p>
    <w:p w:rsidR="0081288F" w:rsidRDefault="0081288F" w:rsidP="0081288F">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p>
    <w:p w:rsidR="0081288F" w:rsidRDefault="0081288F" w:rsidP="0081288F">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5</w:t>
      </w:r>
    </w:p>
    <w:p w:rsidR="0081288F" w:rsidRDefault="0081288F" w:rsidP="0081288F">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81288F" w:rsidRPr="00085C7E" w:rsidRDefault="00085C7E" w:rsidP="0016511D">
      <w:pPr>
        <w:pStyle w:val="a7"/>
        <w:numPr>
          <w:ilvl w:val="0"/>
          <w:numId w:val="8"/>
        </w:numPr>
        <w:ind w:left="426" w:hanging="426"/>
        <w:jc w:val="both"/>
        <w:rPr>
          <w:rFonts w:ascii="Times New Roman" w:eastAsia="Times New Roman" w:hAnsi="Times New Roman" w:cs="Times New Roman"/>
          <w:bCs/>
          <w:color w:val="000000"/>
          <w:spacing w:val="-4"/>
          <w:sz w:val="28"/>
          <w:szCs w:val="28"/>
        </w:rPr>
      </w:pPr>
      <w:r w:rsidRPr="00085C7E">
        <w:rPr>
          <w:rFonts w:ascii="Times New Roman" w:hAnsi="Times New Roman"/>
          <w:sz w:val="28"/>
          <w:szCs w:val="28"/>
        </w:rPr>
        <w:t>Субъектно-объектный состав конституционных правоотношений</w:t>
      </w:r>
      <w:r w:rsidR="0081288F" w:rsidRPr="00085C7E">
        <w:rPr>
          <w:rFonts w:ascii="Times New Roman" w:hAnsi="Times New Roman"/>
          <w:sz w:val="28"/>
          <w:szCs w:val="28"/>
        </w:rPr>
        <w:t>.</w:t>
      </w:r>
    </w:p>
    <w:p w:rsidR="0081288F" w:rsidRPr="00085C7E" w:rsidRDefault="00085C7E" w:rsidP="0016511D">
      <w:pPr>
        <w:pStyle w:val="a7"/>
        <w:numPr>
          <w:ilvl w:val="0"/>
          <w:numId w:val="8"/>
        </w:numPr>
        <w:ind w:left="426" w:hanging="426"/>
        <w:jc w:val="both"/>
        <w:rPr>
          <w:rFonts w:ascii="Times New Roman" w:eastAsia="Times New Roman" w:hAnsi="Times New Roman" w:cs="Times New Roman"/>
          <w:bCs/>
          <w:color w:val="000000"/>
          <w:spacing w:val="-4"/>
          <w:sz w:val="28"/>
          <w:szCs w:val="28"/>
        </w:rPr>
      </w:pPr>
      <w:r w:rsidRPr="00085C7E">
        <w:rPr>
          <w:rFonts w:ascii="Times New Roman" w:hAnsi="Times New Roman"/>
          <w:sz w:val="28"/>
          <w:szCs w:val="28"/>
        </w:rPr>
        <w:t>Принципы государственного регулирования экономической деятельности в Российской Федерации</w:t>
      </w:r>
      <w:r w:rsidR="0081288F" w:rsidRPr="00085C7E">
        <w:rPr>
          <w:rFonts w:ascii="Times New Roman" w:hAnsi="Times New Roman"/>
          <w:sz w:val="28"/>
          <w:szCs w:val="28"/>
        </w:rPr>
        <w:t>.</w:t>
      </w:r>
    </w:p>
    <w:p w:rsidR="0081288F" w:rsidRDefault="0081288F" w:rsidP="0081288F">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085C7E" w:rsidRDefault="00085C7E" w:rsidP="00085C7E">
      <w:pPr>
        <w:jc w:val="both"/>
        <w:rPr>
          <w:rFonts w:ascii="Times New Roman" w:hAnsi="Times New Roman"/>
          <w:sz w:val="28"/>
          <w:szCs w:val="28"/>
        </w:rPr>
      </w:pPr>
      <w:r>
        <w:rPr>
          <w:rFonts w:ascii="Times New Roman" w:hAnsi="Times New Roman"/>
          <w:sz w:val="28"/>
          <w:szCs w:val="28"/>
        </w:rPr>
        <w:t xml:space="preserve">1. </w:t>
      </w:r>
      <w:r w:rsidRPr="00085C7E">
        <w:rPr>
          <w:rFonts w:ascii="Times New Roman" w:hAnsi="Times New Roman"/>
          <w:sz w:val="28"/>
          <w:szCs w:val="28"/>
        </w:rPr>
        <w:t xml:space="preserve">В студенческой аудитории на семинарском занятии по конституционному праву разгорелась дискуссия по поводу предписания части 4 ст. 15 Конституции Российской Федерации, устанавливающего приоритет международных договоров Российской Федерации над законами страны. Часть студентов полагала, что в Конституции (ч. 4 ст. 15) под законом понимается любой действующий в России закон, в том числе и саму Конституцию, однако другая часть аудитории возражала против такого понимания конституционного текста. </w:t>
      </w:r>
    </w:p>
    <w:p w:rsidR="0084118E" w:rsidRDefault="00085C7E" w:rsidP="00085C7E">
      <w:pPr>
        <w:ind w:firstLine="708"/>
        <w:jc w:val="both"/>
        <w:rPr>
          <w:rFonts w:ascii="Times New Roman" w:hAnsi="Times New Roman"/>
          <w:sz w:val="28"/>
          <w:szCs w:val="28"/>
        </w:rPr>
      </w:pPr>
      <w:r w:rsidRPr="00085C7E">
        <w:rPr>
          <w:rFonts w:ascii="Times New Roman" w:hAnsi="Times New Roman"/>
          <w:sz w:val="28"/>
          <w:szCs w:val="28"/>
        </w:rPr>
        <w:t>А как вы понимаете положение части 4 ст. 15 Конституции Российской Федерации?</w:t>
      </w:r>
      <w:r>
        <w:rPr>
          <w:rFonts w:ascii="Times New Roman" w:hAnsi="Times New Roman"/>
          <w:sz w:val="28"/>
          <w:szCs w:val="28"/>
        </w:rPr>
        <w:t xml:space="preserve"> Ответ обоснуйте.</w:t>
      </w:r>
    </w:p>
    <w:p w:rsidR="00085C7E" w:rsidRDefault="00085C7E" w:rsidP="00085C7E">
      <w:pPr>
        <w:ind w:firstLine="708"/>
        <w:jc w:val="both"/>
        <w:rPr>
          <w:rFonts w:ascii="Times New Roman" w:hAnsi="Times New Roman"/>
          <w:sz w:val="28"/>
          <w:szCs w:val="28"/>
        </w:rPr>
      </w:pPr>
    </w:p>
    <w:p w:rsidR="00085C7E" w:rsidRPr="00085C7E" w:rsidRDefault="00085C7E" w:rsidP="00085C7E">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2. </w:t>
      </w:r>
      <w:r w:rsidRPr="00085C7E">
        <w:rPr>
          <w:rFonts w:ascii="Times New Roman" w:hAnsi="Times New Roman"/>
          <w:color w:val="000000"/>
          <w:sz w:val="28"/>
          <w:szCs w:val="28"/>
        </w:rPr>
        <w:t>В государственном внешкольном образовательном учреждении – Дворце творчества юных Санкт-Петербурга – было организовано изучение православной религии, с исполнением отдельных религиозных обрядов и совершения паломничеств</w:t>
      </w:r>
      <w:r>
        <w:rPr>
          <w:rFonts w:ascii="Times New Roman" w:hAnsi="Times New Roman"/>
          <w:color w:val="000000"/>
          <w:sz w:val="28"/>
          <w:szCs w:val="28"/>
        </w:rPr>
        <w:t>а</w:t>
      </w:r>
      <w:r w:rsidRPr="00085C7E">
        <w:rPr>
          <w:rFonts w:ascii="Times New Roman" w:hAnsi="Times New Roman"/>
          <w:color w:val="000000"/>
          <w:sz w:val="28"/>
          <w:szCs w:val="28"/>
        </w:rPr>
        <w:t xml:space="preserve"> к святым местам. Комитет по образованию на запрос петербургского отделения мусульман России с требованием дать правовую оценку происходящему ответил, что не усматривает в действиях подведомственной организации нарушения закона.</w:t>
      </w:r>
    </w:p>
    <w:p w:rsidR="00085C7E" w:rsidRPr="00085C7E" w:rsidRDefault="00085C7E" w:rsidP="00085C7E">
      <w:pPr>
        <w:shd w:val="clear" w:color="auto" w:fill="FFFFFF"/>
        <w:ind w:firstLine="710"/>
        <w:jc w:val="both"/>
        <w:rPr>
          <w:rFonts w:ascii="Times New Roman" w:hAnsi="Times New Roman"/>
          <w:color w:val="000000"/>
          <w:sz w:val="28"/>
          <w:szCs w:val="28"/>
        </w:rPr>
      </w:pPr>
      <w:r w:rsidRPr="00085C7E">
        <w:rPr>
          <w:rFonts w:ascii="Times New Roman" w:hAnsi="Times New Roman"/>
          <w:color w:val="000000"/>
          <w:sz w:val="28"/>
          <w:szCs w:val="28"/>
        </w:rPr>
        <w:t>Обучение построено на научной основе, оно осуществляется в рамках добровольного внешкольного посещения, поэтому никаких оснований считать эту деятельность противоречащей закону нет.</w:t>
      </w:r>
    </w:p>
    <w:p w:rsidR="00085C7E" w:rsidRPr="00085C7E" w:rsidRDefault="00085C7E" w:rsidP="00085C7E">
      <w:pPr>
        <w:shd w:val="clear" w:color="auto" w:fill="FFFFFF"/>
        <w:ind w:firstLine="710"/>
        <w:jc w:val="both"/>
        <w:rPr>
          <w:rFonts w:ascii="Times New Roman" w:hAnsi="Times New Roman"/>
          <w:color w:val="000000"/>
          <w:sz w:val="28"/>
          <w:szCs w:val="28"/>
        </w:rPr>
      </w:pPr>
      <w:r w:rsidRPr="00085C7E">
        <w:rPr>
          <w:rFonts w:ascii="Times New Roman" w:hAnsi="Times New Roman"/>
          <w:color w:val="000000"/>
          <w:sz w:val="28"/>
          <w:szCs w:val="28"/>
        </w:rPr>
        <w:t xml:space="preserve">Отделение мусульман России подало обращение прокурору Санкт-Петербурга с требованием принять меры прокурорского реагирования, поскольку пропаганда религии, несмотря на конституционные положения об отделении церкви от государства, осуществляется за государственный счет. Научным такое обучение считаться не может, так как явно отдается предпочтение одной конфессии и не соблюдается равенство </w:t>
      </w:r>
      <w:r w:rsidRPr="00085C7E">
        <w:rPr>
          <w:rFonts w:ascii="Times New Roman" w:hAnsi="Times New Roman"/>
          <w:color w:val="000000"/>
          <w:sz w:val="28"/>
          <w:szCs w:val="28"/>
        </w:rPr>
        <w:lastRenderedPageBreak/>
        <w:t xml:space="preserve">вероисповеданий. В преподавании ислама в той же организации было отказано, по тем </w:t>
      </w:r>
      <w:r>
        <w:rPr>
          <w:rFonts w:ascii="Times New Roman" w:hAnsi="Times New Roman"/>
          <w:color w:val="000000"/>
          <w:sz w:val="28"/>
          <w:szCs w:val="28"/>
        </w:rPr>
        <w:t>соображениям, что это будто бы «</w:t>
      </w:r>
      <w:r w:rsidRPr="00085C7E">
        <w:rPr>
          <w:rFonts w:ascii="Times New Roman" w:hAnsi="Times New Roman"/>
          <w:color w:val="000000"/>
          <w:sz w:val="28"/>
          <w:szCs w:val="28"/>
        </w:rPr>
        <w:t>воинственная религия</w:t>
      </w:r>
      <w:r>
        <w:rPr>
          <w:rFonts w:ascii="Times New Roman" w:hAnsi="Times New Roman"/>
          <w:color w:val="000000"/>
          <w:sz w:val="28"/>
          <w:szCs w:val="28"/>
        </w:rPr>
        <w:t>»</w:t>
      </w:r>
      <w:r w:rsidRPr="00085C7E">
        <w:rPr>
          <w:rFonts w:ascii="Times New Roman" w:hAnsi="Times New Roman"/>
          <w:color w:val="000000"/>
          <w:sz w:val="28"/>
          <w:szCs w:val="28"/>
        </w:rPr>
        <w:t>.</w:t>
      </w:r>
    </w:p>
    <w:p w:rsidR="00085C7E" w:rsidRPr="00085C7E" w:rsidRDefault="00085C7E" w:rsidP="00085C7E">
      <w:pPr>
        <w:ind w:firstLine="708"/>
        <w:jc w:val="both"/>
        <w:rPr>
          <w:rFonts w:ascii="Times New Roman" w:hAnsi="Times New Roman" w:cs="Times New Roman"/>
          <w:sz w:val="28"/>
          <w:szCs w:val="28"/>
        </w:rPr>
      </w:pPr>
      <w:r w:rsidRPr="00085C7E">
        <w:rPr>
          <w:rFonts w:ascii="Times New Roman" w:hAnsi="Times New Roman"/>
          <w:color w:val="000000"/>
          <w:sz w:val="28"/>
          <w:szCs w:val="28"/>
        </w:rPr>
        <w:t>Какое решение должен принять прокурор?</w:t>
      </w:r>
      <w:r>
        <w:rPr>
          <w:rFonts w:ascii="Times New Roman" w:hAnsi="Times New Roman"/>
          <w:color w:val="000000"/>
          <w:sz w:val="28"/>
          <w:szCs w:val="28"/>
        </w:rPr>
        <w:t xml:space="preserve"> Обоснуйте ответ.</w:t>
      </w:r>
    </w:p>
    <w:p w:rsidR="00085C7E" w:rsidRDefault="00085C7E">
      <w:pPr>
        <w:jc w:val="center"/>
        <w:rPr>
          <w:rFonts w:ascii="Trebuchet MS" w:hAnsi="Trebuchet MS"/>
          <w:color w:val="666666"/>
          <w:sz w:val="33"/>
          <w:szCs w:val="33"/>
        </w:rPr>
      </w:pPr>
      <w:bookmarkStart w:id="2" w:name="_Toc94"/>
    </w:p>
    <w:p w:rsidR="00085C7E" w:rsidRDefault="00085C7E" w:rsidP="00085C7E">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6</w:t>
      </w:r>
    </w:p>
    <w:p w:rsidR="00085C7E" w:rsidRDefault="00085C7E" w:rsidP="00085C7E">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085C7E" w:rsidRPr="00085C7E" w:rsidRDefault="00085C7E" w:rsidP="0016511D">
      <w:pPr>
        <w:pStyle w:val="a7"/>
        <w:numPr>
          <w:ilvl w:val="0"/>
          <w:numId w:val="9"/>
        </w:numPr>
        <w:ind w:left="426" w:hanging="426"/>
        <w:jc w:val="both"/>
        <w:rPr>
          <w:rFonts w:ascii="Times New Roman" w:eastAsia="Times New Roman" w:hAnsi="Times New Roman" w:cs="Times New Roman"/>
          <w:bCs/>
          <w:color w:val="000000"/>
          <w:spacing w:val="-4"/>
          <w:sz w:val="28"/>
          <w:szCs w:val="28"/>
        </w:rPr>
      </w:pPr>
      <w:r w:rsidRPr="00085C7E">
        <w:rPr>
          <w:rFonts w:ascii="Times New Roman" w:eastAsia="Times New Roman" w:hAnsi="Times New Roman" w:cs="Times New Roman"/>
          <w:bCs/>
          <w:color w:val="000000"/>
          <w:spacing w:val="-4"/>
          <w:sz w:val="28"/>
          <w:szCs w:val="28"/>
        </w:rPr>
        <w:t>Понятие, структура, система, функции конституционно-правовых норм и институтов.</w:t>
      </w:r>
    </w:p>
    <w:p w:rsidR="00085C7E" w:rsidRPr="00085C7E" w:rsidRDefault="00085C7E" w:rsidP="0016511D">
      <w:pPr>
        <w:pStyle w:val="a7"/>
        <w:numPr>
          <w:ilvl w:val="0"/>
          <w:numId w:val="9"/>
        </w:numPr>
        <w:ind w:left="426" w:hanging="426"/>
        <w:jc w:val="both"/>
        <w:rPr>
          <w:rFonts w:ascii="Times New Roman" w:eastAsia="Times New Roman" w:hAnsi="Times New Roman" w:cs="Times New Roman"/>
          <w:bCs/>
          <w:color w:val="000000"/>
          <w:spacing w:val="-4"/>
          <w:sz w:val="28"/>
          <w:szCs w:val="28"/>
        </w:rPr>
      </w:pPr>
      <w:r w:rsidRPr="00085C7E">
        <w:rPr>
          <w:rFonts w:ascii="Times New Roman" w:hAnsi="Times New Roman"/>
          <w:sz w:val="28"/>
          <w:szCs w:val="28"/>
        </w:rPr>
        <w:t>Особенности разработки, обсуждения и принятия Конституции Российской Федерации.</w:t>
      </w:r>
    </w:p>
    <w:p w:rsidR="00085C7E" w:rsidRDefault="00085C7E" w:rsidP="00085C7E">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085C7E" w:rsidRDefault="00085C7E" w:rsidP="00085C7E">
      <w:pPr>
        <w:jc w:val="both"/>
        <w:rPr>
          <w:rFonts w:ascii="Times New Roman" w:hAnsi="Times New Roman"/>
          <w:sz w:val="28"/>
          <w:szCs w:val="28"/>
        </w:rPr>
      </w:pPr>
      <w:r w:rsidRPr="00085C7E">
        <w:rPr>
          <w:rFonts w:ascii="Times New Roman" w:hAnsi="Times New Roman"/>
          <w:sz w:val="28"/>
          <w:szCs w:val="28"/>
        </w:rPr>
        <w:t xml:space="preserve">Лицо без гражданства К. обратился в суд с просьбой рассмотреть действия органов ЗАГСа как неправомерные, которые отказали регистрировать его брак с гражданкой РФ. </w:t>
      </w:r>
    </w:p>
    <w:p w:rsidR="00085C7E" w:rsidRDefault="00085C7E" w:rsidP="00085C7E">
      <w:pPr>
        <w:ind w:firstLine="708"/>
        <w:jc w:val="both"/>
        <w:rPr>
          <w:rFonts w:ascii="Times New Roman" w:hAnsi="Times New Roman"/>
          <w:sz w:val="28"/>
          <w:szCs w:val="28"/>
        </w:rPr>
      </w:pPr>
      <w:r w:rsidRPr="00085C7E">
        <w:rPr>
          <w:rFonts w:ascii="Times New Roman" w:hAnsi="Times New Roman"/>
          <w:sz w:val="28"/>
          <w:szCs w:val="28"/>
        </w:rPr>
        <w:t>Имеет ли право лицо без гражданства обращаться в судебные органы Российской Федерации.</w:t>
      </w:r>
    </w:p>
    <w:p w:rsidR="00085C7E" w:rsidRDefault="00085C7E" w:rsidP="00085C7E">
      <w:pPr>
        <w:ind w:firstLine="708"/>
        <w:jc w:val="both"/>
        <w:rPr>
          <w:rFonts w:ascii="Times New Roman" w:hAnsi="Times New Roman"/>
          <w:sz w:val="28"/>
          <w:szCs w:val="28"/>
        </w:rPr>
      </w:pPr>
    </w:p>
    <w:p w:rsidR="00085C7E" w:rsidRPr="00085C7E" w:rsidRDefault="00085C7E" w:rsidP="00085C7E">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2. </w:t>
      </w:r>
      <w:r w:rsidRPr="00085C7E">
        <w:rPr>
          <w:rFonts w:ascii="Times New Roman" w:hAnsi="Times New Roman"/>
          <w:color w:val="000000"/>
          <w:sz w:val="28"/>
          <w:szCs w:val="28"/>
        </w:rPr>
        <w:t>Жительница Уфы Эльвира Саниатуллина инициировала судебное разбирательство по вопросу о соответствии Конституции РФ Приказа МВД России, который запрещает фотографироваться на паспорт в головных уборах. По мнению заявительницы, это правило противоречит свободе вероисповедания, поскольку ношение покрывала (или хиджаба) для женщин – такое же обязательное требование ислама, как чтение Корана. Кроме того, ограничение прав граждан в соответствии со статьей 55 Конституции возможно только Федеральным законом. Ссылаясь на ту же статью Конституции, другой житель Уфы потребовал, чтобы в паспорт была вклеена фотография, где он улыбается во весь рот.</w:t>
      </w:r>
    </w:p>
    <w:p w:rsidR="00085C7E" w:rsidRPr="00085C7E" w:rsidRDefault="00085C7E" w:rsidP="00085C7E">
      <w:pPr>
        <w:shd w:val="clear" w:color="auto" w:fill="FFFFFF"/>
        <w:ind w:firstLine="710"/>
        <w:jc w:val="both"/>
        <w:rPr>
          <w:rFonts w:ascii="Times New Roman" w:hAnsi="Times New Roman"/>
          <w:color w:val="000000"/>
          <w:sz w:val="28"/>
          <w:szCs w:val="28"/>
        </w:rPr>
      </w:pPr>
      <w:r w:rsidRPr="00085C7E">
        <w:rPr>
          <w:rFonts w:ascii="Times New Roman" w:hAnsi="Times New Roman"/>
          <w:color w:val="000000"/>
          <w:sz w:val="28"/>
          <w:szCs w:val="28"/>
        </w:rPr>
        <w:t>Возражая на заявление, МВД РФ заявило, что осуществление прав не должно ущемлять права и охраняемые законом интересы других лиц, в целях обеспечения безопасности которых и установлена паспортная система. Паспорт, выполняющий одновременно функции удостоверения личности, документа, подтверждающего принадлежность лица к гражданству РФ и документа учета постоянного места жительства, предусмотрен многими федеральными законами, а правила выдачи паспортов устанавливаются подзаконными актами. Следовательно, указанные правила Конституции не противоречат.</w:t>
      </w:r>
    </w:p>
    <w:p w:rsidR="00085C7E" w:rsidRPr="00085C7E" w:rsidRDefault="00085C7E" w:rsidP="00085C7E">
      <w:pPr>
        <w:shd w:val="clear" w:color="auto" w:fill="FFFFFF"/>
        <w:ind w:firstLine="710"/>
        <w:jc w:val="both"/>
        <w:rPr>
          <w:rFonts w:ascii="Times New Roman" w:hAnsi="Times New Roman"/>
          <w:color w:val="000000"/>
          <w:sz w:val="28"/>
          <w:szCs w:val="28"/>
        </w:rPr>
      </w:pPr>
      <w:r w:rsidRPr="00085C7E">
        <w:rPr>
          <w:rFonts w:ascii="Times New Roman" w:hAnsi="Times New Roman"/>
          <w:color w:val="000000"/>
          <w:sz w:val="28"/>
          <w:szCs w:val="28"/>
        </w:rPr>
        <w:t>Тем не менее, решение  Верховного Суда РФ и внесенные в соответствии с ним изменения в Приказ МВД предусмотрели возможность фотографироваться в хиджабах, хотя, например, в штате Флорида (США) суд посчитал, что поднятие хиджаба для моментального фотографирования не представляет собой достаточного основания считать, что конституционные права мусульманок нарушены.</w:t>
      </w:r>
    </w:p>
    <w:p w:rsidR="00085C7E" w:rsidRDefault="00085C7E" w:rsidP="00085C7E">
      <w:pPr>
        <w:ind w:firstLine="708"/>
        <w:jc w:val="both"/>
        <w:rPr>
          <w:rFonts w:ascii="Times New Roman" w:hAnsi="Times New Roman"/>
          <w:color w:val="000000"/>
          <w:sz w:val="28"/>
          <w:szCs w:val="28"/>
        </w:rPr>
      </w:pPr>
      <w:r w:rsidRPr="00085C7E">
        <w:rPr>
          <w:rFonts w:ascii="Times New Roman" w:hAnsi="Times New Roman"/>
          <w:color w:val="000000"/>
          <w:sz w:val="28"/>
          <w:szCs w:val="28"/>
        </w:rPr>
        <w:lastRenderedPageBreak/>
        <w:t>Может ли паспортная система ущемлять либо ограничивать права человека и при каких условиях? В каких случаях ограничения прав граждан, связанные с паспортами, правомерны, а в каких случаях - нет?</w:t>
      </w:r>
    </w:p>
    <w:p w:rsidR="00085C7E" w:rsidRDefault="00085C7E" w:rsidP="00085C7E">
      <w:pPr>
        <w:ind w:firstLine="708"/>
        <w:jc w:val="both"/>
        <w:rPr>
          <w:rFonts w:ascii="Times New Roman" w:hAnsi="Times New Roman"/>
          <w:color w:val="000000"/>
          <w:sz w:val="28"/>
          <w:szCs w:val="28"/>
        </w:rPr>
      </w:pPr>
    </w:p>
    <w:p w:rsidR="00085C7E" w:rsidRDefault="00085C7E" w:rsidP="00085C7E">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7</w:t>
      </w:r>
    </w:p>
    <w:p w:rsidR="00085C7E" w:rsidRDefault="00085C7E" w:rsidP="00085C7E">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085C7E" w:rsidRPr="00A02CB6" w:rsidRDefault="00A02CB6" w:rsidP="0016511D">
      <w:pPr>
        <w:pStyle w:val="a7"/>
        <w:numPr>
          <w:ilvl w:val="0"/>
          <w:numId w:val="10"/>
        </w:numPr>
        <w:ind w:left="426" w:hanging="426"/>
        <w:jc w:val="both"/>
        <w:rPr>
          <w:rFonts w:ascii="Times New Roman" w:hAnsi="Times New Roman"/>
          <w:sz w:val="28"/>
          <w:szCs w:val="28"/>
        </w:rPr>
      </w:pPr>
      <w:r w:rsidRPr="00A02CB6">
        <w:rPr>
          <w:rFonts w:ascii="Times New Roman" w:hAnsi="Times New Roman"/>
          <w:sz w:val="28"/>
          <w:szCs w:val="28"/>
        </w:rPr>
        <w:t>Конституционные принципы культурной и языковой политики Российской Федерации.</w:t>
      </w:r>
    </w:p>
    <w:p w:rsidR="00A02CB6" w:rsidRPr="00A02CB6" w:rsidRDefault="00326AC3" w:rsidP="0016511D">
      <w:pPr>
        <w:pStyle w:val="a7"/>
        <w:numPr>
          <w:ilvl w:val="0"/>
          <w:numId w:val="10"/>
        </w:numPr>
        <w:ind w:left="426" w:hanging="426"/>
        <w:jc w:val="both"/>
        <w:rPr>
          <w:rFonts w:ascii="Times New Roman" w:eastAsia="Times New Roman" w:hAnsi="Times New Roman" w:cs="Times New Roman"/>
          <w:b/>
          <w:bCs/>
          <w:spacing w:val="-4"/>
          <w:sz w:val="28"/>
          <w:szCs w:val="28"/>
        </w:rPr>
      </w:pPr>
      <w:hyperlink r:id="rId10" w:anchor="a3" w:history="1">
        <w:r w:rsidR="00A02CB6" w:rsidRPr="00A02CB6">
          <w:rPr>
            <w:rStyle w:val="a8"/>
            <w:rFonts w:ascii="Times New Roman" w:hAnsi="Times New Roman" w:cs="Times New Roman"/>
            <w:color w:val="auto"/>
            <w:sz w:val="28"/>
            <w:szCs w:val="28"/>
            <w:u w:val="none"/>
          </w:rPr>
          <w:t>Виды и функции конституционной ответственности</w:t>
        </w:r>
      </w:hyperlink>
      <w:r w:rsidR="00A02CB6" w:rsidRPr="00A02CB6">
        <w:rPr>
          <w:rFonts w:ascii="Times New Roman" w:hAnsi="Times New Roman" w:cs="Times New Roman"/>
          <w:sz w:val="28"/>
          <w:szCs w:val="28"/>
        </w:rPr>
        <w:t>.</w:t>
      </w:r>
    </w:p>
    <w:p w:rsidR="00085C7E" w:rsidRDefault="00085C7E" w:rsidP="00085C7E">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A02CB6" w:rsidRDefault="00A02CB6" w:rsidP="00A02CB6">
      <w:pPr>
        <w:jc w:val="both"/>
        <w:rPr>
          <w:rFonts w:ascii="Times New Roman" w:hAnsi="Times New Roman"/>
          <w:sz w:val="28"/>
          <w:szCs w:val="28"/>
        </w:rPr>
      </w:pPr>
      <w:r>
        <w:rPr>
          <w:rFonts w:ascii="Times New Roman" w:hAnsi="Times New Roman"/>
          <w:sz w:val="28"/>
          <w:szCs w:val="28"/>
        </w:rPr>
        <w:t xml:space="preserve">1. </w:t>
      </w:r>
      <w:r w:rsidRPr="00A02CB6">
        <w:rPr>
          <w:rFonts w:ascii="Times New Roman" w:hAnsi="Times New Roman"/>
          <w:sz w:val="28"/>
          <w:szCs w:val="28"/>
        </w:rPr>
        <w:t>В правилах приема на обучение один из ВУЗов определено, что проходной балл на филологический факультет составляет 150, на исторический - 160, на юридический - 170. Подавая документы в приемную комиссию, абитуриент одновременно подал жалобы на имя ректора ВУЗа и министра образования о нарушении его конституционного права на образование, поскольку он собирался поступать на юридический факультет, но набрал всего 168 баллов.</w:t>
      </w:r>
    </w:p>
    <w:p w:rsidR="00A02CB6" w:rsidRDefault="00A02CB6" w:rsidP="00A02CB6">
      <w:pPr>
        <w:ind w:firstLine="708"/>
        <w:jc w:val="both"/>
        <w:rPr>
          <w:rFonts w:ascii="Times New Roman" w:hAnsi="Times New Roman"/>
          <w:sz w:val="28"/>
          <w:szCs w:val="28"/>
        </w:rPr>
      </w:pPr>
      <w:r w:rsidRPr="00A02CB6">
        <w:rPr>
          <w:rFonts w:ascii="Times New Roman" w:hAnsi="Times New Roman"/>
          <w:sz w:val="28"/>
          <w:szCs w:val="28"/>
        </w:rPr>
        <w:t xml:space="preserve">Имеет ли место в данном случае сужение содержания или объема субъективного конституционного права. Что следует понимать под сужением содержания прав и свобод личности? </w:t>
      </w:r>
    </w:p>
    <w:p w:rsidR="00A02CB6" w:rsidRDefault="00A02CB6" w:rsidP="00A02CB6">
      <w:pPr>
        <w:ind w:firstLine="708"/>
        <w:jc w:val="both"/>
        <w:rPr>
          <w:rFonts w:ascii="Times New Roman" w:hAnsi="Times New Roman"/>
          <w:sz w:val="28"/>
          <w:szCs w:val="28"/>
        </w:rPr>
      </w:pPr>
    </w:p>
    <w:p w:rsidR="00A02CB6" w:rsidRPr="00A02CB6" w:rsidRDefault="00A02CB6" w:rsidP="00A02CB6">
      <w:pPr>
        <w:pStyle w:val="a9"/>
        <w:spacing w:after="0" w:line="240" w:lineRule="auto"/>
        <w:ind w:left="0"/>
        <w:jc w:val="both"/>
        <w:rPr>
          <w:rFonts w:ascii="Times New Roman" w:hAnsi="Times New Roman"/>
          <w:sz w:val="28"/>
          <w:szCs w:val="28"/>
        </w:rPr>
      </w:pPr>
      <w:r>
        <w:rPr>
          <w:rStyle w:val="c7"/>
          <w:rFonts w:ascii="Times New Roman" w:hAnsi="Times New Roman"/>
          <w:color w:val="000000"/>
          <w:sz w:val="28"/>
          <w:szCs w:val="28"/>
        </w:rPr>
        <w:t xml:space="preserve">2. </w:t>
      </w:r>
      <w:r w:rsidRPr="00A02CB6">
        <w:rPr>
          <w:rStyle w:val="c7"/>
          <w:rFonts w:ascii="Times New Roman" w:hAnsi="Times New Roman"/>
          <w:color w:val="000000"/>
          <w:sz w:val="28"/>
          <w:szCs w:val="28"/>
        </w:rPr>
        <w:t>Гражданин Франции Пьер Морель утратил российское гражданство в связи с  его усыновлением в возрасте 3 лет.</w:t>
      </w:r>
    </w:p>
    <w:p w:rsidR="00A02CB6" w:rsidRDefault="00A02CB6" w:rsidP="00A02CB6">
      <w:pPr>
        <w:ind w:firstLine="708"/>
        <w:jc w:val="both"/>
        <w:rPr>
          <w:rStyle w:val="c7"/>
          <w:rFonts w:ascii="Times New Roman" w:hAnsi="Times New Roman"/>
          <w:color w:val="000000"/>
          <w:sz w:val="28"/>
          <w:szCs w:val="28"/>
        </w:rPr>
      </w:pPr>
      <w:r w:rsidRPr="00A02CB6">
        <w:rPr>
          <w:rStyle w:val="c7"/>
          <w:rFonts w:ascii="Times New Roman" w:hAnsi="Times New Roman"/>
          <w:color w:val="000000"/>
          <w:sz w:val="28"/>
          <w:szCs w:val="28"/>
        </w:rPr>
        <w:t>Может ли он приобрести российское гражданство, и на каком основании? Куда и с какими документами он должен обратиться?</w:t>
      </w:r>
    </w:p>
    <w:p w:rsidR="00A02CB6" w:rsidRDefault="00A02CB6" w:rsidP="00A02CB6">
      <w:pPr>
        <w:ind w:firstLine="708"/>
        <w:jc w:val="both"/>
        <w:rPr>
          <w:rStyle w:val="c7"/>
          <w:rFonts w:ascii="Times New Roman" w:hAnsi="Times New Roman"/>
          <w:color w:val="000000"/>
          <w:sz w:val="28"/>
          <w:szCs w:val="28"/>
        </w:rPr>
      </w:pPr>
    </w:p>
    <w:p w:rsidR="008A2DBE" w:rsidRDefault="008A2DBE" w:rsidP="008A2DBE">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8</w:t>
      </w:r>
    </w:p>
    <w:p w:rsidR="008A2DBE" w:rsidRDefault="008A2DBE" w:rsidP="008A2DBE">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8A2DBE" w:rsidRPr="008A2DBE" w:rsidRDefault="008A2DBE" w:rsidP="0016511D">
      <w:pPr>
        <w:pStyle w:val="a7"/>
        <w:numPr>
          <w:ilvl w:val="0"/>
          <w:numId w:val="11"/>
        </w:numPr>
        <w:ind w:left="426" w:hanging="426"/>
        <w:jc w:val="both"/>
        <w:rPr>
          <w:rFonts w:ascii="Times New Roman" w:hAnsi="Times New Roman"/>
          <w:sz w:val="28"/>
          <w:szCs w:val="28"/>
        </w:rPr>
      </w:pPr>
      <w:r w:rsidRPr="008A2DBE">
        <w:rPr>
          <w:rFonts w:ascii="Times New Roman" w:hAnsi="Times New Roman"/>
          <w:sz w:val="28"/>
          <w:szCs w:val="28"/>
        </w:rPr>
        <w:t>Юридическая природа источников права.</w:t>
      </w:r>
    </w:p>
    <w:p w:rsidR="008A2DBE" w:rsidRPr="008A2DBE" w:rsidRDefault="008A2DBE" w:rsidP="0016511D">
      <w:pPr>
        <w:pStyle w:val="a7"/>
        <w:numPr>
          <w:ilvl w:val="0"/>
          <w:numId w:val="11"/>
        </w:numPr>
        <w:ind w:left="426" w:hanging="426"/>
        <w:jc w:val="both"/>
        <w:rPr>
          <w:rFonts w:ascii="Times New Roman" w:eastAsia="Times New Roman" w:hAnsi="Times New Roman" w:cs="Times New Roman"/>
          <w:bCs/>
          <w:color w:val="000000"/>
          <w:spacing w:val="-4"/>
          <w:sz w:val="28"/>
          <w:szCs w:val="28"/>
        </w:rPr>
      </w:pPr>
      <w:r w:rsidRPr="008A2DBE">
        <w:rPr>
          <w:rFonts w:ascii="Times New Roman" w:hAnsi="Times New Roman"/>
          <w:sz w:val="28"/>
          <w:szCs w:val="28"/>
        </w:rPr>
        <w:t>Беженцы и право убежища</w:t>
      </w:r>
    </w:p>
    <w:p w:rsidR="008A2DBE" w:rsidRDefault="008A2DBE" w:rsidP="008A2DBE">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8A2DBE" w:rsidRPr="008A2DBE" w:rsidRDefault="008A2DBE" w:rsidP="008A2DBE">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1. </w:t>
      </w:r>
      <w:r w:rsidRPr="008A2DBE">
        <w:rPr>
          <w:rFonts w:ascii="Times New Roman" w:hAnsi="Times New Roman"/>
          <w:color w:val="000000"/>
          <w:sz w:val="28"/>
          <w:szCs w:val="28"/>
        </w:rPr>
        <w:t>Несколько известных правозащитников, выступая перед представителями телевидения, газет и журналов, заявили, что необходимо в ближайшее время законодательно запретить деятельность любых общественных организаций, в том числе и религиозных, которые нетерпимо относятся к представителям других конфессий, которые не признают идей естественного происхождения прав и свобод человека, принципов правового и демократического государства и республиканской формы правления. На возражения оппонентов о том, что подобная позиция также представляет из себя выражение определенной идеологии, они возразили, что идеология – это система взглядов, которая навязывается человеку, тогда как в демократическом государстве существует полная свобода идей.</w:t>
      </w:r>
    </w:p>
    <w:p w:rsidR="008A2DBE" w:rsidRDefault="008A2DBE" w:rsidP="008A2DBE">
      <w:pPr>
        <w:ind w:firstLine="708"/>
        <w:jc w:val="both"/>
        <w:rPr>
          <w:rFonts w:ascii="Times New Roman" w:hAnsi="Times New Roman"/>
          <w:color w:val="000000"/>
          <w:sz w:val="28"/>
          <w:szCs w:val="28"/>
        </w:rPr>
      </w:pPr>
      <w:r w:rsidRPr="008A2DBE">
        <w:rPr>
          <w:rFonts w:ascii="Times New Roman" w:hAnsi="Times New Roman"/>
          <w:color w:val="000000"/>
          <w:sz w:val="28"/>
          <w:szCs w:val="28"/>
        </w:rPr>
        <w:t xml:space="preserve">Оцените приведенные доводы. В чем состоит принцип идеологического многообразия? Каким образом можно регулировать </w:t>
      </w:r>
      <w:r w:rsidRPr="008A2DBE">
        <w:rPr>
          <w:rFonts w:ascii="Times New Roman" w:hAnsi="Times New Roman"/>
          <w:color w:val="000000"/>
          <w:sz w:val="28"/>
          <w:szCs w:val="28"/>
        </w:rPr>
        <w:lastRenderedPageBreak/>
        <w:t>правовыми средствами убеждения и взгляды граждан? Существуют ли в настоящее время правовые ограничения на идеологическую свободу?</w:t>
      </w:r>
    </w:p>
    <w:p w:rsidR="008A2DBE" w:rsidRDefault="008A2DBE" w:rsidP="008A2DBE">
      <w:pPr>
        <w:ind w:firstLine="708"/>
        <w:jc w:val="both"/>
        <w:rPr>
          <w:rFonts w:ascii="Times New Roman" w:hAnsi="Times New Roman"/>
          <w:color w:val="000000"/>
          <w:sz w:val="28"/>
          <w:szCs w:val="28"/>
        </w:rPr>
      </w:pPr>
    </w:p>
    <w:p w:rsidR="008A2DBE" w:rsidRPr="008A2DBE" w:rsidRDefault="008A2DBE" w:rsidP="008A2DBE">
      <w:pPr>
        <w:pStyle w:val="3"/>
        <w:spacing w:before="0" w:line="240" w:lineRule="auto"/>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 xml:space="preserve">2. </w:t>
      </w:r>
      <w:r w:rsidRPr="008A2DBE">
        <w:rPr>
          <w:rFonts w:ascii="Times New Roman" w:hAnsi="Times New Roman" w:cs="Times New Roman"/>
          <w:b w:val="0"/>
          <w:bCs w:val="0"/>
          <w:color w:val="auto"/>
          <w:sz w:val="28"/>
          <w:szCs w:val="28"/>
        </w:rPr>
        <w:t>Какие из перечисленных категорий граждан Российской Федерации вправе по закону принимать участие в выборах</w:t>
      </w:r>
      <w:r>
        <w:rPr>
          <w:rFonts w:ascii="Times New Roman" w:hAnsi="Times New Roman" w:cs="Times New Roman"/>
          <w:b w:val="0"/>
          <w:bCs w:val="0"/>
          <w:color w:val="auto"/>
          <w:sz w:val="28"/>
          <w:szCs w:val="28"/>
        </w:rPr>
        <w:t xml:space="preserve"> (укажите соответствующую норму)</w:t>
      </w:r>
      <w:r w:rsidRPr="008A2DBE">
        <w:rPr>
          <w:rFonts w:ascii="Times New Roman" w:hAnsi="Times New Roman" w:cs="Times New Roman"/>
          <w:b w:val="0"/>
          <w:bCs w:val="0"/>
          <w:color w:val="auto"/>
          <w:sz w:val="28"/>
          <w:szCs w:val="28"/>
        </w:rPr>
        <w:t>:</w:t>
      </w:r>
    </w:p>
    <w:p w:rsidR="008A2DBE" w:rsidRPr="008A2DBE" w:rsidRDefault="008A2DBE" w:rsidP="0016511D">
      <w:pPr>
        <w:pStyle w:val="a5"/>
        <w:numPr>
          <w:ilvl w:val="0"/>
          <w:numId w:val="12"/>
        </w:numPr>
        <w:spacing w:before="0" w:beforeAutospacing="0" w:after="0" w:afterAutospacing="0"/>
        <w:ind w:left="426" w:hanging="426"/>
        <w:jc w:val="both"/>
        <w:rPr>
          <w:rFonts w:ascii="Times New Roman" w:hAnsi="Times New Roman" w:cs="Times New Roman"/>
          <w:sz w:val="28"/>
          <w:szCs w:val="28"/>
        </w:rPr>
      </w:pPr>
      <w:r w:rsidRPr="008A2DBE">
        <w:rPr>
          <w:rFonts w:ascii="Times New Roman" w:hAnsi="Times New Roman" w:cs="Times New Roman"/>
          <w:sz w:val="28"/>
          <w:szCs w:val="28"/>
        </w:rPr>
        <w:t>граждане РФ, лишённые права голоса по суду;</w:t>
      </w:r>
    </w:p>
    <w:p w:rsidR="008A2DBE" w:rsidRPr="008A2DBE" w:rsidRDefault="008A2DBE" w:rsidP="0016511D">
      <w:pPr>
        <w:pStyle w:val="a5"/>
        <w:numPr>
          <w:ilvl w:val="0"/>
          <w:numId w:val="12"/>
        </w:numPr>
        <w:spacing w:before="0" w:beforeAutospacing="0" w:after="0" w:afterAutospacing="0"/>
        <w:ind w:left="426" w:hanging="426"/>
        <w:jc w:val="both"/>
        <w:rPr>
          <w:rFonts w:ascii="Times New Roman" w:hAnsi="Times New Roman" w:cs="Times New Roman"/>
          <w:sz w:val="28"/>
          <w:szCs w:val="28"/>
        </w:rPr>
      </w:pPr>
      <w:r w:rsidRPr="008A2DBE">
        <w:rPr>
          <w:rFonts w:ascii="Times New Roman" w:hAnsi="Times New Roman" w:cs="Times New Roman"/>
          <w:sz w:val="28"/>
          <w:szCs w:val="28"/>
        </w:rPr>
        <w:t>психически больные граждане, в отношении которых имеется специальное заключение областных органов здравоохранения;</w:t>
      </w:r>
    </w:p>
    <w:p w:rsidR="008A2DBE" w:rsidRPr="008A2DBE" w:rsidRDefault="008A2DBE" w:rsidP="0016511D">
      <w:pPr>
        <w:pStyle w:val="a5"/>
        <w:numPr>
          <w:ilvl w:val="0"/>
          <w:numId w:val="12"/>
        </w:numPr>
        <w:spacing w:before="0" w:beforeAutospacing="0" w:after="0" w:afterAutospacing="0"/>
        <w:ind w:left="426" w:hanging="426"/>
        <w:jc w:val="both"/>
        <w:rPr>
          <w:rFonts w:ascii="Times New Roman" w:hAnsi="Times New Roman" w:cs="Times New Roman"/>
          <w:sz w:val="28"/>
          <w:szCs w:val="28"/>
        </w:rPr>
      </w:pPr>
      <w:r w:rsidRPr="008A2DBE">
        <w:rPr>
          <w:rFonts w:ascii="Times New Roman" w:hAnsi="Times New Roman" w:cs="Times New Roman"/>
          <w:sz w:val="28"/>
          <w:szCs w:val="28"/>
        </w:rPr>
        <w:t>граждане, в отношении которых избрана следственными органами мера пресечения - подписка о невыезде;</w:t>
      </w:r>
    </w:p>
    <w:p w:rsidR="008A2DBE" w:rsidRPr="008A2DBE" w:rsidRDefault="008A2DBE" w:rsidP="0016511D">
      <w:pPr>
        <w:pStyle w:val="a5"/>
        <w:numPr>
          <w:ilvl w:val="0"/>
          <w:numId w:val="12"/>
        </w:numPr>
        <w:spacing w:before="0" w:beforeAutospacing="0" w:after="0" w:afterAutospacing="0"/>
        <w:ind w:left="426" w:hanging="426"/>
        <w:jc w:val="both"/>
        <w:rPr>
          <w:rFonts w:ascii="Times New Roman" w:hAnsi="Times New Roman" w:cs="Times New Roman"/>
          <w:sz w:val="28"/>
          <w:szCs w:val="28"/>
        </w:rPr>
      </w:pPr>
      <w:r w:rsidRPr="008A2DBE">
        <w:rPr>
          <w:rFonts w:ascii="Times New Roman" w:hAnsi="Times New Roman" w:cs="Times New Roman"/>
          <w:sz w:val="28"/>
          <w:szCs w:val="28"/>
        </w:rPr>
        <w:t>граждане, содержащиеся в приёмниках-распределителях;</w:t>
      </w:r>
    </w:p>
    <w:p w:rsidR="008A2DBE" w:rsidRPr="008A2DBE" w:rsidRDefault="008A2DBE" w:rsidP="0016511D">
      <w:pPr>
        <w:pStyle w:val="a5"/>
        <w:numPr>
          <w:ilvl w:val="0"/>
          <w:numId w:val="12"/>
        </w:numPr>
        <w:spacing w:before="0" w:beforeAutospacing="0" w:after="0" w:afterAutospacing="0"/>
        <w:ind w:left="426" w:hanging="426"/>
        <w:jc w:val="both"/>
        <w:rPr>
          <w:rFonts w:ascii="Trebuchet MS" w:eastAsia="Times New Roman" w:hAnsi="Trebuchet MS" w:cs="Times New Roman"/>
          <w:i/>
          <w:iCs/>
          <w:color w:val="666666"/>
          <w:sz w:val="28"/>
          <w:szCs w:val="28"/>
          <w:lang w:eastAsia="zh-CN"/>
        </w:rPr>
      </w:pPr>
      <w:r w:rsidRPr="008A2DBE">
        <w:rPr>
          <w:rFonts w:ascii="Times New Roman" w:hAnsi="Times New Roman" w:cs="Times New Roman"/>
          <w:sz w:val="28"/>
          <w:szCs w:val="28"/>
        </w:rPr>
        <w:t>граждане, не достигшие возраста 21 года;</w:t>
      </w:r>
    </w:p>
    <w:p w:rsidR="00934CB4" w:rsidRPr="00934CB4" w:rsidRDefault="008A2DBE" w:rsidP="0016511D">
      <w:pPr>
        <w:pStyle w:val="a5"/>
        <w:numPr>
          <w:ilvl w:val="0"/>
          <w:numId w:val="12"/>
        </w:numPr>
        <w:spacing w:before="0" w:beforeAutospacing="0" w:after="0" w:afterAutospacing="0"/>
        <w:ind w:left="426" w:hanging="426"/>
        <w:jc w:val="both"/>
        <w:rPr>
          <w:rFonts w:ascii="Trebuchet MS" w:eastAsia="Times New Roman" w:hAnsi="Trebuchet MS" w:cs="Times New Roman"/>
          <w:i/>
          <w:iCs/>
          <w:color w:val="666666"/>
          <w:sz w:val="28"/>
          <w:szCs w:val="28"/>
          <w:lang w:eastAsia="zh-CN"/>
        </w:rPr>
      </w:pPr>
      <w:r w:rsidRPr="008A2DBE">
        <w:rPr>
          <w:rFonts w:ascii="Times New Roman" w:hAnsi="Times New Roman"/>
          <w:sz w:val="28"/>
          <w:szCs w:val="28"/>
        </w:rPr>
        <w:t>граждане РФ, находящиеся в день голосования в командировке вне места постоянного проживания.</w:t>
      </w:r>
    </w:p>
    <w:p w:rsidR="00934CB4" w:rsidRDefault="00934CB4" w:rsidP="00934CB4">
      <w:pPr>
        <w:pStyle w:val="a5"/>
        <w:spacing w:before="0" w:beforeAutospacing="0" w:after="0" w:afterAutospacing="0"/>
        <w:jc w:val="both"/>
        <w:rPr>
          <w:rFonts w:ascii="Times New Roman" w:hAnsi="Times New Roman"/>
          <w:sz w:val="28"/>
          <w:szCs w:val="28"/>
        </w:rPr>
      </w:pPr>
    </w:p>
    <w:p w:rsidR="00934CB4" w:rsidRDefault="00934CB4" w:rsidP="00934CB4">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9</w:t>
      </w:r>
    </w:p>
    <w:p w:rsidR="00934CB4" w:rsidRDefault="00934CB4" w:rsidP="00934CB4">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934CB4" w:rsidRPr="00934CB4" w:rsidRDefault="00934CB4" w:rsidP="0016511D">
      <w:pPr>
        <w:pStyle w:val="a7"/>
        <w:numPr>
          <w:ilvl w:val="0"/>
          <w:numId w:val="13"/>
        </w:numPr>
        <w:ind w:left="426" w:hanging="426"/>
        <w:jc w:val="both"/>
        <w:rPr>
          <w:rFonts w:ascii="Times New Roman" w:hAnsi="Times New Roman"/>
          <w:sz w:val="28"/>
          <w:szCs w:val="28"/>
        </w:rPr>
      </w:pPr>
      <w:r w:rsidRPr="00934CB4">
        <w:rPr>
          <w:rFonts w:ascii="Times New Roman" w:hAnsi="Times New Roman"/>
          <w:sz w:val="28"/>
          <w:szCs w:val="28"/>
        </w:rPr>
        <w:t>Становление Конституции Донецкой Народной Республики как независимого государства (2014-2022 гг.).</w:t>
      </w:r>
    </w:p>
    <w:p w:rsidR="00934CB4" w:rsidRPr="00934CB4" w:rsidRDefault="00934CB4" w:rsidP="0016511D">
      <w:pPr>
        <w:pStyle w:val="a7"/>
        <w:numPr>
          <w:ilvl w:val="0"/>
          <w:numId w:val="13"/>
        </w:numPr>
        <w:ind w:left="426" w:hanging="426"/>
        <w:jc w:val="both"/>
        <w:rPr>
          <w:rFonts w:ascii="Times New Roman" w:eastAsia="Times New Roman" w:hAnsi="Times New Roman" w:cs="Times New Roman"/>
          <w:b/>
          <w:bCs/>
          <w:color w:val="000000"/>
          <w:spacing w:val="-4"/>
          <w:sz w:val="28"/>
          <w:szCs w:val="28"/>
        </w:rPr>
      </w:pPr>
      <w:r w:rsidRPr="00934CB4">
        <w:rPr>
          <w:rFonts w:ascii="Times New Roman" w:hAnsi="Times New Roman"/>
          <w:sz w:val="28"/>
          <w:szCs w:val="28"/>
        </w:rPr>
        <w:t>Конституционные гарантии защиты и практического осуществления прав и свобод человека и гражданина.</w:t>
      </w:r>
    </w:p>
    <w:p w:rsidR="00934CB4" w:rsidRDefault="00934CB4" w:rsidP="00934CB4">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934CB4" w:rsidRPr="00934CB4" w:rsidRDefault="00934CB4" w:rsidP="00934CB4">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1. </w:t>
      </w:r>
      <w:r w:rsidRPr="00934CB4">
        <w:rPr>
          <w:rFonts w:ascii="Times New Roman" w:hAnsi="Times New Roman"/>
          <w:color w:val="000000"/>
          <w:sz w:val="28"/>
          <w:szCs w:val="28"/>
        </w:rPr>
        <w:t>Прокурор обратился в суд с заявлением о признании противоречащей федеральному законодательству содержащейся в постановлении законодательного органа власти субъекта Российской Федерации нормы, предусматривающей указание во вкладыше к паспорту нового образца указание на принадлежность гражданина к какой-нибудь национальности.</w:t>
      </w:r>
    </w:p>
    <w:p w:rsidR="00934CB4" w:rsidRPr="00934CB4" w:rsidRDefault="00934CB4" w:rsidP="00934CB4">
      <w:pPr>
        <w:shd w:val="clear" w:color="auto" w:fill="FFFFFF"/>
        <w:ind w:firstLine="710"/>
        <w:jc w:val="both"/>
        <w:rPr>
          <w:rFonts w:ascii="Times New Roman" w:hAnsi="Times New Roman"/>
          <w:color w:val="000000"/>
          <w:sz w:val="28"/>
          <w:szCs w:val="28"/>
        </w:rPr>
      </w:pPr>
      <w:r w:rsidRPr="00934CB4">
        <w:rPr>
          <w:rFonts w:ascii="Times New Roman" w:hAnsi="Times New Roman"/>
          <w:color w:val="000000"/>
          <w:sz w:val="28"/>
          <w:szCs w:val="28"/>
        </w:rPr>
        <w:t>В соответствии со ст. 10 Федерального закона от 31 мая 2002 г. "О гражданстве Российской Федерации" паспорт гражданина Российской Федерации является документом, подтверждающим гражданство Российской Федерации. Вопросы гражданства в Российской Федерации согласно п. "в" ст. 71 Конституции Российской Федерации находятся в ведении Российской Федерации. По предметам ведения Российской Федерации принимаются федеральные законы, имеющие прямое действие на всей территории Российской Федерации.</w:t>
      </w:r>
    </w:p>
    <w:p w:rsidR="00934CB4" w:rsidRPr="00934CB4" w:rsidRDefault="00934CB4" w:rsidP="00934CB4">
      <w:pPr>
        <w:shd w:val="clear" w:color="auto" w:fill="FFFFFF"/>
        <w:ind w:firstLine="710"/>
        <w:jc w:val="both"/>
        <w:rPr>
          <w:rFonts w:ascii="Times New Roman" w:hAnsi="Times New Roman"/>
          <w:color w:val="000000"/>
          <w:sz w:val="28"/>
          <w:szCs w:val="28"/>
        </w:rPr>
      </w:pPr>
      <w:r w:rsidRPr="00934CB4">
        <w:rPr>
          <w:rFonts w:ascii="Times New Roman" w:hAnsi="Times New Roman"/>
          <w:color w:val="000000"/>
          <w:sz w:val="28"/>
          <w:szCs w:val="28"/>
        </w:rPr>
        <w:t>Представитель Законодательного Собрания в судебном заседании заявил, что возможность указания по желанию гражданина во вкладыше к паспорту своей национальной принадлежности является мерой обеспечения конституционного права граждан этого субъекта Российской Федерации.</w:t>
      </w:r>
    </w:p>
    <w:p w:rsidR="00934CB4" w:rsidRDefault="00934CB4" w:rsidP="00934CB4">
      <w:pPr>
        <w:pStyle w:val="a5"/>
        <w:spacing w:before="0" w:beforeAutospacing="0" w:after="0" w:afterAutospacing="0"/>
        <w:ind w:firstLine="708"/>
        <w:jc w:val="both"/>
        <w:rPr>
          <w:rFonts w:ascii="Times New Roman" w:hAnsi="Times New Roman"/>
          <w:color w:val="000000"/>
          <w:sz w:val="28"/>
          <w:szCs w:val="28"/>
        </w:rPr>
      </w:pPr>
      <w:r w:rsidRPr="00934CB4">
        <w:rPr>
          <w:rFonts w:ascii="Times New Roman" w:hAnsi="Times New Roman"/>
          <w:color w:val="000000"/>
          <w:sz w:val="28"/>
          <w:szCs w:val="28"/>
        </w:rPr>
        <w:t>Какое решение должен принять суд?</w:t>
      </w:r>
    </w:p>
    <w:p w:rsidR="00934CB4" w:rsidRDefault="00934CB4" w:rsidP="00934CB4">
      <w:pPr>
        <w:pStyle w:val="a5"/>
        <w:spacing w:before="0" w:beforeAutospacing="0" w:after="0" w:afterAutospacing="0"/>
        <w:ind w:firstLine="708"/>
        <w:jc w:val="both"/>
        <w:rPr>
          <w:rFonts w:ascii="Times New Roman" w:hAnsi="Times New Roman"/>
          <w:color w:val="000000"/>
          <w:sz w:val="28"/>
          <w:szCs w:val="28"/>
        </w:rPr>
      </w:pPr>
    </w:p>
    <w:p w:rsidR="00934CB4" w:rsidRPr="00934CB4" w:rsidRDefault="00934CB4" w:rsidP="00934CB4">
      <w:pPr>
        <w:pStyle w:val="3"/>
        <w:spacing w:before="0" w:line="240" w:lineRule="auto"/>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lastRenderedPageBreak/>
        <w:t xml:space="preserve">2. </w:t>
      </w:r>
      <w:r w:rsidRPr="00934CB4">
        <w:rPr>
          <w:rFonts w:ascii="Times New Roman" w:hAnsi="Times New Roman" w:cs="Times New Roman"/>
          <w:b w:val="0"/>
          <w:bCs w:val="0"/>
          <w:color w:val="auto"/>
          <w:sz w:val="28"/>
          <w:szCs w:val="28"/>
        </w:rPr>
        <w:t>Избирательная комиссия субъекта Российской Федерации своим постановлением указала, что любые заявления и действия, касающиеся выборов, до объявления избирательной кампании являются незаконным проведением предвыборной агитации. В случае обнаружения совершения подобных действий потенциальными кандидатами данная избирательная комиссия вправе признать выборы несостоявшимися.</w:t>
      </w:r>
    </w:p>
    <w:p w:rsidR="00934CB4" w:rsidRDefault="00934CB4" w:rsidP="00934CB4">
      <w:pPr>
        <w:pStyle w:val="a5"/>
        <w:spacing w:before="0" w:beforeAutospacing="0" w:after="0" w:afterAutospacing="0"/>
        <w:ind w:firstLine="708"/>
        <w:jc w:val="both"/>
        <w:rPr>
          <w:rFonts w:ascii="Times New Roman" w:hAnsi="Times New Roman"/>
          <w:sz w:val="28"/>
          <w:szCs w:val="28"/>
        </w:rPr>
      </w:pPr>
      <w:r w:rsidRPr="00934CB4">
        <w:rPr>
          <w:rFonts w:ascii="Times New Roman" w:hAnsi="Times New Roman"/>
          <w:sz w:val="28"/>
          <w:szCs w:val="28"/>
        </w:rPr>
        <w:t>С какого момента начинается предвыборная агитация. Проанализируйте решение избирательной комиссии.</w:t>
      </w:r>
    </w:p>
    <w:p w:rsidR="00934CB4" w:rsidRDefault="00934CB4" w:rsidP="00934CB4">
      <w:pPr>
        <w:pStyle w:val="a5"/>
        <w:spacing w:before="0" w:beforeAutospacing="0" w:after="0" w:afterAutospacing="0"/>
        <w:ind w:firstLine="708"/>
        <w:jc w:val="both"/>
        <w:rPr>
          <w:rFonts w:ascii="Times New Roman" w:hAnsi="Times New Roman"/>
          <w:sz w:val="28"/>
          <w:szCs w:val="28"/>
        </w:rPr>
      </w:pPr>
    </w:p>
    <w:p w:rsidR="00934CB4" w:rsidRDefault="00934CB4" w:rsidP="00934CB4">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10</w:t>
      </w:r>
    </w:p>
    <w:p w:rsidR="00934CB4" w:rsidRDefault="00934CB4" w:rsidP="00934CB4">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934CB4" w:rsidRPr="00242E81" w:rsidRDefault="00242E81" w:rsidP="0016511D">
      <w:pPr>
        <w:pStyle w:val="a7"/>
        <w:numPr>
          <w:ilvl w:val="0"/>
          <w:numId w:val="14"/>
        </w:numPr>
        <w:ind w:left="426" w:hanging="426"/>
        <w:jc w:val="both"/>
        <w:rPr>
          <w:rFonts w:ascii="Times New Roman" w:hAnsi="Times New Roman"/>
          <w:sz w:val="28"/>
          <w:szCs w:val="28"/>
        </w:rPr>
      </w:pPr>
      <w:r w:rsidRPr="00242E81">
        <w:rPr>
          <w:rFonts w:ascii="Times New Roman" w:hAnsi="Times New Roman"/>
          <w:sz w:val="28"/>
          <w:szCs w:val="28"/>
        </w:rPr>
        <w:t>Признаки и юридические свойства конституций.</w:t>
      </w:r>
    </w:p>
    <w:p w:rsidR="00242E81" w:rsidRPr="00242E81" w:rsidRDefault="00242E81" w:rsidP="0016511D">
      <w:pPr>
        <w:pStyle w:val="a7"/>
        <w:numPr>
          <w:ilvl w:val="0"/>
          <w:numId w:val="14"/>
        </w:numPr>
        <w:ind w:left="426" w:hanging="426"/>
        <w:jc w:val="both"/>
        <w:rPr>
          <w:rFonts w:ascii="Times New Roman" w:eastAsia="Times New Roman" w:hAnsi="Times New Roman" w:cs="Times New Roman"/>
          <w:b/>
          <w:bCs/>
          <w:color w:val="000000"/>
          <w:spacing w:val="-4"/>
          <w:sz w:val="28"/>
          <w:szCs w:val="28"/>
        </w:rPr>
      </w:pPr>
      <w:r w:rsidRPr="00242E81">
        <w:rPr>
          <w:rFonts w:ascii="Times New Roman" w:hAnsi="Times New Roman"/>
          <w:sz w:val="28"/>
          <w:szCs w:val="28"/>
        </w:rPr>
        <w:t>Понятие правового статуса личности и его содержание.</w:t>
      </w:r>
    </w:p>
    <w:p w:rsidR="00934CB4" w:rsidRDefault="00934CB4" w:rsidP="00934CB4">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242E81" w:rsidRPr="00242E81" w:rsidRDefault="00242E81" w:rsidP="00242E81">
      <w:pPr>
        <w:jc w:val="both"/>
        <w:rPr>
          <w:rFonts w:ascii="Times New Roman" w:hAnsi="Times New Roman"/>
          <w:bCs/>
          <w:sz w:val="28"/>
          <w:szCs w:val="28"/>
        </w:rPr>
      </w:pPr>
      <w:r>
        <w:rPr>
          <w:rFonts w:ascii="Times New Roman" w:hAnsi="Times New Roman"/>
          <w:bCs/>
          <w:sz w:val="28"/>
          <w:szCs w:val="28"/>
        </w:rPr>
        <w:t xml:space="preserve">1. </w:t>
      </w:r>
      <w:r w:rsidRPr="00242E81">
        <w:rPr>
          <w:rFonts w:ascii="Times New Roman" w:hAnsi="Times New Roman"/>
          <w:bCs/>
          <w:sz w:val="28"/>
          <w:szCs w:val="28"/>
        </w:rPr>
        <w:t xml:space="preserve">Журналисты редакции «Воронежские вести» в целях освещения программы реформирования жилищно-коммунального хозяйства в городе Воронеж описали благоустроенные жилищные условия, в которых проживал вице-губернатор Воронежской области С. Наумов и его семья. Это было расценено С. Наумовым как нарушение его права на частную жизнь, личную и семейную тайну. Кроме того, в своем иске в суд к редакции газеты «Воронежские вести» он просил признать описание подробностей благоустройства и стоимости занимаемых его семьей апартаментов, их отделки и меблировки как разжигающее социальную рознь утверждение. Определите баланс между правом на свободу слова и правом на неприкосновенность частной жизни. </w:t>
      </w:r>
    </w:p>
    <w:p w:rsidR="00242E81" w:rsidRDefault="00242E81" w:rsidP="00242E81">
      <w:pPr>
        <w:pStyle w:val="a5"/>
        <w:spacing w:before="0" w:beforeAutospacing="0" w:after="0" w:afterAutospacing="0"/>
        <w:ind w:firstLine="708"/>
        <w:jc w:val="both"/>
        <w:rPr>
          <w:rFonts w:ascii="Times New Roman" w:hAnsi="Times New Roman"/>
          <w:bCs/>
          <w:sz w:val="28"/>
          <w:szCs w:val="28"/>
        </w:rPr>
      </w:pPr>
      <w:r w:rsidRPr="00242E81">
        <w:rPr>
          <w:rFonts w:ascii="Times New Roman" w:hAnsi="Times New Roman"/>
          <w:bCs/>
          <w:sz w:val="28"/>
          <w:szCs w:val="28"/>
        </w:rPr>
        <w:t>Вправе ли пресса критиковать общественных деятелей, распространять сведения, затрагивающие интересы гражданина, если того требует защита общественного интереса?</w:t>
      </w:r>
    </w:p>
    <w:p w:rsidR="00242E81" w:rsidRDefault="00242E81" w:rsidP="00242E81">
      <w:pPr>
        <w:pStyle w:val="a5"/>
        <w:spacing w:before="0" w:beforeAutospacing="0" w:after="0" w:afterAutospacing="0"/>
        <w:ind w:firstLine="708"/>
        <w:jc w:val="both"/>
        <w:rPr>
          <w:rFonts w:ascii="Times New Roman" w:hAnsi="Times New Roman"/>
          <w:bCs/>
          <w:sz w:val="28"/>
          <w:szCs w:val="28"/>
        </w:rPr>
      </w:pPr>
    </w:p>
    <w:p w:rsidR="00242E81" w:rsidRPr="00242E81" w:rsidRDefault="00242E81" w:rsidP="00242E81">
      <w:pPr>
        <w:pStyle w:val="3"/>
        <w:shd w:val="clear" w:color="auto" w:fill="FFFFFF"/>
        <w:spacing w:before="0" w:line="240" w:lineRule="auto"/>
        <w:jc w:val="both"/>
        <w:rPr>
          <w:rFonts w:ascii="Times New Roman" w:hAnsi="Times New Roman" w:cs="Times New Roman"/>
          <w:sz w:val="28"/>
          <w:szCs w:val="28"/>
        </w:rPr>
      </w:pPr>
      <w:r>
        <w:rPr>
          <w:rStyle w:val="c7"/>
          <w:rFonts w:ascii="Times New Roman" w:hAnsi="Times New Roman" w:cs="Times New Roman"/>
          <w:b w:val="0"/>
          <w:color w:val="000000"/>
          <w:sz w:val="28"/>
          <w:szCs w:val="28"/>
        </w:rPr>
        <w:t xml:space="preserve">2. </w:t>
      </w:r>
      <w:r w:rsidRPr="00242E81">
        <w:rPr>
          <w:rStyle w:val="c7"/>
          <w:rFonts w:ascii="Times New Roman" w:hAnsi="Times New Roman" w:cs="Times New Roman"/>
          <w:b w:val="0"/>
          <w:color w:val="000000"/>
          <w:sz w:val="28"/>
          <w:szCs w:val="28"/>
        </w:rPr>
        <w:t>Из 75 мест в парламенте 2/3 замещаются по итогам выборов в одномандатных округах, а 1/3 – по пропорциональной системе. Всего в выборах по партийным спискам приняло участие 1 млн. 500 тыс. избирателей. Партия А получила 430 тыс. голосов, партия Б – 213 тыс., партия В – 78 тыс., партия Г – 65 тыс., партия Д – 371 тыс., партия Е – 193 тыс., партия Ж – 150 тыс.</w:t>
      </w:r>
    </w:p>
    <w:p w:rsidR="00242E81" w:rsidRDefault="00242E81" w:rsidP="00242E81">
      <w:pPr>
        <w:pStyle w:val="a5"/>
        <w:spacing w:before="0" w:beforeAutospacing="0" w:after="0" w:afterAutospacing="0"/>
        <w:ind w:firstLine="708"/>
        <w:jc w:val="both"/>
        <w:rPr>
          <w:rStyle w:val="c7"/>
          <w:rFonts w:ascii="Times New Roman" w:hAnsi="Times New Roman"/>
          <w:color w:val="000000"/>
          <w:sz w:val="28"/>
          <w:szCs w:val="28"/>
        </w:rPr>
      </w:pPr>
      <w:r w:rsidRPr="00242E81">
        <w:rPr>
          <w:rStyle w:val="c7"/>
          <w:rFonts w:ascii="Times New Roman" w:hAnsi="Times New Roman"/>
          <w:color w:val="000000"/>
          <w:sz w:val="28"/>
          <w:szCs w:val="28"/>
        </w:rPr>
        <w:t>Распределите между ними мандаты.</w:t>
      </w:r>
    </w:p>
    <w:p w:rsidR="00242E81" w:rsidRDefault="00242E81" w:rsidP="00242E81">
      <w:pPr>
        <w:pStyle w:val="a5"/>
        <w:spacing w:before="0" w:beforeAutospacing="0" w:after="0" w:afterAutospacing="0"/>
        <w:ind w:firstLine="708"/>
        <w:jc w:val="both"/>
        <w:rPr>
          <w:rStyle w:val="c7"/>
          <w:rFonts w:ascii="Times New Roman" w:hAnsi="Times New Roman"/>
          <w:color w:val="000000"/>
          <w:sz w:val="28"/>
          <w:szCs w:val="28"/>
        </w:rPr>
      </w:pPr>
    </w:p>
    <w:p w:rsidR="00242E81" w:rsidRDefault="00242E81" w:rsidP="00242E81">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11</w:t>
      </w:r>
    </w:p>
    <w:p w:rsidR="00242E81" w:rsidRDefault="00242E81" w:rsidP="00242E81">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242E81" w:rsidRPr="00242E81" w:rsidRDefault="00242E81" w:rsidP="0016511D">
      <w:pPr>
        <w:pStyle w:val="a7"/>
        <w:numPr>
          <w:ilvl w:val="0"/>
          <w:numId w:val="15"/>
        </w:numPr>
        <w:ind w:left="426" w:hanging="426"/>
        <w:jc w:val="both"/>
        <w:rPr>
          <w:rFonts w:ascii="Times New Roman" w:hAnsi="Times New Roman"/>
          <w:sz w:val="28"/>
          <w:szCs w:val="28"/>
        </w:rPr>
      </w:pPr>
      <w:r w:rsidRPr="00242E81">
        <w:rPr>
          <w:rFonts w:ascii="Times New Roman" w:hAnsi="Times New Roman"/>
          <w:sz w:val="28"/>
          <w:szCs w:val="28"/>
        </w:rPr>
        <w:t>Конституции советского периода.</w:t>
      </w:r>
    </w:p>
    <w:p w:rsidR="00242E81" w:rsidRPr="00242E81" w:rsidRDefault="00242E81" w:rsidP="0016511D">
      <w:pPr>
        <w:pStyle w:val="a7"/>
        <w:numPr>
          <w:ilvl w:val="0"/>
          <w:numId w:val="15"/>
        </w:numPr>
        <w:ind w:left="426" w:hanging="426"/>
        <w:jc w:val="both"/>
        <w:rPr>
          <w:rFonts w:ascii="Times New Roman" w:eastAsia="Times New Roman" w:hAnsi="Times New Roman" w:cs="Times New Roman"/>
          <w:b/>
          <w:bCs/>
          <w:color w:val="000000"/>
          <w:spacing w:val="-4"/>
          <w:sz w:val="28"/>
          <w:szCs w:val="28"/>
        </w:rPr>
      </w:pPr>
      <w:r w:rsidRPr="00242E81">
        <w:rPr>
          <w:rFonts w:ascii="Times New Roman" w:hAnsi="Times New Roman"/>
          <w:sz w:val="28"/>
          <w:szCs w:val="28"/>
        </w:rPr>
        <w:t>Способы прекращения гражданства.</w:t>
      </w:r>
    </w:p>
    <w:p w:rsidR="00242E81" w:rsidRDefault="00242E81" w:rsidP="00242E81">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242E81" w:rsidRPr="00242E81" w:rsidRDefault="00242E81" w:rsidP="00242E81">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1. </w:t>
      </w:r>
      <w:r w:rsidRPr="00242E81">
        <w:rPr>
          <w:rFonts w:ascii="Times New Roman" w:hAnsi="Times New Roman"/>
          <w:color w:val="000000"/>
          <w:sz w:val="28"/>
          <w:szCs w:val="28"/>
        </w:rPr>
        <w:t xml:space="preserve">Министерство экономического развития и МВД Донецкой Народной Республики обратились к Главе Республики с предложением одобрить </w:t>
      </w:r>
      <w:r w:rsidRPr="00242E81">
        <w:rPr>
          <w:rFonts w:ascii="Times New Roman" w:hAnsi="Times New Roman"/>
          <w:color w:val="000000"/>
          <w:sz w:val="28"/>
          <w:szCs w:val="28"/>
        </w:rPr>
        <w:lastRenderedPageBreak/>
        <w:t>программу разработки электронных паспортов. Электронный паспорт должен представлять собой пластиковую карточку, в которую помимо паспортных данных будет включена информация о медицинском и пенсионном обеспечении, ИНН и другая информация. По поручению Главы ДНР Правовым управлением Администрации Главы была проведена правовая экспертиза программы и дано заключение, что сосредоточение в одной базе данных всей информации о гражданине способно нарушить его конституционные права, в частности, право на защиту информации о частной жизни. В условиях единого банка данных сложно будет обеспечить конфиденциальность этой информации.</w:t>
      </w:r>
    </w:p>
    <w:p w:rsidR="00242E81" w:rsidRPr="00242E81" w:rsidRDefault="00242E81" w:rsidP="00242E81">
      <w:pPr>
        <w:pStyle w:val="a5"/>
        <w:spacing w:before="0" w:beforeAutospacing="0" w:after="0" w:afterAutospacing="0"/>
        <w:ind w:firstLine="708"/>
        <w:jc w:val="both"/>
        <w:rPr>
          <w:rFonts w:ascii="Times New Roman" w:hAnsi="Times New Roman"/>
          <w:color w:val="000000"/>
          <w:sz w:val="28"/>
          <w:szCs w:val="28"/>
        </w:rPr>
      </w:pPr>
      <w:r w:rsidRPr="00242E81">
        <w:rPr>
          <w:rFonts w:ascii="Times New Roman" w:hAnsi="Times New Roman"/>
          <w:color w:val="000000"/>
          <w:sz w:val="28"/>
          <w:szCs w:val="28"/>
        </w:rPr>
        <w:t>Оцените доводы, приведенные в заключении.</w:t>
      </w:r>
    </w:p>
    <w:p w:rsidR="00242E81" w:rsidRPr="00242E81" w:rsidRDefault="00242E81" w:rsidP="00242E81">
      <w:pPr>
        <w:pStyle w:val="3"/>
        <w:shd w:val="clear" w:color="auto" w:fill="FFFFFF"/>
        <w:spacing w:before="0" w:line="240" w:lineRule="auto"/>
        <w:jc w:val="both"/>
        <w:rPr>
          <w:rStyle w:val="c7"/>
          <w:rFonts w:ascii="Times New Roman" w:hAnsi="Times New Roman" w:cs="Times New Roman"/>
          <w:b w:val="0"/>
          <w:color w:val="000000"/>
          <w:sz w:val="28"/>
          <w:szCs w:val="28"/>
        </w:rPr>
      </w:pPr>
    </w:p>
    <w:p w:rsidR="00242E81" w:rsidRPr="00242E81" w:rsidRDefault="00242E81" w:rsidP="00242E81">
      <w:pPr>
        <w:pStyle w:val="3"/>
        <w:shd w:val="clear" w:color="auto" w:fill="FFFFFF"/>
        <w:spacing w:before="0" w:line="240" w:lineRule="auto"/>
        <w:jc w:val="both"/>
        <w:rPr>
          <w:rFonts w:ascii="Times New Roman" w:hAnsi="Times New Roman" w:cs="Times New Roman"/>
          <w:sz w:val="28"/>
          <w:szCs w:val="28"/>
        </w:rPr>
      </w:pPr>
      <w:r>
        <w:rPr>
          <w:rStyle w:val="c7"/>
          <w:rFonts w:ascii="Times New Roman" w:hAnsi="Times New Roman" w:cs="Times New Roman"/>
          <w:b w:val="0"/>
          <w:color w:val="000000"/>
          <w:sz w:val="28"/>
          <w:szCs w:val="28"/>
        </w:rPr>
        <w:t xml:space="preserve">2. </w:t>
      </w:r>
      <w:r w:rsidRPr="00242E81">
        <w:rPr>
          <w:rStyle w:val="c7"/>
          <w:rFonts w:ascii="Times New Roman" w:hAnsi="Times New Roman" w:cs="Times New Roman"/>
          <w:b w:val="0"/>
          <w:color w:val="000000"/>
          <w:sz w:val="28"/>
          <w:szCs w:val="28"/>
        </w:rPr>
        <w:t>Всего в выборах приняло участие 1 млн. 965 тыс. избирателей из 2 млн. 500 тыс. зарегистрированных. В парламенте нужно заместить 45 мест, 2/3 мест замещаются путем выборов по мажоритарной системе, а 1/3 – по пропорциональной системе. Список А получил 220 тыс. голосов, список Б – 780 тыс., список В – 71 тыс., список Г – 94 тыс., список Д – 305 тыс., список Е – 174 тыс., список Ж – 325 тыс.</w:t>
      </w:r>
    </w:p>
    <w:p w:rsidR="00242E81" w:rsidRDefault="00242E81" w:rsidP="00242E81">
      <w:pPr>
        <w:pStyle w:val="a5"/>
        <w:spacing w:before="0" w:beforeAutospacing="0" w:after="0" w:afterAutospacing="0"/>
        <w:ind w:firstLine="708"/>
        <w:jc w:val="both"/>
        <w:rPr>
          <w:rStyle w:val="c7"/>
          <w:rFonts w:ascii="Times New Roman" w:hAnsi="Times New Roman"/>
          <w:color w:val="000000"/>
          <w:sz w:val="28"/>
          <w:szCs w:val="28"/>
        </w:rPr>
      </w:pPr>
      <w:r w:rsidRPr="00242E81">
        <w:rPr>
          <w:rStyle w:val="c7"/>
          <w:rFonts w:ascii="Times New Roman" w:hAnsi="Times New Roman"/>
          <w:color w:val="000000"/>
          <w:sz w:val="28"/>
          <w:szCs w:val="28"/>
        </w:rPr>
        <w:t>Распределите между ними мандаты.</w:t>
      </w:r>
    </w:p>
    <w:p w:rsidR="00242E81" w:rsidRDefault="00242E81" w:rsidP="00242E81">
      <w:pPr>
        <w:pStyle w:val="a5"/>
        <w:spacing w:before="0" w:beforeAutospacing="0" w:after="0" w:afterAutospacing="0"/>
        <w:ind w:firstLine="708"/>
        <w:jc w:val="both"/>
        <w:rPr>
          <w:rStyle w:val="c7"/>
          <w:rFonts w:ascii="Times New Roman" w:hAnsi="Times New Roman"/>
          <w:color w:val="000000"/>
          <w:sz w:val="28"/>
          <w:szCs w:val="28"/>
        </w:rPr>
      </w:pPr>
    </w:p>
    <w:p w:rsidR="00242E81" w:rsidRDefault="00242E81" w:rsidP="00242E81">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12</w:t>
      </w:r>
    </w:p>
    <w:p w:rsidR="00242E81" w:rsidRDefault="00242E81" w:rsidP="00242E81">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242E81" w:rsidRPr="00D82C48" w:rsidRDefault="00D82C48" w:rsidP="0016511D">
      <w:pPr>
        <w:pStyle w:val="a7"/>
        <w:numPr>
          <w:ilvl w:val="0"/>
          <w:numId w:val="16"/>
        </w:numPr>
        <w:ind w:left="426" w:hanging="426"/>
        <w:jc w:val="both"/>
        <w:rPr>
          <w:rFonts w:ascii="Times New Roman" w:hAnsi="Times New Roman"/>
          <w:sz w:val="28"/>
          <w:szCs w:val="28"/>
        </w:rPr>
      </w:pPr>
      <w:r w:rsidRPr="00D82C48">
        <w:rPr>
          <w:rFonts w:ascii="Times New Roman" w:hAnsi="Times New Roman"/>
          <w:sz w:val="28"/>
          <w:szCs w:val="28"/>
        </w:rPr>
        <w:t>Экономическая, политическая, идеологическая основа конституционного строя.</w:t>
      </w:r>
    </w:p>
    <w:p w:rsidR="00D82C48" w:rsidRPr="00D82C48" w:rsidRDefault="00D82C48" w:rsidP="0016511D">
      <w:pPr>
        <w:pStyle w:val="a7"/>
        <w:numPr>
          <w:ilvl w:val="0"/>
          <w:numId w:val="16"/>
        </w:numPr>
        <w:ind w:left="426" w:hanging="426"/>
        <w:jc w:val="both"/>
        <w:rPr>
          <w:rFonts w:ascii="Times New Roman" w:eastAsia="Times New Roman" w:hAnsi="Times New Roman" w:cs="Times New Roman"/>
          <w:b/>
          <w:bCs/>
          <w:color w:val="000000"/>
          <w:spacing w:val="-4"/>
          <w:sz w:val="28"/>
          <w:szCs w:val="28"/>
        </w:rPr>
      </w:pPr>
      <w:r w:rsidRPr="00D82C48">
        <w:rPr>
          <w:rFonts w:ascii="Times New Roman" w:hAnsi="Times New Roman"/>
          <w:sz w:val="28"/>
          <w:szCs w:val="28"/>
        </w:rPr>
        <w:t>Понятие и признаки гражданства.</w:t>
      </w:r>
    </w:p>
    <w:p w:rsidR="00242E81" w:rsidRDefault="00242E81" w:rsidP="00242E81">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D82C48" w:rsidRPr="00D82C48" w:rsidRDefault="00D82C48" w:rsidP="00D82C48">
      <w:pPr>
        <w:jc w:val="both"/>
        <w:rPr>
          <w:rFonts w:ascii="Times New Roman" w:hAnsi="Times New Roman"/>
          <w:sz w:val="28"/>
          <w:szCs w:val="28"/>
        </w:rPr>
      </w:pPr>
      <w:r>
        <w:rPr>
          <w:rFonts w:ascii="Times New Roman" w:hAnsi="Times New Roman"/>
          <w:sz w:val="28"/>
          <w:szCs w:val="28"/>
        </w:rPr>
        <w:t xml:space="preserve">1. </w:t>
      </w:r>
      <w:r w:rsidRPr="00D82C48">
        <w:rPr>
          <w:rFonts w:ascii="Times New Roman" w:hAnsi="Times New Roman"/>
          <w:sz w:val="28"/>
          <w:szCs w:val="28"/>
        </w:rPr>
        <w:t>На какое положение Конституции РФ может ссылаться гражданин, чии права были нарушены?</w:t>
      </w:r>
    </w:p>
    <w:p w:rsidR="00D82C48" w:rsidRPr="00D82C48" w:rsidRDefault="00D82C48" w:rsidP="00D82C48">
      <w:pPr>
        <w:ind w:firstLine="708"/>
        <w:jc w:val="both"/>
        <w:rPr>
          <w:rFonts w:ascii="Times New Roman" w:hAnsi="Times New Roman"/>
          <w:sz w:val="28"/>
          <w:szCs w:val="28"/>
        </w:rPr>
      </w:pPr>
      <w:r w:rsidRPr="00D82C48">
        <w:rPr>
          <w:rFonts w:ascii="Times New Roman" w:hAnsi="Times New Roman"/>
          <w:sz w:val="28"/>
          <w:szCs w:val="28"/>
        </w:rPr>
        <w:t>1. Гражданину Г. было отказано в суде в приеме искового заявления на основании, что оно было написано на татарском.</w:t>
      </w:r>
    </w:p>
    <w:p w:rsidR="00D82C48" w:rsidRPr="00D82C48" w:rsidRDefault="00D82C48" w:rsidP="00D82C48">
      <w:pPr>
        <w:ind w:firstLine="708"/>
        <w:jc w:val="both"/>
        <w:rPr>
          <w:rFonts w:ascii="Times New Roman" w:hAnsi="Times New Roman"/>
          <w:sz w:val="28"/>
          <w:szCs w:val="28"/>
        </w:rPr>
      </w:pPr>
      <w:r w:rsidRPr="00D82C48">
        <w:rPr>
          <w:rFonts w:ascii="Times New Roman" w:hAnsi="Times New Roman"/>
          <w:sz w:val="28"/>
          <w:szCs w:val="28"/>
        </w:rPr>
        <w:t>2. Гражданин М. находился под следствием в качестве подозреваемого в совершении преступления. Владелец предприятия, на котором работал гражданин М., решил, что М. будет скоро лишен свободы и поэтому уволил его по собственной инициативе. Суд оправдал гражданина М.</w:t>
      </w:r>
    </w:p>
    <w:p w:rsidR="00D82C48" w:rsidRDefault="00D82C48" w:rsidP="00D82C48">
      <w:pPr>
        <w:pStyle w:val="a5"/>
        <w:spacing w:before="0" w:beforeAutospacing="0" w:after="0" w:afterAutospacing="0"/>
        <w:ind w:firstLine="708"/>
        <w:jc w:val="both"/>
        <w:rPr>
          <w:rFonts w:ascii="Times New Roman" w:hAnsi="Times New Roman"/>
          <w:sz w:val="28"/>
          <w:szCs w:val="28"/>
        </w:rPr>
      </w:pPr>
      <w:r w:rsidRPr="00D82C48">
        <w:rPr>
          <w:rFonts w:ascii="Times New Roman" w:hAnsi="Times New Roman"/>
          <w:sz w:val="28"/>
          <w:szCs w:val="28"/>
        </w:rPr>
        <w:t>3. Владелец предприятия гражданин М. узнал, что один из его рабочих гражданин Т. собирает о нем конфиденциальную информацию, которая касается его личной жизни, с целью дальнейшего шантажа.</w:t>
      </w:r>
    </w:p>
    <w:p w:rsidR="00D82C48" w:rsidRDefault="00D82C48" w:rsidP="00D82C48">
      <w:pPr>
        <w:pStyle w:val="a5"/>
        <w:spacing w:before="0" w:beforeAutospacing="0" w:after="0" w:afterAutospacing="0"/>
        <w:ind w:firstLine="708"/>
        <w:jc w:val="both"/>
        <w:rPr>
          <w:rFonts w:ascii="Times New Roman" w:hAnsi="Times New Roman"/>
          <w:sz w:val="28"/>
          <w:szCs w:val="28"/>
        </w:rPr>
      </w:pPr>
    </w:p>
    <w:p w:rsidR="00D82C48" w:rsidRPr="00D82C48" w:rsidRDefault="00D82C48" w:rsidP="00D82C48">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2. </w:t>
      </w:r>
      <w:r w:rsidRPr="00D82C48">
        <w:rPr>
          <w:rFonts w:ascii="Times New Roman" w:hAnsi="Times New Roman"/>
          <w:color w:val="000000"/>
          <w:sz w:val="28"/>
          <w:szCs w:val="28"/>
        </w:rPr>
        <w:t>В 201</w:t>
      </w:r>
      <w:r>
        <w:rPr>
          <w:rFonts w:ascii="Times New Roman" w:hAnsi="Times New Roman"/>
          <w:color w:val="000000"/>
          <w:sz w:val="28"/>
          <w:szCs w:val="28"/>
        </w:rPr>
        <w:t>8</w:t>
      </w:r>
      <w:r w:rsidRPr="00D82C48">
        <w:rPr>
          <w:rFonts w:ascii="Times New Roman" w:hAnsi="Times New Roman"/>
          <w:color w:val="000000"/>
          <w:sz w:val="28"/>
          <w:szCs w:val="28"/>
        </w:rPr>
        <w:t xml:space="preserve"> году на рассмотрение Государственной Думы был внесен проект Федерального закона, по которому  с 201</w:t>
      </w:r>
      <w:r>
        <w:rPr>
          <w:rFonts w:ascii="Times New Roman" w:hAnsi="Times New Roman"/>
          <w:color w:val="000000"/>
          <w:sz w:val="28"/>
          <w:szCs w:val="28"/>
        </w:rPr>
        <w:t>9</w:t>
      </w:r>
      <w:r w:rsidRPr="00D82C48">
        <w:rPr>
          <w:rFonts w:ascii="Times New Roman" w:hAnsi="Times New Roman"/>
          <w:color w:val="000000"/>
          <w:sz w:val="28"/>
          <w:szCs w:val="28"/>
        </w:rPr>
        <w:t xml:space="preserve"> года должен был осуществиться переход от государственного бюджетного финансирования пенсий к страховой системе пенсионных взносов. При этом роль государства в пенсионном обеспечении ограничивалась только пенсионным обеспечением сирот. Все прочие социально незащищенные категории граждан должны </w:t>
      </w:r>
      <w:r w:rsidRPr="00D82C48">
        <w:rPr>
          <w:rFonts w:ascii="Times New Roman" w:hAnsi="Times New Roman"/>
          <w:color w:val="000000"/>
          <w:sz w:val="28"/>
          <w:szCs w:val="28"/>
        </w:rPr>
        <w:lastRenderedPageBreak/>
        <w:t>получать пенсию в рамках пенсионного страхования соответственно внесенным страховым вкладам.</w:t>
      </w:r>
    </w:p>
    <w:p w:rsidR="00D82C48" w:rsidRDefault="00D82C48" w:rsidP="00D82C48">
      <w:pPr>
        <w:pStyle w:val="a5"/>
        <w:spacing w:before="0" w:beforeAutospacing="0" w:after="0" w:afterAutospacing="0"/>
        <w:ind w:firstLine="708"/>
        <w:jc w:val="both"/>
        <w:rPr>
          <w:rFonts w:ascii="Times New Roman" w:hAnsi="Times New Roman"/>
          <w:color w:val="000000"/>
          <w:sz w:val="28"/>
          <w:szCs w:val="28"/>
        </w:rPr>
      </w:pPr>
      <w:r w:rsidRPr="00D82C48">
        <w:rPr>
          <w:rFonts w:ascii="Times New Roman" w:hAnsi="Times New Roman"/>
          <w:color w:val="000000"/>
          <w:sz w:val="28"/>
          <w:szCs w:val="28"/>
        </w:rPr>
        <w:t>Соответствует ли этот проект конституционному принципу социального государства? Каковы в мировой практике подходы к социально-обеспечительной политике государства и какой правовой режим и правовое содержание заключает в себе принцип социального государства?</w:t>
      </w:r>
    </w:p>
    <w:p w:rsidR="00D82C48" w:rsidRDefault="00D82C48" w:rsidP="00D82C48">
      <w:pPr>
        <w:pStyle w:val="a5"/>
        <w:spacing w:before="0" w:beforeAutospacing="0" w:after="0" w:afterAutospacing="0"/>
        <w:ind w:firstLine="708"/>
        <w:jc w:val="both"/>
        <w:rPr>
          <w:rFonts w:ascii="Times New Roman" w:hAnsi="Times New Roman"/>
          <w:color w:val="000000"/>
          <w:sz w:val="28"/>
          <w:szCs w:val="28"/>
        </w:rPr>
      </w:pPr>
    </w:p>
    <w:p w:rsidR="00D82C48" w:rsidRDefault="00D82C48" w:rsidP="00D82C4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13</w:t>
      </w:r>
    </w:p>
    <w:p w:rsidR="00D82C48" w:rsidRDefault="00D82C48" w:rsidP="00D82C4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D82C48" w:rsidRPr="00D82C48" w:rsidRDefault="00D82C48" w:rsidP="0016511D">
      <w:pPr>
        <w:pStyle w:val="a7"/>
        <w:numPr>
          <w:ilvl w:val="0"/>
          <w:numId w:val="17"/>
        </w:numPr>
        <w:ind w:left="426" w:hanging="426"/>
        <w:jc w:val="both"/>
        <w:rPr>
          <w:rFonts w:ascii="Times New Roman" w:eastAsia="Times New Roman" w:hAnsi="Times New Roman" w:cs="Times New Roman"/>
          <w:bCs/>
          <w:color w:val="000000"/>
          <w:spacing w:val="-4"/>
          <w:sz w:val="28"/>
          <w:szCs w:val="28"/>
        </w:rPr>
      </w:pPr>
      <w:r w:rsidRPr="00D82C48">
        <w:rPr>
          <w:rFonts w:ascii="Times New Roman" w:eastAsia="Times New Roman" w:hAnsi="Times New Roman" w:cs="Times New Roman"/>
          <w:bCs/>
          <w:color w:val="000000"/>
          <w:spacing w:val="-4"/>
          <w:sz w:val="28"/>
          <w:szCs w:val="28"/>
        </w:rPr>
        <w:t>Конституционное право как наука: понятие, предмет, методы, теории.</w:t>
      </w:r>
    </w:p>
    <w:p w:rsidR="00D82C48" w:rsidRPr="00D82C48" w:rsidRDefault="00D82C48" w:rsidP="0016511D">
      <w:pPr>
        <w:pStyle w:val="a7"/>
        <w:numPr>
          <w:ilvl w:val="0"/>
          <w:numId w:val="17"/>
        </w:numPr>
        <w:ind w:left="426" w:hanging="426"/>
        <w:jc w:val="both"/>
        <w:rPr>
          <w:rFonts w:ascii="Times New Roman" w:eastAsia="Times New Roman" w:hAnsi="Times New Roman" w:cs="Times New Roman"/>
          <w:bCs/>
          <w:color w:val="000000"/>
          <w:spacing w:val="-4"/>
          <w:sz w:val="28"/>
          <w:szCs w:val="28"/>
        </w:rPr>
      </w:pPr>
      <w:r w:rsidRPr="00D82C48">
        <w:rPr>
          <w:rFonts w:ascii="Times New Roman" w:eastAsia="Times New Roman" w:hAnsi="Times New Roman"/>
          <w:bCs/>
          <w:sz w:val="28"/>
          <w:szCs w:val="28"/>
        </w:rPr>
        <w:t>Общая характеристика субъектов Российской Федерации.</w:t>
      </w:r>
    </w:p>
    <w:p w:rsidR="00D82C48" w:rsidRDefault="00D82C48" w:rsidP="00D82C4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D82C48" w:rsidRPr="00D82C48" w:rsidRDefault="00D82C48" w:rsidP="00D82C48">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1. </w:t>
      </w:r>
      <w:r w:rsidRPr="00D82C48">
        <w:rPr>
          <w:rFonts w:ascii="Times New Roman" w:hAnsi="Times New Roman"/>
          <w:color w:val="000000"/>
          <w:sz w:val="28"/>
          <w:szCs w:val="28"/>
        </w:rPr>
        <w:t>Типография “На страже Родины” обратилась к прокурору г. Москвы с требованием принять меры к устранению нарушений Конституции и Федеральных законов, выразившиеся в следующем. По мнению типографии, установленный законом порядок лицензирования деятельности по изготовлению защищенной от подделок полиграфической продукции, равно как и лицензирование любой другой деятельности, не соответствует конституционному принципу свободы экономической деятельности. Установленный порядок лицензирования фактически означает нарушение принципа поддержки конкуренции и поощряет монополию государственных предприятий, в частности, Госзнака, для которых получение лицензии упрощается, поскольку помощь им осуществляет вышестоящий государственный орган.</w:t>
      </w:r>
    </w:p>
    <w:p w:rsidR="00D82C48" w:rsidRDefault="00D82C48" w:rsidP="00D82C48">
      <w:pPr>
        <w:pStyle w:val="a5"/>
        <w:spacing w:before="0" w:beforeAutospacing="0" w:after="0" w:afterAutospacing="0"/>
        <w:ind w:firstLine="708"/>
        <w:jc w:val="both"/>
        <w:rPr>
          <w:rFonts w:ascii="Times New Roman" w:hAnsi="Times New Roman"/>
          <w:color w:val="000000"/>
          <w:sz w:val="28"/>
          <w:szCs w:val="28"/>
        </w:rPr>
      </w:pPr>
      <w:r w:rsidRPr="00D82C48">
        <w:rPr>
          <w:rFonts w:ascii="Times New Roman" w:hAnsi="Times New Roman"/>
          <w:color w:val="000000"/>
          <w:sz w:val="28"/>
          <w:szCs w:val="28"/>
        </w:rPr>
        <w:t>В чем состоит принцип свободы экономической деятельности и поддержки конкуренции? Соответствует ли этому принципу установленный в настоящее время в законодательстве порядок лицензирования отдельных видов деятельности? Необходимо ли государственным предприятиям получать лицензию для осуществления лицензируемых видов деятельности? Вправе ли государство как властный субъект осуществлять экономическую (в том числе предпринимательскую) деятельность?</w:t>
      </w:r>
    </w:p>
    <w:p w:rsidR="00D82C48" w:rsidRDefault="00D82C48" w:rsidP="00D82C48">
      <w:pPr>
        <w:pStyle w:val="a5"/>
        <w:spacing w:before="0" w:beforeAutospacing="0" w:after="0" w:afterAutospacing="0"/>
        <w:ind w:firstLine="708"/>
        <w:jc w:val="both"/>
        <w:rPr>
          <w:rFonts w:ascii="Times New Roman" w:hAnsi="Times New Roman"/>
          <w:color w:val="000000"/>
          <w:sz w:val="28"/>
          <w:szCs w:val="28"/>
        </w:rPr>
      </w:pPr>
    </w:p>
    <w:p w:rsidR="00D82C48" w:rsidRDefault="00D82C48" w:rsidP="00D82C48">
      <w:pPr>
        <w:pStyle w:val="a5"/>
        <w:spacing w:before="0" w:beforeAutospacing="0" w:after="0" w:afterAutospacing="0"/>
        <w:jc w:val="both"/>
        <w:rPr>
          <w:rFonts w:ascii="Times New Roman" w:hAnsi="Times New Roman"/>
          <w:sz w:val="28"/>
          <w:szCs w:val="28"/>
        </w:rPr>
      </w:pPr>
      <w:r>
        <w:rPr>
          <w:rFonts w:ascii="Times New Roman" w:hAnsi="Times New Roman"/>
          <w:sz w:val="28"/>
          <w:szCs w:val="28"/>
        </w:rPr>
        <w:t xml:space="preserve">2. </w:t>
      </w:r>
      <w:r w:rsidRPr="00D82C48">
        <w:rPr>
          <w:rFonts w:ascii="Times New Roman" w:hAnsi="Times New Roman"/>
          <w:sz w:val="28"/>
          <w:szCs w:val="28"/>
        </w:rPr>
        <w:t>Н. является гражданином России. Его жена является лицом без гражданства. У них двое детей: дочь, 1993 года рождения, родилась в Казахстане, сын, 2000 года рождения, родился в России. Их брак зарегистрирован в 2000 году. Жена родилась в Алма-Ате. Оба ее родителя являются гражданами России. До июля 1992 года у нее была временная прописка в городе Екатеринбурге, где она училась в Уральском Политехническом институте. Затем с июля 1992 по июнь 1994 жила в г. Павлодаре, Казахстан. С июня 1994 живет в России. Имеет в России работу и квартиру. Сейчас она имеет статус лица без гражданства и оформляет вид на жительство в России.</w:t>
      </w:r>
    </w:p>
    <w:p w:rsidR="00D82C48" w:rsidRDefault="00D82C48" w:rsidP="00D82C48">
      <w:pPr>
        <w:ind w:firstLine="708"/>
        <w:jc w:val="both"/>
        <w:rPr>
          <w:rFonts w:ascii="Times New Roman" w:hAnsi="Times New Roman"/>
          <w:sz w:val="28"/>
          <w:szCs w:val="28"/>
        </w:rPr>
      </w:pPr>
      <w:r w:rsidRPr="00D82C48">
        <w:rPr>
          <w:rFonts w:ascii="Times New Roman" w:hAnsi="Times New Roman"/>
          <w:sz w:val="28"/>
          <w:szCs w:val="28"/>
        </w:rPr>
        <w:t>Каким образом в минимальные сроки она может</w:t>
      </w:r>
      <w:r>
        <w:rPr>
          <w:rFonts w:ascii="Times New Roman" w:hAnsi="Times New Roman"/>
          <w:sz w:val="28"/>
          <w:szCs w:val="28"/>
        </w:rPr>
        <w:t xml:space="preserve"> получить гражданство России? </w:t>
      </w:r>
    </w:p>
    <w:p w:rsidR="00D82C48" w:rsidRPr="00D82C48" w:rsidRDefault="00D82C48" w:rsidP="00D82C48">
      <w:pPr>
        <w:ind w:firstLine="708"/>
        <w:jc w:val="both"/>
        <w:rPr>
          <w:rFonts w:ascii="Times New Roman" w:hAnsi="Times New Roman"/>
          <w:sz w:val="28"/>
          <w:szCs w:val="28"/>
        </w:rPr>
      </w:pPr>
      <w:r w:rsidRPr="00D82C48">
        <w:rPr>
          <w:rFonts w:ascii="Times New Roman" w:hAnsi="Times New Roman"/>
          <w:sz w:val="28"/>
          <w:szCs w:val="28"/>
        </w:rPr>
        <w:lastRenderedPageBreak/>
        <w:t xml:space="preserve">Каковы эти минимальные сроки, включая рассмотрение ее дела? </w:t>
      </w:r>
    </w:p>
    <w:p w:rsidR="00D82C48" w:rsidRPr="00D82C48" w:rsidRDefault="00D82C48" w:rsidP="00D82C48">
      <w:pPr>
        <w:ind w:firstLine="708"/>
        <w:jc w:val="both"/>
        <w:rPr>
          <w:rFonts w:ascii="Times New Roman" w:hAnsi="Times New Roman"/>
          <w:sz w:val="28"/>
          <w:szCs w:val="28"/>
        </w:rPr>
      </w:pPr>
      <w:r w:rsidRPr="00D82C48">
        <w:rPr>
          <w:rFonts w:ascii="Times New Roman" w:hAnsi="Times New Roman"/>
          <w:sz w:val="28"/>
          <w:szCs w:val="28"/>
        </w:rPr>
        <w:t xml:space="preserve">Считаются ли дети Н. гражданами России, если да, что является подтверждением этого, если нет, как в минимальные сроки, каковы эти сроки оформить для них Российское гражданство? </w:t>
      </w:r>
    </w:p>
    <w:p w:rsidR="00D82C48" w:rsidRDefault="00D82C48" w:rsidP="00D82C48">
      <w:pPr>
        <w:pStyle w:val="a5"/>
        <w:spacing w:before="0" w:beforeAutospacing="0" w:after="0" w:afterAutospacing="0"/>
        <w:ind w:firstLine="708"/>
        <w:jc w:val="both"/>
        <w:rPr>
          <w:rFonts w:ascii="Times New Roman" w:hAnsi="Times New Roman"/>
          <w:sz w:val="28"/>
          <w:szCs w:val="28"/>
        </w:rPr>
      </w:pPr>
      <w:r w:rsidRPr="00D82C48">
        <w:rPr>
          <w:rFonts w:ascii="Times New Roman" w:hAnsi="Times New Roman"/>
          <w:sz w:val="28"/>
          <w:szCs w:val="28"/>
        </w:rPr>
        <w:t>Возникла необходимость срочного временного выезда в дальнее зарубежье. Может ли жена Н. и его дети получить для этого необходимые документы загранпаспорта?</w:t>
      </w:r>
    </w:p>
    <w:p w:rsidR="00D82C48" w:rsidRDefault="00D82C48" w:rsidP="00D82C48">
      <w:pPr>
        <w:pStyle w:val="a5"/>
        <w:spacing w:before="0" w:beforeAutospacing="0" w:after="0" w:afterAutospacing="0"/>
        <w:ind w:firstLine="708"/>
        <w:jc w:val="both"/>
        <w:rPr>
          <w:rFonts w:ascii="Times New Roman" w:hAnsi="Times New Roman"/>
          <w:sz w:val="28"/>
          <w:szCs w:val="28"/>
        </w:rPr>
      </w:pPr>
    </w:p>
    <w:p w:rsidR="00D82C48" w:rsidRDefault="00D82C48" w:rsidP="00D82C4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14</w:t>
      </w:r>
    </w:p>
    <w:p w:rsidR="00D82C48" w:rsidRDefault="00D82C48" w:rsidP="00D82C4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D82C48" w:rsidRPr="00D82C48" w:rsidRDefault="00D82C48" w:rsidP="0016511D">
      <w:pPr>
        <w:pStyle w:val="a7"/>
        <w:numPr>
          <w:ilvl w:val="0"/>
          <w:numId w:val="18"/>
        </w:numPr>
        <w:ind w:left="426" w:hanging="426"/>
        <w:jc w:val="both"/>
        <w:rPr>
          <w:rFonts w:ascii="Times New Roman" w:hAnsi="Times New Roman"/>
          <w:sz w:val="28"/>
          <w:szCs w:val="28"/>
        </w:rPr>
      </w:pPr>
      <w:r w:rsidRPr="00D82C48">
        <w:rPr>
          <w:rFonts w:ascii="Times New Roman" w:hAnsi="Times New Roman"/>
          <w:sz w:val="28"/>
          <w:szCs w:val="28"/>
        </w:rPr>
        <w:t>Понятие и сущность ответственности в конституционном праве.</w:t>
      </w:r>
    </w:p>
    <w:p w:rsidR="00D82C48" w:rsidRPr="00D82C48" w:rsidRDefault="00D82C48" w:rsidP="0016511D">
      <w:pPr>
        <w:pStyle w:val="a7"/>
        <w:numPr>
          <w:ilvl w:val="0"/>
          <w:numId w:val="18"/>
        </w:numPr>
        <w:ind w:left="426" w:hanging="426"/>
        <w:jc w:val="both"/>
        <w:rPr>
          <w:rFonts w:ascii="Times New Roman" w:eastAsia="Times New Roman" w:hAnsi="Times New Roman" w:cs="Times New Roman"/>
          <w:b/>
          <w:bCs/>
          <w:color w:val="000000"/>
          <w:spacing w:val="-4"/>
          <w:sz w:val="28"/>
          <w:szCs w:val="28"/>
        </w:rPr>
      </w:pPr>
      <w:r w:rsidRPr="00D82C48">
        <w:rPr>
          <w:rFonts w:ascii="Times New Roman" w:hAnsi="Times New Roman"/>
          <w:sz w:val="28"/>
          <w:szCs w:val="28"/>
        </w:rPr>
        <w:t>Правовое положение апатридов.</w:t>
      </w:r>
    </w:p>
    <w:p w:rsidR="00D82C48" w:rsidRDefault="00D82C48" w:rsidP="00D82C4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D82C48" w:rsidRPr="00D82C48" w:rsidRDefault="00D82C48" w:rsidP="00D82C48">
      <w:pPr>
        <w:shd w:val="clear" w:color="auto" w:fill="FFFFFF"/>
        <w:jc w:val="both"/>
        <w:rPr>
          <w:rFonts w:ascii="Times New Roman" w:hAnsi="Times New Roman"/>
          <w:color w:val="000000"/>
          <w:sz w:val="28"/>
          <w:szCs w:val="28"/>
        </w:rPr>
      </w:pPr>
      <w:r>
        <w:rPr>
          <w:rFonts w:ascii="Times New Roman" w:hAnsi="Times New Roman"/>
          <w:color w:val="000000"/>
          <w:sz w:val="28"/>
          <w:szCs w:val="28"/>
        </w:rPr>
        <w:t xml:space="preserve">1. </w:t>
      </w:r>
      <w:r w:rsidRPr="00D82C48">
        <w:rPr>
          <w:rFonts w:ascii="Times New Roman" w:hAnsi="Times New Roman"/>
          <w:color w:val="000000"/>
          <w:sz w:val="28"/>
          <w:szCs w:val="28"/>
        </w:rPr>
        <w:t>Во время празднования трехсотлетнего юбилея Санкт-Петербурга доступ в центр города был ограничен. Гражданин Семенов Ж.Л. обратился в Куйбышевский федеральный районный суд Санкт-Петербурга с жалобой на действия сотрудников правоохранительных органов, воспрепятствовавших ему пройти в снимаемую им по договору найма квартиру в доме №10 по Миллионной улице. В возражениях на жалобу, представленных юридическим отделом Федеральной службы охраны было указано, что право по “недопущению транспортных средств и граждан на отдельные участки местности и объекты” предоставлено этому органу в соответствии с положениями п. 10 статьи 15 Федерального закона “О государственной охране” от 27 мая 1996 года №57-ФЗ. Ограничение прав и свобод человека и гражданина, в соответствии с частью 3 статьи 55 Конституции РФ, может осуществляться Федеральным законом для обеспечения безопасности государства.</w:t>
      </w:r>
    </w:p>
    <w:p w:rsidR="00D82C48" w:rsidRPr="00D82C48" w:rsidRDefault="00D82C48" w:rsidP="00D82C48">
      <w:pPr>
        <w:shd w:val="clear" w:color="auto" w:fill="FFFFFF"/>
        <w:ind w:firstLine="710"/>
        <w:jc w:val="both"/>
        <w:rPr>
          <w:rFonts w:ascii="Times New Roman" w:hAnsi="Times New Roman"/>
          <w:color w:val="000000"/>
          <w:sz w:val="28"/>
          <w:szCs w:val="28"/>
        </w:rPr>
      </w:pPr>
      <w:r w:rsidRPr="00D82C48">
        <w:rPr>
          <w:rFonts w:ascii="Times New Roman" w:hAnsi="Times New Roman"/>
          <w:color w:val="000000"/>
          <w:sz w:val="28"/>
          <w:szCs w:val="28"/>
        </w:rPr>
        <w:t>Семенов посчитал такой вывод необоснованным, поскольку статья 2 Конституции РФ провозглашает человека, его права и свободы (в том числе свободу передвижения, выбор места пребывания и жительства) высшей ценностью, а следовательно соображения безопасности государства (социального института, созданного для защиты личности, охраны и обеспечения её прав, но не для отстаивания своих собственных интересов) не могут служить ограничением прав и свобод граждан.</w:t>
      </w:r>
    </w:p>
    <w:p w:rsidR="00D82C48" w:rsidRPr="00D82C48" w:rsidRDefault="00D82C48" w:rsidP="00D82C48">
      <w:pPr>
        <w:shd w:val="clear" w:color="auto" w:fill="FFFFFF"/>
        <w:ind w:firstLine="710"/>
        <w:jc w:val="both"/>
        <w:rPr>
          <w:rFonts w:ascii="Times New Roman" w:hAnsi="Times New Roman"/>
          <w:color w:val="000000"/>
          <w:sz w:val="28"/>
          <w:szCs w:val="28"/>
        </w:rPr>
      </w:pPr>
      <w:r w:rsidRPr="00D82C48">
        <w:rPr>
          <w:rFonts w:ascii="Times New Roman" w:hAnsi="Times New Roman"/>
          <w:color w:val="000000"/>
          <w:sz w:val="28"/>
          <w:szCs w:val="28"/>
        </w:rPr>
        <w:t>Как следует решить дело?</w:t>
      </w:r>
    </w:p>
    <w:p w:rsidR="00D82C48" w:rsidRPr="00D82C48" w:rsidRDefault="00D82C48" w:rsidP="00D82C48">
      <w:pPr>
        <w:pStyle w:val="a5"/>
        <w:spacing w:before="0" w:beforeAutospacing="0" w:after="0" w:afterAutospacing="0"/>
        <w:ind w:firstLine="708"/>
        <w:jc w:val="both"/>
        <w:rPr>
          <w:rFonts w:ascii="Times New Roman" w:hAnsi="Times New Roman"/>
          <w:color w:val="000000"/>
          <w:sz w:val="28"/>
          <w:szCs w:val="28"/>
        </w:rPr>
      </w:pPr>
      <w:r w:rsidRPr="00D82C48">
        <w:rPr>
          <w:rFonts w:ascii="Times New Roman" w:hAnsi="Times New Roman"/>
          <w:color w:val="000000"/>
          <w:sz w:val="28"/>
          <w:szCs w:val="28"/>
        </w:rPr>
        <w:t>Можно ли, и если можно, то в каком порядке, признать статью 55 (часть 3) Конституции РФ не соответствующей положениям главы “Основы конституционного строя” и в частности статье 2 той же Конституции РФ?</w:t>
      </w:r>
    </w:p>
    <w:p w:rsidR="00D82C48" w:rsidRPr="00D82C48" w:rsidRDefault="00D82C48" w:rsidP="00D82C48">
      <w:pPr>
        <w:pStyle w:val="a5"/>
        <w:spacing w:before="0" w:beforeAutospacing="0" w:after="0" w:afterAutospacing="0"/>
        <w:ind w:firstLine="708"/>
        <w:jc w:val="both"/>
        <w:rPr>
          <w:rFonts w:ascii="Times New Roman" w:hAnsi="Times New Roman"/>
          <w:color w:val="000000"/>
          <w:sz w:val="28"/>
          <w:szCs w:val="28"/>
        </w:rPr>
      </w:pPr>
    </w:p>
    <w:p w:rsidR="00D82C48" w:rsidRDefault="00D82C48" w:rsidP="00D82C48">
      <w:pPr>
        <w:pStyle w:val="a5"/>
        <w:spacing w:before="0" w:beforeAutospacing="0" w:after="0" w:afterAutospacing="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2. </w:t>
      </w:r>
      <w:r w:rsidRPr="00D82C48">
        <w:rPr>
          <w:rFonts w:ascii="Times New Roman" w:hAnsi="Times New Roman"/>
          <w:color w:val="000000"/>
          <w:sz w:val="28"/>
          <w:szCs w:val="28"/>
          <w:shd w:val="clear" w:color="auto" w:fill="FFFFFF"/>
        </w:rPr>
        <w:t xml:space="preserve">При ознакомлении со списком избирателей на выборах депутатов Государственно Думы гражданин Песков обнаружил неточность в указанных о нем данных. Песков обратился с заявлением об ошибке в списке избирателей к председателю участковой избирательной комиссии. </w:t>
      </w:r>
      <w:r w:rsidRPr="00D82C48">
        <w:rPr>
          <w:rFonts w:ascii="Times New Roman" w:hAnsi="Times New Roman"/>
          <w:color w:val="000000"/>
          <w:sz w:val="28"/>
          <w:szCs w:val="28"/>
          <w:shd w:val="clear" w:color="auto" w:fill="FFFFFF"/>
        </w:rPr>
        <w:lastRenderedPageBreak/>
        <w:t xml:space="preserve">Председатель комиссии отказался рассмотреть заявление, посоветовав ему обратиться в районную государственную администрацию. </w:t>
      </w:r>
    </w:p>
    <w:p w:rsidR="00D82C48" w:rsidRDefault="00D82C48" w:rsidP="00D82C48">
      <w:pPr>
        <w:pStyle w:val="a5"/>
        <w:spacing w:before="0" w:beforeAutospacing="0" w:after="0" w:afterAutospacing="0"/>
        <w:ind w:firstLine="708"/>
        <w:jc w:val="both"/>
        <w:rPr>
          <w:rFonts w:ascii="Times New Roman" w:hAnsi="Times New Roman"/>
          <w:color w:val="000000"/>
          <w:sz w:val="28"/>
          <w:szCs w:val="28"/>
          <w:shd w:val="clear" w:color="auto" w:fill="FFFFFF"/>
        </w:rPr>
      </w:pPr>
      <w:r w:rsidRPr="00D82C48">
        <w:rPr>
          <w:rFonts w:ascii="Times New Roman" w:hAnsi="Times New Roman"/>
          <w:color w:val="000000"/>
          <w:sz w:val="28"/>
          <w:szCs w:val="28"/>
          <w:shd w:val="clear" w:color="auto" w:fill="FFFFFF"/>
        </w:rPr>
        <w:t>Дайте юридический анализ приведенной ситуации.</w:t>
      </w:r>
    </w:p>
    <w:p w:rsidR="00D82C48" w:rsidRDefault="00D82C48" w:rsidP="00D82C48">
      <w:pPr>
        <w:pStyle w:val="a5"/>
        <w:spacing w:before="0" w:beforeAutospacing="0" w:after="0" w:afterAutospacing="0"/>
        <w:ind w:firstLine="708"/>
        <w:jc w:val="both"/>
        <w:rPr>
          <w:rFonts w:ascii="Times New Roman" w:hAnsi="Times New Roman"/>
          <w:color w:val="000000"/>
          <w:sz w:val="28"/>
          <w:szCs w:val="28"/>
          <w:shd w:val="clear" w:color="auto" w:fill="FFFFFF"/>
        </w:rPr>
      </w:pPr>
    </w:p>
    <w:p w:rsidR="00D82C48" w:rsidRDefault="00D82C48" w:rsidP="00D82C4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15</w:t>
      </w:r>
    </w:p>
    <w:p w:rsidR="00D82C48" w:rsidRDefault="00D82C48" w:rsidP="00D82C4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D82C48" w:rsidRPr="00D82C48" w:rsidRDefault="00D82C48" w:rsidP="0016511D">
      <w:pPr>
        <w:pStyle w:val="a7"/>
        <w:numPr>
          <w:ilvl w:val="0"/>
          <w:numId w:val="19"/>
        </w:numPr>
        <w:ind w:left="426" w:hanging="426"/>
        <w:jc w:val="both"/>
        <w:rPr>
          <w:rFonts w:ascii="Times New Roman" w:hAnsi="Times New Roman"/>
          <w:sz w:val="28"/>
          <w:szCs w:val="28"/>
        </w:rPr>
      </w:pPr>
      <w:r w:rsidRPr="00D82C48">
        <w:rPr>
          <w:rFonts w:ascii="Times New Roman" w:hAnsi="Times New Roman"/>
          <w:sz w:val="28"/>
          <w:szCs w:val="28"/>
        </w:rPr>
        <w:t>Правовая охрана и реализация конституции: понятие, формы.</w:t>
      </w:r>
    </w:p>
    <w:p w:rsidR="00D82C48" w:rsidRPr="00D82C48" w:rsidRDefault="00D82C48" w:rsidP="0016511D">
      <w:pPr>
        <w:pStyle w:val="a7"/>
        <w:numPr>
          <w:ilvl w:val="0"/>
          <w:numId w:val="19"/>
        </w:numPr>
        <w:ind w:left="426" w:hanging="426"/>
        <w:jc w:val="both"/>
        <w:rPr>
          <w:rFonts w:ascii="Times New Roman" w:eastAsia="Times New Roman" w:hAnsi="Times New Roman" w:cs="Times New Roman"/>
          <w:b/>
          <w:bCs/>
          <w:color w:val="000000"/>
          <w:spacing w:val="-4"/>
          <w:sz w:val="28"/>
          <w:szCs w:val="28"/>
        </w:rPr>
      </w:pPr>
      <w:r w:rsidRPr="00D82C48">
        <w:rPr>
          <w:rFonts w:ascii="Times New Roman" w:hAnsi="Times New Roman"/>
          <w:sz w:val="28"/>
          <w:szCs w:val="28"/>
        </w:rPr>
        <w:t>Способы приобретения гражданства.</w:t>
      </w:r>
    </w:p>
    <w:p w:rsidR="00D82C48" w:rsidRDefault="00D82C48" w:rsidP="00D82C4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62268D" w:rsidRPr="0062268D" w:rsidRDefault="0062268D" w:rsidP="0062268D">
      <w:pPr>
        <w:jc w:val="both"/>
        <w:rPr>
          <w:rFonts w:ascii="Times New Roman" w:hAnsi="Times New Roman"/>
          <w:sz w:val="28"/>
          <w:szCs w:val="28"/>
        </w:rPr>
      </w:pPr>
      <w:r w:rsidRPr="0062268D">
        <w:rPr>
          <w:rFonts w:ascii="Times New Roman" w:hAnsi="Times New Roman"/>
          <w:sz w:val="28"/>
          <w:szCs w:val="28"/>
        </w:rPr>
        <w:t>1. Гражданка К. обратилась в юридическую консультацию с вопросом, может ли она обратиться в суд с требованием защитить ее право на получение материальной помощи по месту работы в связи с неудовлетворительным материальным состоянием. Содержание полученного ею ответы сводилось к тому, что система прав и свобод человека и гражданина не включает права на получение материальной помощи, поскольку оно не предусмотрено Конституцией, поэтому гражданке К. посоветовали в суд не обращаться.</w:t>
      </w:r>
    </w:p>
    <w:p w:rsidR="0062268D" w:rsidRPr="0062268D" w:rsidRDefault="0062268D" w:rsidP="0062268D">
      <w:pPr>
        <w:pStyle w:val="a5"/>
        <w:spacing w:before="0" w:beforeAutospacing="0" w:after="0" w:afterAutospacing="0"/>
        <w:ind w:firstLine="708"/>
        <w:jc w:val="both"/>
        <w:rPr>
          <w:rFonts w:ascii="Times New Roman" w:hAnsi="Times New Roman"/>
          <w:sz w:val="28"/>
          <w:szCs w:val="28"/>
        </w:rPr>
      </w:pPr>
      <w:r w:rsidRPr="0062268D">
        <w:rPr>
          <w:rFonts w:ascii="Times New Roman" w:hAnsi="Times New Roman"/>
          <w:sz w:val="28"/>
          <w:szCs w:val="28"/>
        </w:rPr>
        <w:t>Является ли компетентным такой ответ? Тождественны ли понятия «система прав и свобод личности» и «система конституционных правах и свободах личности»? Содержит ли Конституция РФ исчерпывающий перечень прав и свобод человека и гражданина? Какие существуют юридические средства защиты тех прав и свобод, которые Конституцией не закреплены?</w:t>
      </w:r>
    </w:p>
    <w:p w:rsidR="0062268D" w:rsidRPr="0062268D" w:rsidRDefault="0062268D" w:rsidP="0062268D">
      <w:pPr>
        <w:pStyle w:val="a5"/>
        <w:spacing w:before="0" w:beforeAutospacing="0" w:after="0" w:afterAutospacing="0"/>
        <w:ind w:firstLine="708"/>
        <w:jc w:val="both"/>
        <w:rPr>
          <w:rFonts w:ascii="Times New Roman" w:hAnsi="Times New Roman"/>
          <w:sz w:val="28"/>
          <w:szCs w:val="28"/>
        </w:rPr>
      </w:pPr>
    </w:p>
    <w:p w:rsidR="0062268D" w:rsidRPr="0062268D" w:rsidRDefault="0062268D" w:rsidP="0062268D">
      <w:pPr>
        <w:tabs>
          <w:tab w:val="num" w:pos="720"/>
        </w:tabs>
        <w:jc w:val="both"/>
        <w:rPr>
          <w:rFonts w:ascii="Times New Roman" w:hAnsi="Times New Roman"/>
          <w:color w:val="000000"/>
          <w:sz w:val="28"/>
          <w:szCs w:val="28"/>
          <w:shd w:val="clear" w:color="auto" w:fill="FFFFFF"/>
        </w:rPr>
      </w:pPr>
      <w:r w:rsidRPr="0062268D">
        <w:rPr>
          <w:rFonts w:ascii="Times New Roman" w:hAnsi="Times New Roman"/>
          <w:color w:val="000000"/>
          <w:sz w:val="28"/>
          <w:szCs w:val="28"/>
          <w:shd w:val="clear" w:color="auto" w:fill="FFFFFF"/>
        </w:rPr>
        <w:t>2. В день выборов народных Государственной Думы  на избирательный участок № 20 избирательного округа № 1 появились представители местной ячейки радикальной партии с просьбой разрешить им наблюдать за ходом голосования.</w:t>
      </w:r>
    </w:p>
    <w:p w:rsidR="00191500" w:rsidRDefault="0062268D" w:rsidP="0062268D">
      <w:pPr>
        <w:pStyle w:val="a5"/>
        <w:spacing w:before="0" w:beforeAutospacing="0" w:after="0" w:afterAutospacing="0"/>
        <w:ind w:firstLine="708"/>
        <w:jc w:val="both"/>
        <w:rPr>
          <w:rFonts w:ascii="Times New Roman" w:hAnsi="Times New Roman"/>
          <w:color w:val="000000"/>
          <w:sz w:val="28"/>
          <w:szCs w:val="28"/>
          <w:shd w:val="clear" w:color="auto" w:fill="FFFFFF"/>
        </w:rPr>
      </w:pPr>
      <w:r w:rsidRPr="0062268D">
        <w:rPr>
          <w:rFonts w:ascii="Times New Roman" w:hAnsi="Times New Roman"/>
          <w:color w:val="000000"/>
          <w:sz w:val="28"/>
          <w:szCs w:val="28"/>
          <w:shd w:val="clear" w:color="auto" w:fill="FFFFFF"/>
        </w:rPr>
        <w:t xml:space="preserve">Председатель избирательного участка отказал в этой просьбе, поскольку ему предварительно не сообщили о намерении направить наблюдателей от радикальной партии на избирательный участок. </w:t>
      </w:r>
    </w:p>
    <w:p w:rsidR="00191500" w:rsidRDefault="0062268D" w:rsidP="0062268D">
      <w:pPr>
        <w:pStyle w:val="a5"/>
        <w:spacing w:before="0" w:beforeAutospacing="0" w:after="0" w:afterAutospacing="0"/>
        <w:ind w:firstLine="708"/>
        <w:jc w:val="both"/>
        <w:rPr>
          <w:rFonts w:ascii="Times New Roman" w:hAnsi="Times New Roman"/>
          <w:color w:val="000000"/>
          <w:sz w:val="28"/>
          <w:szCs w:val="28"/>
          <w:shd w:val="clear" w:color="auto" w:fill="FFFFFF"/>
        </w:rPr>
      </w:pPr>
      <w:r w:rsidRPr="0062268D">
        <w:rPr>
          <w:rFonts w:ascii="Times New Roman" w:hAnsi="Times New Roman"/>
          <w:color w:val="000000"/>
          <w:sz w:val="28"/>
          <w:szCs w:val="28"/>
          <w:shd w:val="clear" w:color="auto" w:fill="FFFFFF"/>
        </w:rPr>
        <w:t>Как Вы оцениваете решение председателя комиссии?</w:t>
      </w:r>
      <w:r w:rsidR="00191500">
        <w:rPr>
          <w:rFonts w:ascii="Times New Roman" w:hAnsi="Times New Roman"/>
          <w:color w:val="000000"/>
          <w:sz w:val="28"/>
          <w:szCs w:val="28"/>
          <w:shd w:val="clear" w:color="auto" w:fill="FFFFFF"/>
        </w:rPr>
        <w:t xml:space="preserve"> Ответ обоснуйте.</w:t>
      </w:r>
    </w:p>
    <w:p w:rsidR="00191500" w:rsidRDefault="00191500" w:rsidP="0062268D">
      <w:pPr>
        <w:pStyle w:val="a5"/>
        <w:spacing w:before="0" w:beforeAutospacing="0" w:after="0" w:afterAutospacing="0"/>
        <w:ind w:firstLine="708"/>
        <w:jc w:val="both"/>
        <w:rPr>
          <w:rFonts w:ascii="Times New Roman" w:hAnsi="Times New Roman"/>
          <w:color w:val="000000"/>
          <w:sz w:val="28"/>
          <w:szCs w:val="28"/>
          <w:shd w:val="clear" w:color="auto" w:fill="FFFFFF"/>
        </w:rPr>
      </w:pPr>
    </w:p>
    <w:p w:rsidR="00191500" w:rsidRDefault="00191500" w:rsidP="00191500">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16</w:t>
      </w:r>
    </w:p>
    <w:p w:rsidR="00191500" w:rsidRDefault="00191500" w:rsidP="00191500">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191500" w:rsidRPr="00191500" w:rsidRDefault="00191500" w:rsidP="0016511D">
      <w:pPr>
        <w:pStyle w:val="a7"/>
        <w:numPr>
          <w:ilvl w:val="0"/>
          <w:numId w:val="20"/>
        </w:numPr>
        <w:ind w:left="426" w:hanging="426"/>
        <w:jc w:val="both"/>
        <w:rPr>
          <w:rFonts w:ascii="Times New Roman" w:hAnsi="Times New Roman"/>
          <w:sz w:val="28"/>
          <w:szCs w:val="28"/>
        </w:rPr>
      </w:pPr>
      <w:r w:rsidRPr="00191500">
        <w:rPr>
          <w:rFonts w:ascii="Times New Roman" w:hAnsi="Times New Roman"/>
          <w:sz w:val="28"/>
          <w:szCs w:val="28"/>
        </w:rPr>
        <w:t>Понятие и признаки конституционного строя и его соотношение с государственным строем.</w:t>
      </w:r>
    </w:p>
    <w:p w:rsidR="00191500" w:rsidRPr="00191500" w:rsidRDefault="00191500" w:rsidP="0016511D">
      <w:pPr>
        <w:pStyle w:val="a7"/>
        <w:numPr>
          <w:ilvl w:val="0"/>
          <w:numId w:val="20"/>
        </w:numPr>
        <w:ind w:left="426" w:hanging="426"/>
        <w:jc w:val="both"/>
        <w:rPr>
          <w:rFonts w:ascii="Times New Roman" w:eastAsia="Times New Roman" w:hAnsi="Times New Roman" w:cs="Times New Roman"/>
          <w:b/>
          <w:bCs/>
          <w:color w:val="000000"/>
          <w:spacing w:val="-4"/>
          <w:sz w:val="28"/>
          <w:szCs w:val="28"/>
        </w:rPr>
      </w:pPr>
      <w:r w:rsidRPr="00191500">
        <w:rPr>
          <w:rFonts w:ascii="Times New Roman" w:eastAsia="Times New Roman" w:hAnsi="Times New Roman"/>
          <w:bCs/>
          <w:sz w:val="28"/>
          <w:szCs w:val="28"/>
        </w:rPr>
        <w:t>Понятие, особенности и принципы федеративного устройства Российской Федерации.</w:t>
      </w:r>
    </w:p>
    <w:p w:rsidR="00191500" w:rsidRDefault="00191500" w:rsidP="00191500">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191500" w:rsidRDefault="00191500" w:rsidP="00191500">
      <w:pPr>
        <w:pStyle w:val="a5"/>
        <w:spacing w:before="0" w:beforeAutospacing="0" w:after="0" w:afterAutospacing="0"/>
        <w:jc w:val="both"/>
        <w:rPr>
          <w:rFonts w:ascii="Times New Roman" w:hAnsi="Times New Roman"/>
          <w:sz w:val="28"/>
          <w:szCs w:val="28"/>
          <w:lang w:val="uk-UA"/>
        </w:rPr>
      </w:pPr>
      <w:r>
        <w:rPr>
          <w:rFonts w:ascii="Times New Roman" w:hAnsi="Times New Roman"/>
          <w:sz w:val="28"/>
          <w:szCs w:val="28"/>
          <w:lang w:val="uk-UA"/>
        </w:rPr>
        <w:t xml:space="preserve">1. </w:t>
      </w:r>
      <w:r w:rsidRPr="00191500">
        <w:rPr>
          <w:rFonts w:ascii="Times New Roman" w:hAnsi="Times New Roman"/>
          <w:sz w:val="28"/>
          <w:szCs w:val="28"/>
          <w:lang w:val="uk-UA"/>
        </w:rPr>
        <w:t xml:space="preserve">Во время голосования на выборах Президента на избирательный участок прибыло 15 ромов, из которых грамотным был только один. Все они обратились к председателю участковой избирательной комиссии с просьбой, чтобы в кабину для голосования с ними зашел их товарищ, который умеет читать и писать, с целью оказания помощи в заполнении избирательного </w:t>
      </w:r>
      <w:r w:rsidRPr="00191500">
        <w:rPr>
          <w:rFonts w:ascii="Times New Roman" w:hAnsi="Times New Roman"/>
          <w:sz w:val="28"/>
          <w:szCs w:val="28"/>
          <w:lang w:val="uk-UA"/>
        </w:rPr>
        <w:lastRenderedPageBreak/>
        <w:t xml:space="preserve">бюллетеня. Председатель УИК отказал им в этом, ссылаясь на то, что согласно законодательству, в кабину для голосования может пригласить другого человека только тот избиратель, который имеет физические недостатки. Неграмотность таким недостатком не является. Поэтому председатель УИК запретил члену УИК выдавать циганам бюллетени для голосования. К тому же, по его мнению, если бы такое разрешение было предоставлено, имело бы место нарушение тайны голосования. </w:t>
      </w:r>
    </w:p>
    <w:p w:rsidR="00191500" w:rsidRDefault="00191500" w:rsidP="00191500">
      <w:pPr>
        <w:pStyle w:val="a5"/>
        <w:spacing w:before="0" w:beforeAutospacing="0" w:after="0" w:afterAutospacing="0"/>
        <w:ind w:firstLine="708"/>
        <w:jc w:val="both"/>
        <w:rPr>
          <w:rFonts w:ascii="Times New Roman" w:hAnsi="Times New Roman"/>
          <w:sz w:val="28"/>
          <w:szCs w:val="28"/>
          <w:lang w:val="uk-UA"/>
        </w:rPr>
      </w:pPr>
      <w:r w:rsidRPr="00191500">
        <w:rPr>
          <w:rFonts w:ascii="Times New Roman" w:hAnsi="Times New Roman"/>
          <w:sz w:val="28"/>
          <w:szCs w:val="28"/>
          <w:lang w:val="uk-UA"/>
        </w:rPr>
        <w:t>Правомерны ли были действия председателя УИК? Свой ответ обоснуйте.</w:t>
      </w:r>
    </w:p>
    <w:p w:rsidR="00191500" w:rsidRDefault="00191500" w:rsidP="00191500">
      <w:pPr>
        <w:pStyle w:val="a5"/>
        <w:spacing w:before="0" w:beforeAutospacing="0" w:after="0" w:afterAutospacing="0"/>
        <w:ind w:firstLine="708"/>
        <w:jc w:val="both"/>
        <w:rPr>
          <w:rFonts w:ascii="Times New Roman" w:hAnsi="Times New Roman"/>
          <w:sz w:val="28"/>
          <w:szCs w:val="28"/>
          <w:lang w:val="uk-UA"/>
        </w:rPr>
      </w:pPr>
    </w:p>
    <w:p w:rsidR="00191500" w:rsidRPr="00191500" w:rsidRDefault="00191500" w:rsidP="00191500">
      <w:pPr>
        <w:jc w:val="both"/>
        <w:rPr>
          <w:rFonts w:ascii="Times New Roman" w:hAnsi="Times New Roman"/>
          <w:sz w:val="28"/>
          <w:szCs w:val="28"/>
        </w:rPr>
      </w:pPr>
      <w:r>
        <w:rPr>
          <w:rFonts w:ascii="Times New Roman" w:hAnsi="Times New Roman"/>
          <w:sz w:val="28"/>
          <w:szCs w:val="28"/>
        </w:rPr>
        <w:t xml:space="preserve">2. </w:t>
      </w:r>
      <w:r w:rsidRPr="00191500">
        <w:rPr>
          <w:rFonts w:ascii="Times New Roman" w:hAnsi="Times New Roman"/>
          <w:sz w:val="28"/>
          <w:szCs w:val="28"/>
        </w:rPr>
        <w:t>Обратитесь к тексту Федерального Закона  «О референдуме Российской Федерации » и ответьте на такой вопрос: будет</w:t>
      </w:r>
      <w:r>
        <w:rPr>
          <w:rFonts w:ascii="Times New Roman" w:hAnsi="Times New Roman"/>
          <w:sz w:val="28"/>
          <w:szCs w:val="28"/>
        </w:rPr>
        <w:t xml:space="preserve"> ли</w:t>
      </w:r>
      <w:r w:rsidRPr="00191500">
        <w:rPr>
          <w:rFonts w:ascii="Times New Roman" w:hAnsi="Times New Roman"/>
          <w:sz w:val="28"/>
          <w:szCs w:val="28"/>
        </w:rPr>
        <w:t xml:space="preserve"> правомерным опрос жителей Республики Крым, например, по вопросу присоединения Российской Федерации к НАТО?</w:t>
      </w:r>
    </w:p>
    <w:p w:rsidR="00191500" w:rsidRDefault="00191500" w:rsidP="00191500">
      <w:pPr>
        <w:pStyle w:val="a5"/>
        <w:spacing w:before="0" w:beforeAutospacing="0" w:after="0" w:afterAutospacing="0"/>
        <w:ind w:firstLine="708"/>
        <w:jc w:val="both"/>
        <w:rPr>
          <w:rFonts w:ascii="Times New Roman" w:hAnsi="Times New Roman"/>
          <w:sz w:val="28"/>
          <w:szCs w:val="28"/>
        </w:rPr>
      </w:pPr>
      <w:r w:rsidRPr="00191500">
        <w:rPr>
          <w:rFonts w:ascii="Times New Roman" w:hAnsi="Times New Roman"/>
          <w:sz w:val="28"/>
          <w:szCs w:val="28"/>
        </w:rPr>
        <w:t>При предоставлении ответа сделайте ссылки на конкретные статьи Закона.</w:t>
      </w:r>
    </w:p>
    <w:p w:rsidR="00191500" w:rsidRDefault="00191500" w:rsidP="00191500">
      <w:pPr>
        <w:pStyle w:val="a5"/>
        <w:spacing w:before="0" w:beforeAutospacing="0" w:after="0" w:afterAutospacing="0"/>
        <w:ind w:firstLine="708"/>
        <w:jc w:val="both"/>
        <w:rPr>
          <w:rFonts w:ascii="Times New Roman" w:hAnsi="Times New Roman"/>
          <w:sz w:val="28"/>
          <w:szCs w:val="28"/>
        </w:rPr>
      </w:pPr>
    </w:p>
    <w:p w:rsidR="00191500" w:rsidRDefault="00191500" w:rsidP="00191500">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17</w:t>
      </w:r>
    </w:p>
    <w:p w:rsidR="00191500" w:rsidRDefault="00191500" w:rsidP="00191500">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191500" w:rsidRPr="008433A3" w:rsidRDefault="008433A3" w:rsidP="0016511D">
      <w:pPr>
        <w:pStyle w:val="a7"/>
        <w:numPr>
          <w:ilvl w:val="0"/>
          <w:numId w:val="21"/>
        </w:numPr>
        <w:ind w:left="426" w:hanging="426"/>
        <w:jc w:val="both"/>
        <w:rPr>
          <w:rFonts w:ascii="Times New Roman" w:eastAsia="Times New Roman" w:hAnsi="Times New Roman"/>
          <w:sz w:val="28"/>
          <w:szCs w:val="28"/>
        </w:rPr>
      </w:pPr>
      <w:r w:rsidRPr="008433A3">
        <w:rPr>
          <w:rFonts w:ascii="Times New Roman" w:eastAsia="Times New Roman" w:hAnsi="Times New Roman"/>
          <w:sz w:val="28"/>
          <w:szCs w:val="28"/>
        </w:rPr>
        <w:t>Методы и принципы конституционного права.</w:t>
      </w:r>
    </w:p>
    <w:p w:rsidR="008433A3" w:rsidRPr="008433A3" w:rsidRDefault="008433A3" w:rsidP="0016511D">
      <w:pPr>
        <w:pStyle w:val="a7"/>
        <w:numPr>
          <w:ilvl w:val="0"/>
          <w:numId w:val="21"/>
        </w:numPr>
        <w:ind w:left="426" w:hanging="426"/>
        <w:jc w:val="both"/>
        <w:rPr>
          <w:rFonts w:ascii="Times New Roman" w:eastAsia="Times New Roman" w:hAnsi="Times New Roman" w:cs="Times New Roman"/>
          <w:b/>
          <w:bCs/>
          <w:color w:val="000000"/>
          <w:spacing w:val="-4"/>
          <w:sz w:val="28"/>
          <w:szCs w:val="28"/>
        </w:rPr>
      </w:pPr>
      <w:r w:rsidRPr="008433A3">
        <w:rPr>
          <w:rFonts w:ascii="Times New Roman" w:hAnsi="Times New Roman"/>
          <w:sz w:val="28"/>
          <w:szCs w:val="28"/>
        </w:rPr>
        <w:t>Принципы государственного регулирования политической деятельности в Российской Федерации.</w:t>
      </w:r>
    </w:p>
    <w:p w:rsidR="00191500" w:rsidRDefault="00191500" w:rsidP="00191500">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8433A3" w:rsidRPr="008433A3" w:rsidRDefault="00072FB1" w:rsidP="008433A3">
      <w:pPr>
        <w:jc w:val="both"/>
        <w:rPr>
          <w:rFonts w:ascii="Times New Roman" w:hAnsi="Times New Roman"/>
          <w:sz w:val="28"/>
          <w:szCs w:val="28"/>
        </w:rPr>
      </w:pPr>
      <w:r>
        <w:rPr>
          <w:rFonts w:ascii="Times New Roman" w:hAnsi="Times New Roman"/>
          <w:sz w:val="28"/>
          <w:szCs w:val="28"/>
        </w:rPr>
        <w:t xml:space="preserve">1. </w:t>
      </w:r>
      <w:r w:rsidR="008433A3" w:rsidRPr="008433A3">
        <w:rPr>
          <w:rFonts w:ascii="Times New Roman" w:hAnsi="Times New Roman"/>
          <w:sz w:val="28"/>
          <w:szCs w:val="28"/>
        </w:rPr>
        <w:t xml:space="preserve">Супруги </w:t>
      </w:r>
      <w:r w:rsidR="008433A3">
        <w:rPr>
          <w:rFonts w:ascii="Times New Roman" w:hAnsi="Times New Roman"/>
          <w:sz w:val="28"/>
          <w:szCs w:val="28"/>
        </w:rPr>
        <w:t xml:space="preserve">Перовы – </w:t>
      </w:r>
      <w:r w:rsidR="008433A3" w:rsidRPr="008433A3">
        <w:rPr>
          <w:rFonts w:ascii="Times New Roman" w:hAnsi="Times New Roman"/>
          <w:sz w:val="28"/>
          <w:szCs w:val="28"/>
        </w:rPr>
        <w:t xml:space="preserve"> граждане России</w:t>
      </w:r>
      <w:r w:rsidR="008433A3">
        <w:rPr>
          <w:rFonts w:ascii="Times New Roman" w:hAnsi="Times New Roman"/>
          <w:sz w:val="28"/>
          <w:szCs w:val="28"/>
        </w:rPr>
        <w:t xml:space="preserve"> – </w:t>
      </w:r>
      <w:r w:rsidR="008433A3" w:rsidRPr="008433A3">
        <w:rPr>
          <w:rFonts w:ascii="Times New Roman" w:hAnsi="Times New Roman"/>
          <w:sz w:val="28"/>
          <w:szCs w:val="28"/>
        </w:rPr>
        <w:t>усыновили гражданина Анголы Тубаго возрасте 15 лет и обратились в Управление полиции МВД с просьбой оформить Тубаго гражданство России. В управлении им было отказано в связи с отсутствием письменного согласия брата Тубаго.</w:t>
      </w:r>
    </w:p>
    <w:p w:rsidR="00072FB1" w:rsidRDefault="008433A3" w:rsidP="008433A3">
      <w:pPr>
        <w:pStyle w:val="a5"/>
        <w:spacing w:before="0" w:beforeAutospacing="0" w:after="0" w:afterAutospacing="0"/>
        <w:ind w:firstLine="708"/>
        <w:jc w:val="both"/>
        <w:rPr>
          <w:rFonts w:ascii="Times New Roman" w:hAnsi="Times New Roman"/>
          <w:sz w:val="28"/>
          <w:szCs w:val="28"/>
        </w:rPr>
      </w:pPr>
      <w:r w:rsidRPr="008433A3">
        <w:rPr>
          <w:rFonts w:ascii="Times New Roman" w:hAnsi="Times New Roman"/>
          <w:sz w:val="28"/>
          <w:szCs w:val="28"/>
        </w:rPr>
        <w:t>Дайте правовую оценку приведенной ситуации.</w:t>
      </w:r>
    </w:p>
    <w:p w:rsidR="00072FB1" w:rsidRDefault="00072FB1" w:rsidP="008433A3">
      <w:pPr>
        <w:pStyle w:val="a5"/>
        <w:spacing w:before="0" w:beforeAutospacing="0" w:after="0" w:afterAutospacing="0"/>
        <w:ind w:firstLine="708"/>
        <w:jc w:val="both"/>
        <w:rPr>
          <w:rFonts w:ascii="Times New Roman" w:hAnsi="Times New Roman"/>
          <w:sz w:val="28"/>
          <w:szCs w:val="28"/>
        </w:rPr>
      </w:pPr>
    </w:p>
    <w:p w:rsidR="00072FB1" w:rsidRPr="00072FB1" w:rsidRDefault="00072FB1" w:rsidP="00072FB1">
      <w:pPr>
        <w:jc w:val="both"/>
        <w:rPr>
          <w:rFonts w:ascii="Times New Roman" w:hAnsi="Times New Roman"/>
          <w:sz w:val="28"/>
          <w:szCs w:val="28"/>
        </w:rPr>
      </w:pPr>
      <w:r>
        <w:rPr>
          <w:rFonts w:ascii="Times New Roman" w:hAnsi="Times New Roman"/>
          <w:sz w:val="28"/>
          <w:szCs w:val="28"/>
        </w:rPr>
        <w:t xml:space="preserve">2. </w:t>
      </w:r>
      <w:r w:rsidRPr="00072FB1">
        <w:rPr>
          <w:rFonts w:ascii="Times New Roman" w:hAnsi="Times New Roman"/>
          <w:sz w:val="28"/>
          <w:szCs w:val="28"/>
        </w:rPr>
        <w:t xml:space="preserve">В поддержку кандидата было собрано необходимое количество подписей. Подписи были приняты избирательной комиссией, и кандидат был зарегистрирован. Однако через 7 дней после регистрации в избирательную комиссию поступила жалоба на то, что при оформлении подписных листов были допущены грубые нарушения. После этого избирательная комиссия снова вернулась к проверке подписных листов и приняла решение о снятии кандидата с регистрации. </w:t>
      </w:r>
    </w:p>
    <w:p w:rsidR="00072FB1" w:rsidRDefault="00072FB1" w:rsidP="00072FB1">
      <w:pPr>
        <w:pStyle w:val="a5"/>
        <w:spacing w:before="0" w:beforeAutospacing="0" w:after="0" w:afterAutospacing="0"/>
        <w:ind w:firstLine="708"/>
        <w:jc w:val="both"/>
        <w:rPr>
          <w:rFonts w:ascii="Times New Roman" w:hAnsi="Times New Roman"/>
          <w:sz w:val="28"/>
          <w:szCs w:val="28"/>
        </w:rPr>
      </w:pPr>
      <w:r w:rsidRPr="00072FB1">
        <w:rPr>
          <w:rFonts w:ascii="Times New Roman" w:hAnsi="Times New Roman"/>
          <w:sz w:val="28"/>
          <w:szCs w:val="28"/>
        </w:rPr>
        <w:t>Законны ли действия комиссии?</w:t>
      </w:r>
    </w:p>
    <w:p w:rsidR="00072FB1" w:rsidRDefault="00072FB1" w:rsidP="00072FB1">
      <w:pPr>
        <w:pStyle w:val="a5"/>
        <w:spacing w:before="0" w:beforeAutospacing="0" w:after="0" w:afterAutospacing="0"/>
        <w:ind w:firstLine="708"/>
        <w:jc w:val="both"/>
        <w:rPr>
          <w:rFonts w:ascii="Times New Roman" w:hAnsi="Times New Roman"/>
          <w:sz w:val="28"/>
          <w:szCs w:val="28"/>
        </w:rPr>
      </w:pPr>
    </w:p>
    <w:p w:rsidR="00072FB1" w:rsidRDefault="00072FB1" w:rsidP="00072FB1">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18</w:t>
      </w:r>
    </w:p>
    <w:p w:rsidR="00072FB1" w:rsidRDefault="00072FB1" w:rsidP="00072FB1">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072FB1" w:rsidRPr="00072FB1" w:rsidRDefault="00072FB1" w:rsidP="0016511D">
      <w:pPr>
        <w:pStyle w:val="a7"/>
        <w:numPr>
          <w:ilvl w:val="0"/>
          <w:numId w:val="22"/>
        </w:numPr>
        <w:ind w:left="426" w:hanging="426"/>
        <w:jc w:val="both"/>
        <w:rPr>
          <w:rFonts w:ascii="Times New Roman" w:hAnsi="Times New Roman"/>
          <w:sz w:val="28"/>
          <w:szCs w:val="28"/>
        </w:rPr>
      </w:pPr>
      <w:r w:rsidRPr="00072FB1">
        <w:rPr>
          <w:rFonts w:ascii="Times New Roman" w:hAnsi="Times New Roman"/>
          <w:sz w:val="28"/>
          <w:szCs w:val="28"/>
        </w:rPr>
        <w:t>Субъекты конституционно-правовой ответственности.</w:t>
      </w:r>
    </w:p>
    <w:p w:rsidR="00072FB1" w:rsidRPr="00072FB1" w:rsidRDefault="00072FB1" w:rsidP="0016511D">
      <w:pPr>
        <w:pStyle w:val="a7"/>
        <w:numPr>
          <w:ilvl w:val="0"/>
          <w:numId w:val="22"/>
        </w:numPr>
        <w:ind w:left="426" w:hanging="426"/>
        <w:jc w:val="both"/>
        <w:rPr>
          <w:rFonts w:ascii="Times New Roman" w:eastAsia="Times New Roman" w:hAnsi="Times New Roman" w:cs="Times New Roman"/>
          <w:b/>
          <w:bCs/>
          <w:color w:val="000000"/>
          <w:spacing w:val="-4"/>
          <w:sz w:val="28"/>
          <w:szCs w:val="28"/>
        </w:rPr>
      </w:pPr>
      <w:r w:rsidRPr="00072FB1">
        <w:rPr>
          <w:rFonts w:ascii="Times New Roman" w:hAnsi="Times New Roman"/>
          <w:sz w:val="28"/>
          <w:szCs w:val="28"/>
        </w:rPr>
        <w:t>Избирательный процесс и его стадии.</w:t>
      </w:r>
    </w:p>
    <w:p w:rsidR="00072FB1" w:rsidRDefault="00072FB1" w:rsidP="00072FB1">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072FB1" w:rsidRPr="00072FB1" w:rsidRDefault="00072FB1" w:rsidP="00072FB1">
      <w:pPr>
        <w:jc w:val="both"/>
        <w:rPr>
          <w:rFonts w:ascii="Times New Roman" w:hAnsi="Times New Roman"/>
          <w:sz w:val="28"/>
          <w:szCs w:val="28"/>
        </w:rPr>
      </w:pPr>
      <w:r>
        <w:rPr>
          <w:rFonts w:ascii="Times New Roman" w:hAnsi="Times New Roman"/>
          <w:sz w:val="28"/>
          <w:szCs w:val="28"/>
        </w:rPr>
        <w:lastRenderedPageBreak/>
        <w:t xml:space="preserve">1. </w:t>
      </w:r>
      <w:r w:rsidRPr="00072FB1">
        <w:rPr>
          <w:rFonts w:ascii="Times New Roman" w:hAnsi="Times New Roman"/>
          <w:sz w:val="28"/>
          <w:szCs w:val="28"/>
        </w:rPr>
        <w:t xml:space="preserve">Инициативная группа граждан представила в Центральную избирательную комиссию 2 300 000 подписей граждан в поддержку проведения референдума. Подписи были собраны в 23 субъектах Федерации, на каждый приходилось по 100 тысяч подписей. После проверки 40% подписей, что составило 920 000, выявлено было 46 100 подписей не действительных. </w:t>
      </w:r>
    </w:p>
    <w:p w:rsidR="00072FB1" w:rsidRDefault="00072FB1" w:rsidP="00072FB1">
      <w:pPr>
        <w:pStyle w:val="a5"/>
        <w:spacing w:before="0" w:beforeAutospacing="0" w:after="0" w:afterAutospacing="0"/>
        <w:ind w:firstLine="708"/>
        <w:jc w:val="both"/>
        <w:rPr>
          <w:rFonts w:ascii="Times New Roman" w:hAnsi="Times New Roman"/>
          <w:sz w:val="28"/>
          <w:szCs w:val="28"/>
        </w:rPr>
      </w:pPr>
      <w:r w:rsidRPr="00072FB1">
        <w:rPr>
          <w:rFonts w:ascii="Times New Roman" w:hAnsi="Times New Roman"/>
          <w:sz w:val="28"/>
          <w:szCs w:val="28"/>
        </w:rPr>
        <w:t>Состоится ли референдум? Все ли требования закона учтены?</w:t>
      </w:r>
    </w:p>
    <w:p w:rsidR="00072FB1" w:rsidRDefault="00072FB1" w:rsidP="00072FB1">
      <w:pPr>
        <w:pStyle w:val="a5"/>
        <w:spacing w:before="0" w:beforeAutospacing="0" w:after="0" w:afterAutospacing="0"/>
        <w:jc w:val="both"/>
        <w:rPr>
          <w:rFonts w:ascii="Times New Roman" w:hAnsi="Times New Roman"/>
          <w:sz w:val="28"/>
          <w:szCs w:val="28"/>
        </w:rPr>
      </w:pPr>
    </w:p>
    <w:p w:rsidR="00072FB1" w:rsidRDefault="00072FB1" w:rsidP="00072FB1">
      <w:pPr>
        <w:pStyle w:val="a5"/>
        <w:spacing w:before="0" w:beforeAutospacing="0" w:after="0" w:afterAutospacing="0"/>
        <w:jc w:val="both"/>
        <w:rPr>
          <w:rStyle w:val="c7"/>
          <w:rFonts w:ascii="Times New Roman" w:hAnsi="Times New Roman" w:cs="Times New Roman"/>
          <w:bCs/>
          <w:color w:val="000000"/>
          <w:sz w:val="28"/>
          <w:szCs w:val="28"/>
        </w:rPr>
      </w:pPr>
      <w:r>
        <w:rPr>
          <w:rFonts w:ascii="Times New Roman" w:hAnsi="Times New Roman"/>
          <w:sz w:val="28"/>
          <w:szCs w:val="28"/>
        </w:rPr>
        <w:t xml:space="preserve">2. </w:t>
      </w:r>
      <w:r w:rsidRPr="00072FB1">
        <w:rPr>
          <w:rStyle w:val="c7"/>
          <w:rFonts w:ascii="Times New Roman" w:hAnsi="Times New Roman" w:cs="Times New Roman"/>
          <w:bCs/>
          <w:color w:val="000000"/>
          <w:sz w:val="28"/>
          <w:szCs w:val="28"/>
        </w:rPr>
        <w:t xml:space="preserve">Иванову Дмитрию  12 лет, он гражданин Хорватии, проживал до 2013 года в Польше с матерью, мать умерла. Опекунство на него оформила родная тѐтя, которая постоянно проживает в г. Берѐзовске Свердловской области и является гражданкой РФ.  </w:t>
      </w:r>
    </w:p>
    <w:p w:rsidR="00072FB1" w:rsidRDefault="00072FB1" w:rsidP="00072FB1">
      <w:pPr>
        <w:pStyle w:val="a5"/>
        <w:spacing w:before="0" w:beforeAutospacing="0" w:after="0" w:afterAutospacing="0"/>
        <w:ind w:firstLine="708"/>
        <w:jc w:val="both"/>
        <w:rPr>
          <w:rStyle w:val="c7"/>
          <w:rFonts w:ascii="Times New Roman" w:hAnsi="Times New Roman" w:cs="Times New Roman"/>
          <w:bCs/>
          <w:color w:val="000000"/>
          <w:sz w:val="28"/>
          <w:szCs w:val="28"/>
        </w:rPr>
      </w:pPr>
      <w:r w:rsidRPr="00072FB1">
        <w:rPr>
          <w:rStyle w:val="c7"/>
          <w:rFonts w:ascii="Times New Roman" w:hAnsi="Times New Roman" w:cs="Times New Roman"/>
          <w:bCs/>
          <w:color w:val="000000"/>
          <w:sz w:val="28"/>
          <w:szCs w:val="28"/>
        </w:rPr>
        <w:t xml:space="preserve">Каков процесс приобретения ребѐнком гражданства РФ?   </w:t>
      </w:r>
    </w:p>
    <w:p w:rsidR="00072FB1" w:rsidRDefault="00072FB1" w:rsidP="00072FB1">
      <w:pPr>
        <w:pStyle w:val="a5"/>
        <w:spacing w:before="0" w:beforeAutospacing="0" w:after="0" w:afterAutospacing="0"/>
        <w:ind w:firstLine="708"/>
        <w:jc w:val="both"/>
        <w:rPr>
          <w:rStyle w:val="c7"/>
          <w:rFonts w:ascii="Times New Roman" w:hAnsi="Times New Roman" w:cs="Times New Roman"/>
          <w:bCs/>
          <w:color w:val="000000"/>
          <w:sz w:val="28"/>
          <w:szCs w:val="28"/>
        </w:rPr>
      </w:pPr>
    </w:p>
    <w:p w:rsidR="00072FB1" w:rsidRDefault="00072FB1" w:rsidP="00072FB1">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sidR="00177F5B">
        <w:rPr>
          <w:rFonts w:ascii="Times New Roman" w:eastAsia="Times New Roman" w:hAnsi="Times New Roman" w:cs="Times New Roman"/>
          <w:b/>
          <w:bCs/>
          <w:spacing w:val="-4"/>
          <w:sz w:val="28"/>
          <w:szCs w:val="28"/>
        </w:rPr>
        <w:t>19</w:t>
      </w:r>
    </w:p>
    <w:p w:rsidR="00072FB1" w:rsidRDefault="00072FB1" w:rsidP="00072FB1">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177F5B" w:rsidRPr="00177F5B" w:rsidRDefault="00177F5B" w:rsidP="0016511D">
      <w:pPr>
        <w:pStyle w:val="a7"/>
        <w:numPr>
          <w:ilvl w:val="0"/>
          <w:numId w:val="23"/>
        </w:numPr>
        <w:ind w:left="426" w:hanging="426"/>
        <w:jc w:val="both"/>
        <w:rPr>
          <w:rFonts w:ascii="Times New Roman" w:hAnsi="Times New Roman"/>
          <w:sz w:val="28"/>
          <w:szCs w:val="28"/>
        </w:rPr>
      </w:pPr>
      <w:r w:rsidRPr="00177F5B">
        <w:rPr>
          <w:rFonts w:ascii="Times New Roman" w:hAnsi="Times New Roman"/>
          <w:sz w:val="28"/>
          <w:szCs w:val="28"/>
        </w:rPr>
        <w:t>Государственные символы России и их нормативно-правовое оформление.</w:t>
      </w:r>
    </w:p>
    <w:p w:rsidR="00177F5B" w:rsidRPr="00177F5B" w:rsidRDefault="00177F5B" w:rsidP="0016511D">
      <w:pPr>
        <w:pStyle w:val="a7"/>
        <w:numPr>
          <w:ilvl w:val="0"/>
          <w:numId w:val="23"/>
        </w:numPr>
        <w:ind w:left="426" w:hanging="426"/>
        <w:jc w:val="both"/>
        <w:rPr>
          <w:rFonts w:ascii="Times New Roman" w:hAnsi="Times New Roman"/>
          <w:sz w:val="28"/>
          <w:szCs w:val="28"/>
        </w:rPr>
      </w:pPr>
      <w:r w:rsidRPr="00177F5B">
        <w:rPr>
          <w:rFonts w:ascii="Times New Roman" w:hAnsi="Times New Roman"/>
          <w:sz w:val="28"/>
          <w:szCs w:val="28"/>
        </w:rPr>
        <w:t>Система основных прав, свобод и обязанностей человека и гражданина.</w:t>
      </w:r>
    </w:p>
    <w:p w:rsidR="00072FB1" w:rsidRDefault="00072FB1" w:rsidP="00072FB1">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177F5B" w:rsidRPr="00177F5B" w:rsidRDefault="00177F5B" w:rsidP="00177F5B">
      <w:pPr>
        <w:jc w:val="both"/>
        <w:rPr>
          <w:rFonts w:ascii="Times New Roman" w:hAnsi="Times New Roman"/>
          <w:sz w:val="28"/>
          <w:szCs w:val="28"/>
        </w:rPr>
      </w:pPr>
      <w:r>
        <w:rPr>
          <w:rFonts w:ascii="Times New Roman" w:hAnsi="Times New Roman"/>
          <w:sz w:val="28"/>
          <w:szCs w:val="28"/>
        </w:rPr>
        <w:t xml:space="preserve">1. </w:t>
      </w:r>
      <w:r w:rsidRPr="00177F5B">
        <w:rPr>
          <w:rFonts w:ascii="Times New Roman" w:hAnsi="Times New Roman"/>
          <w:sz w:val="28"/>
          <w:szCs w:val="28"/>
        </w:rPr>
        <w:t xml:space="preserve">В Республике Башкортостан граждане России на общероссийском голосовании высказались против принятия новой Конституции Российской Федерации 12 декабря 1993 г. По результатам всероссийского голосования за принятие Конституции РФ проголосовало 58,4 % избирателей, принявших участие в голосовании, причем всего на выборы пришло 54,8 % избирателей. </w:t>
      </w:r>
    </w:p>
    <w:p w:rsidR="00177F5B" w:rsidRDefault="00177F5B" w:rsidP="00177F5B">
      <w:pPr>
        <w:pStyle w:val="a5"/>
        <w:spacing w:before="0" w:beforeAutospacing="0" w:after="0" w:afterAutospacing="0"/>
        <w:ind w:firstLine="708"/>
        <w:jc w:val="both"/>
        <w:rPr>
          <w:rFonts w:ascii="Times New Roman" w:hAnsi="Times New Roman"/>
          <w:sz w:val="28"/>
          <w:szCs w:val="28"/>
        </w:rPr>
      </w:pPr>
      <w:r w:rsidRPr="00177F5B">
        <w:rPr>
          <w:rFonts w:ascii="Times New Roman" w:hAnsi="Times New Roman"/>
          <w:sz w:val="28"/>
          <w:szCs w:val="28"/>
        </w:rPr>
        <w:t>Распространяется ли действие Конституции РФ на территорию Республики Башкортостан?</w:t>
      </w:r>
      <w:r>
        <w:rPr>
          <w:rFonts w:ascii="Times New Roman" w:hAnsi="Times New Roman"/>
          <w:sz w:val="28"/>
          <w:szCs w:val="28"/>
        </w:rPr>
        <w:t xml:space="preserve"> Ответ обоснуйте.</w:t>
      </w:r>
    </w:p>
    <w:p w:rsidR="00177F5B" w:rsidRDefault="00177F5B" w:rsidP="00177F5B">
      <w:pPr>
        <w:pStyle w:val="a5"/>
        <w:spacing w:before="0" w:beforeAutospacing="0" w:after="0" w:afterAutospacing="0"/>
        <w:ind w:firstLine="708"/>
        <w:jc w:val="both"/>
        <w:rPr>
          <w:rFonts w:ascii="Times New Roman" w:hAnsi="Times New Roman"/>
          <w:sz w:val="28"/>
          <w:szCs w:val="28"/>
        </w:rPr>
      </w:pPr>
    </w:p>
    <w:p w:rsidR="00177F5B" w:rsidRPr="00177F5B" w:rsidRDefault="00177F5B" w:rsidP="00177F5B">
      <w:pPr>
        <w:pStyle w:val="3"/>
        <w:shd w:val="clear" w:color="auto" w:fill="FFFFFF"/>
        <w:spacing w:before="0" w:line="240" w:lineRule="auto"/>
        <w:jc w:val="both"/>
        <w:rPr>
          <w:rFonts w:ascii="Times New Roman" w:hAnsi="Times New Roman" w:cs="Times New Roman"/>
          <w:b w:val="0"/>
          <w:bCs w:val="0"/>
          <w:color w:val="4F81BD"/>
          <w:sz w:val="28"/>
          <w:szCs w:val="28"/>
        </w:rPr>
      </w:pPr>
      <w:r>
        <w:rPr>
          <w:rStyle w:val="c7c8"/>
          <w:rFonts w:ascii="Times New Roman" w:hAnsi="Times New Roman" w:cs="Times New Roman"/>
          <w:b w:val="0"/>
          <w:bCs w:val="0"/>
          <w:color w:val="000000"/>
          <w:sz w:val="28"/>
          <w:szCs w:val="28"/>
        </w:rPr>
        <w:t xml:space="preserve">2. </w:t>
      </w:r>
      <w:r w:rsidRPr="00177F5B">
        <w:rPr>
          <w:rStyle w:val="c7c8"/>
          <w:rFonts w:ascii="Times New Roman" w:hAnsi="Times New Roman" w:cs="Times New Roman"/>
          <w:b w:val="0"/>
          <w:bCs w:val="0"/>
          <w:color w:val="000000"/>
          <w:sz w:val="28"/>
          <w:szCs w:val="28"/>
        </w:rPr>
        <w:t>Осужденный за разбой Барбакадзе (гражданин РФ) отбывал наказание в колонии строгого режима в городе Саратове. Он обратился с просьбой о выходе из российского гражданства и приеме его в гражданство Грузии.</w:t>
      </w:r>
    </w:p>
    <w:p w:rsidR="005D4335" w:rsidRDefault="00177F5B" w:rsidP="00177F5B">
      <w:pPr>
        <w:pStyle w:val="a5"/>
        <w:spacing w:before="0" w:beforeAutospacing="0" w:after="0" w:afterAutospacing="0"/>
        <w:ind w:firstLine="708"/>
        <w:jc w:val="both"/>
        <w:rPr>
          <w:rStyle w:val="c7c8"/>
          <w:rFonts w:ascii="Times New Roman" w:hAnsi="Times New Roman"/>
          <w:color w:val="000000"/>
          <w:sz w:val="28"/>
          <w:szCs w:val="28"/>
        </w:rPr>
      </w:pPr>
      <w:r w:rsidRPr="00177F5B">
        <w:rPr>
          <w:rStyle w:val="c7c8"/>
          <w:rFonts w:ascii="Times New Roman" w:hAnsi="Times New Roman"/>
          <w:color w:val="000000"/>
          <w:sz w:val="28"/>
          <w:szCs w:val="28"/>
        </w:rPr>
        <w:t xml:space="preserve">Каким образом </w:t>
      </w:r>
      <w:r w:rsidR="005D4335">
        <w:rPr>
          <w:rStyle w:val="c7c8"/>
          <w:rFonts w:ascii="Times New Roman" w:hAnsi="Times New Roman"/>
          <w:color w:val="000000"/>
          <w:sz w:val="28"/>
          <w:szCs w:val="28"/>
        </w:rPr>
        <w:t xml:space="preserve">(укажите нормативно-правовые акты и их статьи) </w:t>
      </w:r>
      <w:r w:rsidRPr="00177F5B">
        <w:rPr>
          <w:rStyle w:val="c7c8"/>
          <w:rFonts w:ascii="Times New Roman" w:hAnsi="Times New Roman"/>
          <w:color w:val="000000"/>
          <w:sz w:val="28"/>
          <w:szCs w:val="28"/>
        </w:rPr>
        <w:t>должно быть рассмотрено заявление Барбакадзе?</w:t>
      </w:r>
    </w:p>
    <w:p w:rsidR="005D4335" w:rsidRDefault="005D4335" w:rsidP="00177F5B">
      <w:pPr>
        <w:pStyle w:val="a5"/>
        <w:spacing w:before="0" w:beforeAutospacing="0" w:after="0" w:afterAutospacing="0"/>
        <w:ind w:firstLine="708"/>
        <w:jc w:val="both"/>
        <w:rPr>
          <w:rStyle w:val="c7c8"/>
          <w:rFonts w:ascii="Times New Roman" w:hAnsi="Times New Roman"/>
          <w:color w:val="000000"/>
          <w:sz w:val="28"/>
          <w:szCs w:val="28"/>
        </w:rPr>
      </w:pPr>
    </w:p>
    <w:p w:rsidR="005D4335" w:rsidRDefault="005D4335" w:rsidP="005D4335">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20</w:t>
      </w:r>
    </w:p>
    <w:p w:rsidR="005D4335" w:rsidRDefault="005D4335" w:rsidP="005D4335">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5D4335" w:rsidRPr="005D4335" w:rsidRDefault="005D4335" w:rsidP="0016511D">
      <w:pPr>
        <w:pStyle w:val="a7"/>
        <w:numPr>
          <w:ilvl w:val="0"/>
          <w:numId w:val="24"/>
        </w:numPr>
        <w:ind w:left="426" w:hanging="426"/>
        <w:jc w:val="both"/>
        <w:rPr>
          <w:rFonts w:ascii="Times New Roman" w:hAnsi="Times New Roman"/>
          <w:sz w:val="28"/>
          <w:szCs w:val="28"/>
        </w:rPr>
      </w:pPr>
      <w:r w:rsidRPr="005D4335">
        <w:rPr>
          <w:rFonts w:ascii="Times New Roman" w:hAnsi="Times New Roman"/>
          <w:sz w:val="28"/>
          <w:szCs w:val="28"/>
        </w:rPr>
        <w:t>Понятие и сущность конституции.</w:t>
      </w:r>
    </w:p>
    <w:p w:rsidR="005D4335" w:rsidRPr="005D4335" w:rsidRDefault="005D4335" w:rsidP="0016511D">
      <w:pPr>
        <w:pStyle w:val="a7"/>
        <w:numPr>
          <w:ilvl w:val="0"/>
          <w:numId w:val="24"/>
        </w:numPr>
        <w:ind w:left="426" w:hanging="426"/>
        <w:jc w:val="both"/>
        <w:rPr>
          <w:rFonts w:ascii="Times New Roman" w:eastAsia="Times New Roman" w:hAnsi="Times New Roman" w:cs="Times New Roman"/>
          <w:b/>
          <w:bCs/>
          <w:color w:val="000000"/>
          <w:spacing w:val="-4"/>
          <w:sz w:val="28"/>
          <w:szCs w:val="28"/>
        </w:rPr>
      </w:pPr>
      <w:r w:rsidRPr="005D4335">
        <w:rPr>
          <w:rFonts w:ascii="Times New Roman" w:hAnsi="Times New Roman"/>
          <w:sz w:val="28"/>
          <w:szCs w:val="28"/>
        </w:rPr>
        <w:t>Виды избирательных систем и их характеристика.</w:t>
      </w:r>
    </w:p>
    <w:p w:rsidR="005D4335" w:rsidRDefault="005D4335" w:rsidP="005D4335">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5D4335" w:rsidRPr="005D4335" w:rsidRDefault="005D4335" w:rsidP="005D4335">
      <w:pPr>
        <w:jc w:val="both"/>
        <w:rPr>
          <w:rFonts w:ascii="Times New Roman" w:hAnsi="Times New Roman"/>
          <w:sz w:val="28"/>
          <w:szCs w:val="28"/>
        </w:rPr>
      </w:pPr>
      <w:r>
        <w:rPr>
          <w:rFonts w:ascii="Times New Roman" w:hAnsi="Times New Roman"/>
          <w:sz w:val="28"/>
          <w:szCs w:val="28"/>
        </w:rPr>
        <w:t xml:space="preserve">1. </w:t>
      </w:r>
      <w:r w:rsidRPr="005D4335">
        <w:rPr>
          <w:rFonts w:ascii="Times New Roman" w:hAnsi="Times New Roman"/>
          <w:sz w:val="28"/>
          <w:szCs w:val="28"/>
        </w:rPr>
        <w:t xml:space="preserve">Гражданин Российской Федерации Зильберман был задержан за нарушение общественного порядка и доставлен в районный отдел МВД. Осуществляя досмотр личных вещей Зильбермана, дежурный по райотделу обнаружил его паспорт гражданина Израиля и уничтожил его, мотивируя это тем, что российское законодательство запрещает гражданам РФ быть гражданами других стран. Зильберман обратился с жалобой на действия </w:t>
      </w:r>
      <w:r w:rsidRPr="005D4335">
        <w:rPr>
          <w:rFonts w:ascii="Times New Roman" w:hAnsi="Times New Roman"/>
          <w:sz w:val="28"/>
          <w:szCs w:val="28"/>
        </w:rPr>
        <w:lastRenderedPageBreak/>
        <w:t>дежурного к начальнику райотдела. Начальник признал неправомерность действий дежурного, который, по его мнению, должен был уничтожить не израильский, а российский паспорт Зильбермана.</w:t>
      </w:r>
    </w:p>
    <w:p w:rsidR="005D4335" w:rsidRDefault="005D4335" w:rsidP="005D4335">
      <w:pPr>
        <w:pStyle w:val="a5"/>
        <w:spacing w:before="0" w:beforeAutospacing="0" w:after="0" w:afterAutospacing="0"/>
        <w:ind w:firstLine="708"/>
        <w:jc w:val="both"/>
        <w:rPr>
          <w:rFonts w:ascii="Times New Roman" w:hAnsi="Times New Roman"/>
          <w:sz w:val="28"/>
          <w:szCs w:val="28"/>
        </w:rPr>
      </w:pPr>
      <w:r w:rsidRPr="005D4335">
        <w:rPr>
          <w:rFonts w:ascii="Times New Roman" w:hAnsi="Times New Roman"/>
          <w:sz w:val="28"/>
          <w:szCs w:val="28"/>
        </w:rPr>
        <w:t>Дайте правовую оценку приведенной ситуации.</w:t>
      </w:r>
    </w:p>
    <w:p w:rsidR="005D4335" w:rsidRDefault="005D4335" w:rsidP="005D4335">
      <w:pPr>
        <w:pStyle w:val="a5"/>
        <w:spacing w:before="0" w:beforeAutospacing="0" w:after="0" w:afterAutospacing="0"/>
        <w:ind w:firstLine="708"/>
        <w:jc w:val="both"/>
        <w:rPr>
          <w:rFonts w:ascii="Times New Roman" w:hAnsi="Times New Roman"/>
          <w:sz w:val="28"/>
          <w:szCs w:val="28"/>
        </w:rPr>
      </w:pPr>
    </w:p>
    <w:p w:rsidR="005D4335" w:rsidRDefault="005D4335" w:rsidP="005D4335">
      <w:pPr>
        <w:pStyle w:val="a5"/>
        <w:spacing w:before="0" w:beforeAutospacing="0" w:after="0" w:afterAutospacing="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2. </w:t>
      </w:r>
      <w:r w:rsidRPr="005D4335">
        <w:rPr>
          <w:rFonts w:ascii="Times New Roman" w:hAnsi="Times New Roman"/>
          <w:color w:val="000000"/>
          <w:sz w:val="28"/>
          <w:szCs w:val="28"/>
          <w:shd w:val="clear" w:color="auto" w:fill="FFFFFF"/>
        </w:rPr>
        <w:t xml:space="preserve">Гражданин М., отбывающий уголовное наказание в учреждении строгого режима, обратился к Генеральному прокурору Российской Федерации с жалобой на действия руководства учреждения, в результате которого он не мог реализовать свое конституционное право избирать депутатов Государственной Думы. В объяснении начальника учреждения отмечалось, что осужденные, отбывающие наказание в учреждениях, не принимали участия в выборах, поскольку их слишком мало, чтобы образовать избирательный участок. </w:t>
      </w:r>
    </w:p>
    <w:p w:rsidR="005D4335" w:rsidRDefault="005D4335" w:rsidP="005D4335">
      <w:pPr>
        <w:pStyle w:val="a5"/>
        <w:spacing w:before="0" w:beforeAutospacing="0" w:after="0" w:afterAutospacing="0"/>
        <w:ind w:firstLine="708"/>
        <w:jc w:val="both"/>
        <w:rPr>
          <w:rFonts w:ascii="Times New Roman" w:hAnsi="Times New Roman"/>
          <w:color w:val="000000"/>
          <w:sz w:val="28"/>
          <w:szCs w:val="28"/>
          <w:shd w:val="clear" w:color="auto" w:fill="FFFFFF"/>
        </w:rPr>
      </w:pPr>
      <w:r w:rsidRPr="005D4335">
        <w:rPr>
          <w:rFonts w:ascii="Times New Roman" w:hAnsi="Times New Roman"/>
          <w:color w:val="000000"/>
          <w:sz w:val="28"/>
          <w:szCs w:val="28"/>
          <w:shd w:val="clear" w:color="auto" w:fill="FFFFFF"/>
        </w:rPr>
        <w:t>Дайте правовую оценку действиям руководства учреждения.</w:t>
      </w:r>
    </w:p>
    <w:p w:rsidR="005D4335" w:rsidRDefault="005D4335" w:rsidP="005D4335">
      <w:pPr>
        <w:pStyle w:val="a5"/>
        <w:spacing w:before="0" w:beforeAutospacing="0" w:after="0" w:afterAutospacing="0"/>
        <w:ind w:firstLine="708"/>
        <w:jc w:val="both"/>
        <w:rPr>
          <w:rFonts w:ascii="Times New Roman" w:hAnsi="Times New Roman"/>
          <w:color w:val="000000"/>
          <w:sz w:val="28"/>
          <w:szCs w:val="28"/>
          <w:shd w:val="clear" w:color="auto" w:fill="FFFFFF"/>
        </w:rPr>
      </w:pPr>
    </w:p>
    <w:p w:rsidR="005D4335" w:rsidRDefault="005D4335" w:rsidP="005D4335">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21</w:t>
      </w:r>
    </w:p>
    <w:p w:rsidR="005D4335" w:rsidRDefault="005D4335" w:rsidP="005D4335">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5D4335" w:rsidRPr="005D4335" w:rsidRDefault="005D4335" w:rsidP="0016511D">
      <w:pPr>
        <w:pStyle w:val="a7"/>
        <w:numPr>
          <w:ilvl w:val="0"/>
          <w:numId w:val="25"/>
        </w:numPr>
        <w:ind w:left="426" w:hanging="426"/>
        <w:jc w:val="both"/>
        <w:rPr>
          <w:rFonts w:ascii="Times New Roman" w:hAnsi="Times New Roman"/>
          <w:sz w:val="28"/>
          <w:szCs w:val="28"/>
        </w:rPr>
      </w:pPr>
      <w:r w:rsidRPr="005D4335">
        <w:rPr>
          <w:rFonts w:ascii="Times New Roman" w:hAnsi="Times New Roman"/>
          <w:sz w:val="28"/>
          <w:szCs w:val="28"/>
        </w:rPr>
        <w:t>Классификация конституционно-правовых отношений.</w:t>
      </w:r>
    </w:p>
    <w:p w:rsidR="005D4335" w:rsidRPr="005D4335" w:rsidRDefault="005D4335" w:rsidP="0016511D">
      <w:pPr>
        <w:pStyle w:val="a7"/>
        <w:numPr>
          <w:ilvl w:val="0"/>
          <w:numId w:val="25"/>
        </w:numPr>
        <w:ind w:left="426" w:hanging="426"/>
        <w:jc w:val="both"/>
        <w:textAlignment w:val="top"/>
        <w:rPr>
          <w:rFonts w:ascii="Times New Roman" w:hAnsi="Times New Roman"/>
          <w:sz w:val="28"/>
          <w:szCs w:val="28"/>
        </w:rPr>
      </w:pPr>
      <w:r w:rsidRPr="005D4335">
        <w:rPr>
          <w:rFonts w:ascii="Times New Roman" w:hAnsi="Times New Roman"/>
          <w:sz w:val="28"/>
          <w:szCs w:val="28"/>
        </w:rPr>
        <w:t>Референдный процесс в Российской Федерации.</w:t>
      </w:r>
    </w:p>
    <w:p w:rsidR="005D4335" w:rsidRDefault="005D4335" w:rsidP="005D4335">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5D4335" w:rsidRPr="005D4335" w:rsidRDefault="005D4335" w:rsidP="005D4335">
      <w:pPr>
        <w:jc w:val="both"/>
        <w:rPr>
          <w:rFonts w:ascii="Times New Roman" w:hAnsi="Times New Roman"/>
          <w:sz w:val="28"/>
          <w:szCs w:val="28"/>
        </w:rPr>
      </w:pPr>
      <w:r>
        <w:rPr>
          <w:rFonts w:ascii="Times New Roman" w:hAnsi="Times New Roman"/>
          <w:sz w:val="28"/>
          <w:szCs w:val="28"/>
        </w:rPr>
        <w:t xml:space="preserve">1. </w:t>
      </w:r>
      <w:r w:rsidRPr="005D4335">
        <w:rPr>
          <w:rFonts w:ascii="Times New Roman" w:hAnsi="Times New Roman"/>
          <w:sz w:val="28"/>
          <w:szCs w:val="28"/>
        </w:rPr>
        <w:t>На какое положение Конституции РФ может ссылаться гражданин, чии права были нарушены?</w:t>
      </w:r>
    </w:p>
    <w:p w:rsidR="005D4335" w:rsidRPr="005D4335" w:rsidRDefault="005D4335" w:rsidP="005D4335">
      <w:pPr>
        <w:ind w:firstLine="708"/>
        <w:jc w:val="both"/>
        <w:rPr>
          <w:rFonts w:ascii="Times New Roman" w:hAnsi="Times New Roman"/>
          <w:sz w:val="28"/>
          <w:szCs w:val="28"/>
        </w:rPr>
      </w:pPr>
      <w:r w:rsidRPr="005D4335">
        <w:rPr>
          <w:rFonts w:ascii="Times New Roman" w:hAnsi="Times New Roman"/>
          <w:sz w:val="28"/>
          <w:szCs w:val="28"/>
        </w:rPr>
        <w:t>1. Гражданин Л., находился в туристическом путешествии на территории Турции, был незаконно задержан и взят под стражу.</w:t>
      </w:r>
    </w:p>
    <w:p w:rsidR="005D4335" w:rsidRPr="005D4335" w:rsidRDefault="005D4335" w:rsidP="005D4335">
      <w:pPr>
        <w:ind w:firstLine="708"/>
        <w:jc w:val="both"/>
        <w:rPr>
          <w:rFonts w:ascii="Times New Roman" w:hAnsi="Times New Roman"/>
          <w:sz w:val="28"/>
          <w:szCs w:val="28"/>
        </w:rPr>
      </w:pPr>
      <w:r w:rsidRPr="005D4335">
        <w:rPr>
          <w:rFonts w:ascii="Times New Roman" w:hAnsi="Times New Roman"/>
          <w:sz w:val="28"/>
          <w:szCs w:val="28"/>
        </w:rPr>
        <w:t>2. Гражданин М., приехавший на свой дачный участок, увидел, что его сосед, гражданин Р. самостоятельно перерыл границу, разделявшую их участки, и засеял некоторую часть земли, принадлежавшую гражданину М. на праве частной собственности.</w:t>
      </w:r>
    </w:p>
    <w:p w:rsidR="005D4335" w:rsidRDefault="005D4335" w:rsidP="005D4335">
      <w:pPr>
        <w:pStyle w:val="a5"/>
        <w:spacing w:before="0" w:beforeAutospacing="0" w:after="0" w:afterAutospacing="0"/>
        <w:ind w:firstLine="708"/>
        <w:jc w:val="both"/>
        <w:rPr>
          <w:rFonts w:ascii="Times New Roman" w:hAnsi="Times New Roman"/>
          <w:sz w:val="28"/>
          <w:szCs w:val="28"/>
        </w:rPr>
      </w:pPr>
      <w:r w:rsidRPr="005D4335">
        <w:rPr>
          <w:rFonts w:ascii="Times New Roman" w:hAnsi="Times New Roman"/>
          <w:sz w:val="28"/>
          <w:szCs w:val="28"/>
        </w:rPr>
        <w:t>3. Гражданин С. узнал, что основной причиной, по которой он был не принят на обучение на философский факультет вуза, было то, что он и его родители исповедуют баптизм.</w:t>
      </w:r>
    </w:p>
    <w:p w:rsidR="005D4335" w:rsidRDefault="005D4335" w:rsidP="005D4335">
      <w:pPr>
        <w:pStyle w:val="a5"/>
        <w:spacing w:before="0" w:beforeAutospacing="0" w:after="0" w:afterAutospacing="0"/>
        <w:ind w:firstLine="708"/>
        <w:jc w:val="both"/>
        <w:rPr>
          <w:rFonts w:ascii="Times New Roman" w:hAnsi="Times New Roman"/>
          <w:sz w:val="28"/>
          <w:szCs w:val="28"/>
        </w:rPr>
      </w:pPr>
    </w:p>
    <w:p w:rsidR="005D4335" w:rsidRPr="005D4335" w:rsidRDefault="005D4335" w:rsidP="005D4335">
      <w:pPr>
        <w:pStyle w:val="21"/>
        <w:ind w:left="0" w:firstLine="0"/>
        <w:jc w:val="both"/>
        <w:rPr>
          <w:rStyle w:val="c7"/>
          <w:rFonts w:ascii="Times New Roman" w:hAnsi="Times New Roman" w:cs="Times New Roman"/>
          <w:bCs/>
          <w:color w:val="000000"/>
          <w:sz w:val="28"/>
          <w:szCs w:val="28"/>
        </w:rPr>
      </w:pPr>
      <w:r>
        <w:rPr>
          <w:rStyle w:val="c7"/>
          <w:rFonts w:ascii="Times New Roman" w:hAnsi="Times New Roman" w:cs="Times New Roman"/>
          <w:bCs/>
          <w:color w:val="000000"/>
          <w:sz w:val="28"/>
          <w:szCs w:val="28"/>
        </w:rPr>
        <w:t xml:space="preserve">2. </w:t>
      </w:r>
      <w:r w:rsidRPr="005D4335">
        <w:rPr>
          <w:rStyle w:val="c7"/>
          <w:rFonts w:ascii="Times New Roman" w:hAnsi="Times New Roman" w:cs="Times New Roman"/>
          <w:bCs/>
          <w:color w:val="000000"/>
          <w:sz w:val="28"/>
          <w:szCs w:val="28"/>
        </w:rPr>
        <w:t xml:space="preserve">Гражданин Гаити 17- летний Честер Бонапарт прибыл летом 2009 г. в Россию по туристической визе. После того как у него закончились деньги и виза, гражданин Бонапарт не уехал на родину, а остался в Москве. Там он был принят на работу индивидуальным предпринимателем Ованесяном в качестве продавца в павильоне на рынке. </w:t>
      </w:r>
    </w:p>
    <w:p w:rsidR="005D4335" w:rsidRDefault="005D4335" w:rsidP="005D4335">
      <w:pPr>
        <w:pStyle w:val="a5"/>
        <w:spacing w:before="0" w:beforeAutospacing="0" w:after="0" w:afterAutospacing="0"/>
        <w:ind w:firstLine="708"/>
        <w:jc w:val="both"/>
        <w:rPr>
          <w:rStyle w:val="c7"/>
          <w:rFonts w:ascii="Times New Roman" w:hAnsi="Times New Roman"/>
          <w:bCs/>
          <w:color w:val="000000"/>
          <w:sz w:val="28"/>
          <w:szCs w:val="28"/>
        </w:rPr>
      </w:pPr>
      <w:r w:rsidRPr="005D4335">
        <w:rPr>
          <w:rStyle w:val="c7"/>
          <w:rFonts w:ascii="Times New Roman" w:hAnsi="Times New Roman"/>
          <w:bCs/>
          <w:color w:val="000000"/>
          <w:sz w:val="28"/>
          <w:szCs w:val="28"/>
        </w:rPr>
        <w:t>Дайте юридическую характеристику данной ситуации. Содержатся ли в действиях Ч. Бонапарта и предпринимателя Ованесяна составы каких-либо правонарушений?</w:t>
      </w:r>
    </w:p>
    <w:p w:rsidR="005D4335" w:rsidRDefault="005D4335" w:rsidP="005D4335">
      <w:pPr>
        <w:pStyle w:val="a5"/>
        <w:spacing w:before="0" w:beforeAutospacing="0" w:after="0" w:afterAutospacing="0"/>
        <w:ind w:firstLine="708"/>
        <w:jc w:val="both"/>
        <w:rPr>
          <w:rStyle w:val="c7"/>
          <w:rFonts w:ascii="Times New Roman" w:hAnsi="Times New Roman"/>
          <w:bCs/>
          <w:color w:val="000000"/>
          <w:sz w:val="28"/>
          <w:szCs w:val="28"/>
        </w:rPr>
      </w:pPr>
    </w:p>
    <w:p w:rsidR="005D4335" w:rsidRDefault="005D4335" w:rsidP="005D4335">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p>
    <w:p w:rsidR="005D4335" w:rsidRDefault="005D4335" w:rsidP="005D4335">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p>
    <w:p w:rsidR="005D4335" w:rsidRDefault="005D4335" w:rsidP="005D4335">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p>
    <w:p w:rsidR="005D4335" w:rsidRDefault="005D4335" w:rsidP="005D4335">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lastRenderedPageBreak/>
        <w:t>Вариант № 22</w:t>
      </w:r>
    </w:p>
    <w:p w:rsidR="005D4335" w:rsidRDefault="005D4335" w:rsidP="005D4335">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5D4335" w:rsidRPr="005D4335" w:rsidRDefault="005D4335" w:rsidP="0016511D">
      <w:pPr>
        <w:pStyle w:val="a7"/>
        <w:numPr>
          <w:ilvl w:val="0"/>
          <w:numId w:val="26"/>
        </w:numPr>
        <w:ind w:left="426" w:hanging="426"/>
        <w:jc w:val="both"/>
        <w:rPr>
          <w:rFonts w:ascii="Times New Roman" w:eastAsia="Times New Roman" w:hAnsi="Times New Roman"/>
          <w:sz w:val="28"/>
          <w:szCs w:val="28"/>
        </w:rPr>
      </w:pPr>
      <w:r w:rsidRPr="005D4335">
        <w:rPr>
          <w:rFonts w:ascii="Times New Roman" w:eastAsia="Times New Roman" w:hAnsi="Times New Roman"/>
          <w:sz w:val="28"/>
          <w:szCs w:val="28"/>
        </w:rPr>
        <w:t>Место и роль конституционного права в системе национального права.</w:t>
      </w:r>
    </w:p>
    <w:p w:rsidR="005D4335" w:rsidRPr="005D4335" w:rsidRDefault="005D4335" w:rsidP="0016511D">
      <w:pPr>
        <w:pStyle w:val="a7"/>
        <w:numPr>
          <w:ilvl w:val="0"/>
          <w:numId w:val="26"/>
        </w:numPr>
        <w:ind w:left="426" w:hanging="426"/>
        <w:jc w:val="both"/>
        <w:rPr>
          <w:rFonts w:ascii="Times New Roman" w:eastAsia="Times New Roman" w:hAnsi="Times New Roman" w:cs="Times New Roman"/>
          <w:b/>
          <w:bCs/>
          <w:color w:val="000000"/>
          <w:spacing w:val="-4"/>
          <w:sz w:val="28"/>
          <w:szCs w:val="28"/>
        </w:rPr>
      </w:pPr>
      <w:r w:rsidRPr="005D4335">
        <w:rPr>
          <w:rFonts w:ascii="Times New Roman" w:hAnsi="Times New Roman"/>
          <w:sz w:val="28"/>
          <w:szCs w:val="28"/>
        </w:rPr>
        <w:t>Правовое положение вынужденных переселенцев.</w:t>
      </w:r>
    </w:p>
    <w:p w:rsidR="005D4335" w:rsidRDefault="005D4335" w:rsidP="005D4335">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5D4335" w:rsidRPr="005D4335" w:rsidRDefault="005D4335" w:rsidP="005D4335">
      <w:pPr>
        <w:jc w:val="both"/>
        <w:rPr>
          <w:rFonts w:ascii="Times New Roman" w:hAnsi="Times New Roman"/>
          <w:sz w:val="28"/>
          <w:szCs w:val="28"/>
        </w:rPr>
      </w:pPr>
      <w:r>
        <w:rPr>
          <w:rFonts w:ascii="Times New Roman" w:hAnsi="Times New Roman"/>
          <w:sz w:val="28"/>
          <w:szCs w:val="28"/>
        </w:rPr>
        <w:t xml:space="preserve">1. </w:t>
      </w:r>
      <w:r w:rsidRPr="005D4335">
        <w:rPr>
          <w:rFonts w:ascii="Times New Roman" w:hAnsi="Times New Roman"/>
          <w:sz w:val="28"/>
          <w:szCs w:val="28"/>
        </w:rPr>
        <w:t>На какое положение Конституции РФ может ссылаться гражданин, чии права были нарушены?</w:t>
      </w:r>
    </w:p>
    <w:p w:rsidR="005D4335" w:rsidRPr="005D4335" w:rsidRDefault="005D4335" w:rsidP="005D4335">
      <w:pPr>
        <w:ind w:firstLine="708"/>
        <w:jc w:val="both"/>
        <w:rPr>
          <w:rFonts w:ascii="Times New Roman" w:hAnsi="Times New Roman"/>
          <w:sz w:val="28"/>
          <w:szCs w:val="28"/>
        </w:rPr>
      </w:pPr>
      <w:r w:rsidRPr="005D4335">
        <w:rPr>
          <w:rFonts w:ascii="Times New Roman" w:hAnsi="Times New Roman"/>
          <w:sz w:val="28"/>
          <w:szCs w:val="28"/>
        </w:rPr>
        <w:t>1. Гражданину К, причинен вред при ограблении со стороны гражданина С. Защищая свою жизнь, здоровье и имущество, гражданин К. нанес нападающему телесные повреждения. Гражданин С. Требует от гражданина К. возмещения расходов на лечение.</w:t>
      </w:r>
    </w:p>
    <w:p w:rsidR="005D4335" w:rsidRPr="005D4335" w:rsidRDefault="005D4335" w:rsidP="005D4335">
      <w:pPr>
        <w:ind w:firstLine="708"/>
        <w:jc w:val="both"/>
        <w:rPr>
          <w:rFonts w:ascii="Times New Roman" w:hAnsi="Times New Roman"/>
          <w:sz w:val="28"/>
          <w:szCs w:val="28"/>
        </w:rPr>
      </w:pPr>
      <w:r w:rsidRPr="005D4335">
        <w:rPr>
          <w:rFonts w:ascii="Times New Roman" w:hAnsi="Times New Roman"/>
          <w:sz w:val="28"/>
          <w:szCs w:val="28"/>
        </w:rPr>
        <w:t>2. Гражданин Т. был задержан работниками органов внутренних дел и содержался под стражей в течение 4 суток. По требованию освободить его, так как ему не было предоставлено мотивирующее решение суда о содержании под стражей, он получил отказ.</w:t>
      </w:r>
    </w:p>
    <w:p w:rsidR="005D4335" w:rsidRPr="005D4335" w:rsidRDefault="005D4335" w:rsidP="005D4335">
      <w:pPr>
        <w:pStyle w:val="a5"/>
        <w:spacing w:before="0" w:beforeAutospacing="0" w:after="0" w:afterAutospacing="0"/>
        <w:ind w:firstLine="708"/>
        <w:jc w:val="both"/>
        <w:rPr>
          <w:rFonts w:ascii="Times New Roman" w:hAnsi="Times New Roman"/>
          <w:sz w:val="28"/>
          <w:szCs w:val="28"/>
        </w:rPr>
      </w:pPr>
      <w:r w:rsidRPr="005D4335">
        <w:rPr>
          <w:rFonts w:ascii="Times New Roman" w:hAnsi="Times New Roman"/>
          <w:sz w:val="28"/>
          <w:szCs w:val="28"/>
        </w:rPr>
        <w:t>3. Ссылаясь на то, что одним из мер воздействия, применяемого к несовершеннолетним по административному законодательству обязанность публично или в иной форме просить прощения у потерпевшего, потерпевший 17-летний С. потребовал, чтобы лицо, нанесшее ему обиду - 15 -летний Н. просил прощения не только публично, но и стоя на коленях. 15-летний Н. категорически отказался.</w:t>
      </w:r>
    </w:p>
    <w:p w:rsidR="005D4335" w:rsidRPr="005D4335" w:rsidRDefault="005D4335" w:rsidP="005D4335">
      <w:pPr>
        <w:pStyle w:val="a5"/>
        <w:spacing w:before="0" w:beforeAutospacing="0" w:after="0" w:afterAutospacing="0"/>
        <w:ind w:firstLine="708"/>
        <w:jc w:val="both"/>
        <w:rPr>
          <w:rFonts w:ascii="Times New Roman" w:hAnsi="Times New Roman"/>
          <w:sz w:val="28"/>
          <w:szCs w:val="28"/>
        </w:rPr>
      </w:pPr>
    </w:p>
    <w:p w:rsidR="005D4335" w:rsidRPr="005D4335" w:rsidRDefault="005D4335" w:rsidP="005D4335">
      <w:pPr>
        <w:jc w:val="both"/>
        <w:rPr>
          <w:rFonts w:ascii="Times New Roman" w:hAnsi="Times New Roman"/>
          <w:sz w:val="28"/>
          <w:szCs w:val="28"/>
        </w:rPr>
      </w:pPr>
      <w:r>
        <w:rPr>
          <w:rFonts w:ascii="Times New Roman" w:hAnsi="Times New Roman"/>
          <w:sz w:val="28"/>
          <w:szCs w:val="28"/>
        </w:rPr>
        <w:t xml:space="preserve">2. </w:t>
      </w:r>
      <w:r w:rsidRPr="005D4335">
        <w:rPr>
          <w:rFonts w:ascii="Times New Roman" w:hAnsi="Times New Roman"/>
          <w:sz w:val="28"/>
          <w:szCs w:val="28"/>
        </w:rPr>
        <w:t>Инициативная группа выступила с предложением внести в Федеральный закон дополнение, устанавливающее запрет проведения субъектами избирательного права предвыборной агитации против всех кандидатов за счет собственных денежных средств.</w:t>
      </w:r>
    </w:p>
    <w:p w:rsidR="005D4335" w:rsidRDefault="005D4335" w:rsidP="005D4335">
      <w:pPr>
        <w:pStyle w:val="a5"/>
        <w:spacing w:before="0" w:beforeAutospacing="0" w:after="0" w:afterAutospacing="0"/>
        <w:ind w:firstLine="708"/>
        <w:jc w:val="both"/>
        <w:rPr>
          <w:rFonts w:ascii="Times New Roman" w:hAnsi="Times New Roman"/>
          <w:sz w:val="28"/>
          <w:szCs w:val="28"/>
        </w:rPr>
      </w:pPr>
      <w:r w:rsidRPr="005D4335">
        <w:rPr>
          <w:rFonts w:ascii="Times New Roman" w:hAnsi="Times New Roman"/>
          <w:sz w:val="28"/>
          <w:szCs w:val="28"/>
        </w:rPr>
        <w:t>Можно ли признать данную позицию правомерной? Вправе ли избиратели активно отстаивать свою предвыборную позицию и публично склонять других избирателей к голосованию за или против конкретных кандидатов либо выражать негативное отношение ко всем участвующим в выборах кандидатам?</w:t>
      </w:r>
    </w:p>
    <w:p w:rsidR="005D4335" w:rsidRDefault="005D4335" w:rsidP="005D4335">
      <w:pPr>
        <w:pStyle w:val="a5"/>
        <w:spacing w:before="0" w:beforeAutospacing="0" w:after="0" w:afterAutospacing="0"/>
        <w:ind w:firstLine="708"/>
        <w:jc w:val="both"/>
        <w:rPr>
          <w:rFonts w:ascii="Times New Roman" w:hAnsi="Times New Roman"/>
          <w:sz w:val="28"/>
          <w:szCs w:val="28"/>
        </w:rPr>
      </w:pPr>
    </w:p>
    <w:p w:rsidR="005D4335" w:rsidRDefault="005D4335" w:rsidP="005D4335">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23</w:t>
      </w:r>
    </w:p>
    <w:p w:rsidR="005D4335" w:rsidRDefault="005D4335" w:rsidP="005D4335">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5D4335" w:rsidRPr="005D4335" w:rsidRDefault="005D4335" w:rsidP="0016511D">
      <w:pPr>
        <w:pStyle w:val="a7"/>
        <w:numPr>
          <w:ilvl w:val="0"/>
          <w:numId w:val="27"/>
        </w:numPr>
        <w:ind w:left="426" w:hanging="426"/>
        <w:jc w:val="both"/>
        <w:rPr>
          <w:rFonts w:ascii="Times New Roman" w:hAnsi="Times New Roman"/>
          <w:sz w:val="28"/>
          <w:szCs w:val="28"/>
        </w:rPr>
      </w:pPr>
      <w:r w:rsidRPr="005D4335">
        <w:rPr>
          <w:rFonts w:ascii="Times New Roman" w:hAnsi="Times New Roman"/>
          <w:sz w:val="28"/>
          <w:szCs w:val="28"/>
        </w:rPr>
        <w:t>Типология источников конституционного права.</w:t>
      </w:r>
    </w:p>
    <w:p w:rsidR="005D4335" w:rsidRPr="005D4335" w:rsidRDefault="005D4335" w:rsidP="0016511D">
      <w:pPr>
        <w:pStyle w:val="a7"/>
        <w:numPr>
          <w:ilvl w:val="0"/>
          <w:numId w:val="27"/>
        </w:numPr>
        <w:ind w:left="426" w:hanging="426"/>
        <w:jc w:val="both"/>
        <w:rPr>
          <w:rFonts w:ascii="Times New Roman" w:eastAsia="Times New Roman" w:hAnsi="Times New Roman" w:cs="Times New Roman"/>
          <w:b/>
          <w:bCs/>
          <w:color w:val="000000"/>
          <w:spacing w:val="-4"/>
          <w:sz w:val="28"/>
          <w:szCs w:val="28"/>
        </w:rPr>
      </w:pPr>
      <w:r w:rsidRPr="005D4335">
        <w:rPr>
          <w:rFonts w:ascii="Times New Roman" w:hAnsi="Times New Roman"/>
          <w:sz w:val="28"/>
          <w:szCs w:val="28"/>
        </w:rPr>
        <w:t>Итоги референдума и их конституционно-правовое значение.</w:t>
      </w:r>
    </w:p>
    <w:p w:rsidR="005D4335" w:rsidRDefault="005D4335" w:rsidP="005D4335">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8B4ABD" w:rsidRPr="008B4ABD" w:rsidRDefault="008B4ABD" w:rsidP="008B4ABD">
      <w:pPr>
        <w:jc w:val="both"/>
        <w:rPr>
          <w:rFonts w:ascii="Times New Roman" w:hAnsi="Times New Roman"/>
          <w:sz w:val="28"/>
          <w:szCs w:val="28"/>
        </w:rPr>
      </w:pPr>
      <w:r>
        <w:rPr>
          <w:rFonts w:ascii="Times New Roman" w:hAnsi="Times New Roman"/>
          <w:sz w:val="28"/>
          <w:szCs w:val="28"/>
        </w:rPr>
        <w:t xml:space="preserve">1. </w:t>
      </w:r>
      <w:r w:rsidRPr="008B4ABD">
        <w:rPr>
          <w:rFonts w:ascii="Times New Roman" w:hAnsi="Times New Roman"/>
          <w:sz w:val="28"/>
          <w:szCs w:val="28"/>
        </w:rPr>
        <w:t xml:space="preserve">В преддверии выборов активисты одной из молодежных организаций провели общественную акцию, в ходе которой раздавали учащимся образовательных учреждений карикатурные изображения с оскорбительными характеристиками лидеров ряда оппозиционных политических партий – участников выборов. Таки действия были нацелены на создание у избирателей отрицательного отношения к кандидатам в депутаты от оппозиционных политических партий, то есть носили характер </w:t>
      </w:r>
      <w:r w:rsidRPr="008B4ABD">
        <w:rPr>
          <w:rFonts w:ascii="Times New Roman" w:hAnsi="Times New Roman"/>
          <w:sz w:val="28"/>
          <w:szCs w:val="28"/>
        </w:rPr>
        <w:lastRenderedPageBreak/>
        <w:t xml:space="preserve">предвыборной агитации. Обиженные кандидаты обратились в прокуратуру с заявлением о проведении проверки изложенных обстоятельств и привлечении к ответственности активистов молодежной организации. </w:t>
      </w:r>
    </w:p>
    <w:p w:rsidR="008B4ABD" w:rsidRDefault="008B4ABD" w:rsidP="008B4ABD">
      <w:pPr>
        <w:pStyle w:val="a5"/>
        <w:spacing w:before="0" w:beforeAutospacing="0" w:after="0" w:afterAutospacing="0"/>
        <w:ind w:firstLine="708"/>
        <w:jc w:val="both"/>
        <w:rPr>
          <w:rFonts w:ascii="Times New Roman" w:hAnsi="Times New Roman"/>
          <w:sz w:val="28"/>
          <w:szCs w:val="28"/>
        </w:rPr>
      </w:pPr>
      <w:r w:rsidRPr="008B4ABD">
        <w:rPr>
          <w:rFonts w:ascii="Times New Roman" w:hAnsi="Times New Roman"/>
          <w:sz w:val="28"/>
          <w:szCs w:val="28"/>
        </w:rPr>
        <w:t>Какое решение примет прокуратура?</w:t>
      </w:r>
    </w:p>
    <w:p w:rsidR="008B4ABD" w:rsidRDefault="008B4ABD" w:rsidP="008B4ABD">
      <w:pPr>
        <w:pStyle w:val="a5"/>
        <w:spacing w:before="0" w:beforeAutospacing="0" w:after="0" w:afterAutospacing="0"/>
        <w:ind w:firstLine="708"/>
        <w:jc w:val="both"/>
        <w:rPr>
          <w:rFonts w:ascii="Times New Roman" w:hAnsi="Times New Roman"/>
          <w:sz w:val="28"/>
          <w:szCs w:val="28"/>
        </w:rPr>
      </w:pPr>
    </w:p>
    <w:p w:rsidR="008B4ABD" w:rsidRDefault="008B4ABD" w:rsidP="008B4ABD">
      <w:pPr>
        <w:pStyle w:val="a5"/>
        <w:spacing w:before="0" w:beforeAutospacing="0" w:after="0" w:afterAutospacing="0"/>
        <w:jc w:val="both"/>
        <w:rPr>
          <w:rStyle w:val="c7"/>
          <w:rFonts w:ascii="Times New Roman" w:hAnsi="Times New Roman" w:cs="Times New Roman"/>
          <w:bCs/>
          <w:color w:val="000000"/>
          <w:sz w:val="28"/>
          <w:szCs w:val="28"/>
        </w:rPr>
      </w:pPr>
      <w:r>
        <w:rPr>
          <w:rStyle w:val="c7"/>
          <w:rFonts w:ascii="Times New Roman" w:hAnsi="Times New Roman" w:cs="Times New Roman"/>
          <w:bCs/>
          <w:color w:val="000000"/>
          <w:sz w:val="28"/>
          <w:szCs w:val="28"/>
        </w:rPr>
        <w:t xml:space="preserve">2. </w:t>
      </w:r>
      <w:r w:rsidRPr="008B4ABD">
        <w:rPr>
          <w:rStyle w:val="c7"/>
          <w:rFonts w:ascii="Times New Roman" w:hAnsi="Times New Roman" w:cs="Times New Roman"/>
          <w:bCs/>
          <w:color w:val="000000"/>
          <w:sz w:val="28"/>
          <w:szCs w:val="28"/>
        </w:rPr>
        <w:t xml:space="preserve">Иностранный гражданин Пауль Шнайдер, с 2004 по 2009 год обучался лет </w:t>
      </w:r>
      <w:r>
        <w:rPr>
          <w:rStyle w:val="c7"/>
          <w:rFonts w:ascii="Times New Roman" w:hAnsi="Times New Roman" w:cs="Times New Roman"/>
          <w:bCs/>
          <w:color w:val="000000"/>
          <w:sz w:val="28"/>
          <w:szCs w:val="28"/>
        </w:rPr>
        <w:t xml:space="preserve">в </w:t>
      </w:r>
      <w:r w:rsidRPr="008B4ABD">
        <w:rPr>
          <w:rStyle w:val="c7"/>
          <w:rFonts w:ascii="Times New Roman" w:hAnsi="Times New Roman" w:cs="Times New Roman"/>
          <w:bCs/>
          <w:color w:val="000000"/>
          <w:sz w:val="28"/>
          <w:szCs w:val="28"/>
        </w:rPr>
        <w:t xml:space="preserve">МГУ, решил приобрести гражданство России, так как после окончания университета ему предложили интересную работу в Москве, кроме того еще в 2006 году он вступил в брак с гражданкой России и в 2007 году у них родился ребенок. </w:t>
      </w:r>
    </w:p>
    <w:p w:rsidR="008B4ABD" w:rsidRDefault="008B4ABD" w:rsidP="008B4ABD">
      <w:pPr>
        <w:pStyle w:val="a5"/>
        <w:spacing w:before="0" w:beforeAutospacing="0" w:after="0" w:afterAutospacing="0"/>
        <w:ind w:firstLine="708"/>
        <w:jc w:val="both"/>
        <w:rPr>
          <w:rStyle w:val="c7"/>
          <w:rFonts w:ascii="Times New Roman" w:hAnsi="Times New Roman" w:cs="Times New Roman"/>
          <w:bCs/>
          <w:color w:val="000000"/>
          <w:sz w:val="28"/>
          <w:szCs w:val="28"/>
        </w:rPr>
      </w:pPr>
      <w:r w:rsidRPr="008B4ABD">
        <w:rPr>
          <w:rStyle w:val="c7"/>
          <w:rFonts w:ascii="Times New Roman" w:hAnsi="Times New Roman" w:cs="Times New Roman"/>
          <w:bCs/>
          <w:color w:val="000000"/>
          <w:sz w:val="28"/>
          <w:szCs w:val="28"/>
        </w:rPr>
        <w:t>Назовите, на каких основаниях Шнайдеру можно приобрести российское гражданство? Какие документы должен представить П. Шнайдер для получения российского гражданства?</w:t>
      </w:r>
    </w:p>
    <w:p w:rsidR="008B4ABD" w:rsidRDefault="008B4ABD" w:rsidP="008B4ABD">
      <w:pPr>
        <w:pStyle w:val="a5"/>
        <w:spacing w:before="0" w:beforeAutospacing="0" w:after="0" w:afterAutospacing="0"/>
        <w:ind w:firstLine="708"/>
        <w:jc w:val="both"/>
        <w:rPr>
          <w:rStyle w:val="c7"/>
          <w:rFonts w:ascii="Times New Roman" w:hAnsi="Times New Roman" w:cs="Times New Roman"/>
          <w:bCs/>
          <w:color w:val="000000"/>
          <w:sz w:val="28"/>
          <w:szCs w:val="28"/>
        </w:rPr>
      </w:pPr>
    </w:p>
    <w:p w:rsidR="008B4ABD" w:rsidRDefault="008B4ABD" w:rsidP="008B4ABD">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24</w:t>
      </w:r>
    </w:p>
    <w:p w:rsidR="008B4ABD" w:rsidRDefault="008B4ABD" w:rsidP="008B4ABD">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8B4ABD" w:rsidRPr="008B4ABD" w:rsidRDefault="008B4ABD" w:rsidP="0016511D">
      <w:pPr>
        <w:pStyle w:val="a7"/>
        <w:numPr>
          <w:ilvl w:val="0"/>
          <w:numId w:val="28"/>
        </w:numPr>
        <w:ind w:left="426" w:hanging="426"/>
        <w:jc w:val="both"/>
        <w:rPr>
          <w:rFonts w:ascii="Times New Roman" w:hAnsi="Times New Roman"/>
          <w:sz w:val="28"/>
          <w:szCs w:val="28"/>
        </w:rPr>
      </w:pPr>
      <w:r w:rsidRPr="008B4ABD">
        <w:rPr>
          <w:rFonts w:ascii="Times New Roman" w:hAnsi="Times New Roman"/>
          <w:sz w:val="28"/>
          <w:szCs w:val="28"/>
        </w:rPr>
        <w:t>Особенности конституционно-правовой ответственности.</w:t>
      </w:r>
    </w:p>
    <w:p w:rsidR="008B4ABD" w:rsidRPr="008B4ABD" w:rsidRDefault="008B4ABD" w:rsidP="0016511D">
      <w:pPr>
        <w:pStyle w:val="a7"/>
        <w:numPr>
          <w:ilvl w:val="0"/>
          <w:numId w:val="28"/>
        </w:numPr>
        <w:ind w:left="426" w:hanging="426"/>
        <w:jc w:val="both"/>
        <w:rPr>
          <w:rFonts w:ascii="Times New Roman" w:eastAsia="Times New Roman" w:hAnsi="Times New Roman" w:cs="Times New Roman"/>
          <w:b/>
          <w:bCs/>
          <w:color w:val="000000"/>
          <w:spacing w:val="-4"/>
          <w:sz w:val="28"/>
          <w:szCs w:val="28"/>
        </w:rPr>
      </w:pPr>
      <w:r w:rsidRPr="008B4ABD">
        <w:rPr>
          <w:rFonts w:ascii="Times New Roman" w:hAnsi="Times New Roman"/>
          <w:sz w:val="28"/>
          <w:szCs w:val="28"/>
        </w:rPr>
        <w:t>Международно-правовые документы, определяющие статус человека.</w:t>
      </w:r>
    </w:p>
    <w:p w:rsidR="008B4ABD" w:rsidRDefault="008B4ABD" w:rsidP="008B4ABD">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8B4ABD" w:rsidRPr="008B4ABD" w:rsidRDefault="008B4ABD" w:rsidP="008B4ABD">
      <w:pPr>
        <w:pStyle w:val="c1"/>
        <w:shd w:val="clear" w:color="auto" w:fill="FFFFFF"/>
        <w:spacing w:before="0" w:beforeAutospacing="0" w:after="0" w:afterAutospacing="0"/>
        <w:jc w:val="both"/>
        <w:rPr>
          <w:rFonts w:ascii="Times New Roman" w:hAnsi="Times New Roman" w:cs="Times New Roman"/>
          <w:sz w:val="28"/>
          <w:szCs w:val="28"/>
        </w:rPr>
      </w:pPr>
      <w:r>
        <w:rPr>
          <w:rStyle w:val="c7"/>
          <w:rFonts w:ascii="Times New Roman" w:hAnsi="Times New Roman" w:cs="Times New Roman"/>
          <w:color w:val="000000"/>
          <w:sz w:val="28"/>
          <w:szCs w:val="28"/>
        </w:rPr>
        <w:t xml:space="preserve">1. </w:t>
      </w:r>
      <w:r w:rsidRPr="008B4ABD">
        <w:rPr>
          <w:rStyle w:val="c7"/>
          <w:rFonts w:ascii="Times New Roman" w:hAnsi="Times New Roman" w:cs="Times New Roman"/>
          <w:color w:val="000000"/>
          <w:sz w:val="28"/>
          <w:szCs w:val="28"/>
        </w:rPr>
        <w:t>Гражданин СССР Фельдман в 1992 году уехал с семьей из Свердловска на постоянное место жительства в Израиль. В 2010 году сын Фельдмана Борис, которому исполнилось 19 лет, решил вернуться в Россию.</w:t>
      </w:r>
    </w:p>
    <w:p w:rsidR="008B4ABD" w:rsidRDefault="008B4ABD" w:rsidP="008B4ABD">
      <w:pPr>
        <w:pStyle w:val="a5"/>
        <w:spacing w:before="0" w:beforeAutospacing="0" w:after="0" w:afterAutospacing="0"/>
        <w:ind w:firstLine="708"/>
        <w:jc w:val="both"/>
        <w:rPr>
          <w:rStyle w:val="c7"/>
          <w:rFonts w:ascii="Times New Roman" w:hAnsi="Times New Roman"/>
          <w:color w:val="000000"/>
          <w:sz w:val="28"/>
          <w:szCs w:val="28"/>
        </w:rPr>
      </w:pPr>
      <w:r w:rsidRPr="008B4ABD">
        <w:rPr>
          <w:rStyle w:val="c7"/>
          <w:rFonts w:ascii="Times New Roman" w:hAnsi="Times New Roman"/>
          <w:color w:val="000000"/>
          <w:sz w:val="28"/>
          <w:szCs w:val="28"/>
        </w:rPr>
        <w:t>В каком порядке он сможет получить гражданство РФ?</w:t>
      </w:r>
    </w:p>
    <w:p w:rsidR="008B4ABD" w:rsidRDefault="008B4ABD" w:rsidP="008B4ABD">
      <w:pPr>
        <w:pStyle w:val="a5"/>
        <w:spacing w:before="0" w:beforeAutospacing="0" w:after="0" w:afterAutospacing="0"/>
        <w:ind w:firstLine="708"/>
        <w:jc w:val="both"/>
        <w:rPr>
          <w:rStyle w:val="c7"/>
          <w:rFonts w:ascii="Times New Roman" w:hAnsi="Times New Roman"/>
          <w:color w:val="000000"/>
          <w:sz w:val="28"/>
          <w:szCs w:val="28"/>
        </w:rPr>
      </w:pPr>
    </w:p>
    <w:p w:rsidR="008B4ABD" w:rsidRDefault="008B4ABD" w:rsidP="008B4ABD">
      <w:pPr>
        <w:pStyle w:val="a5"/>
        <w:spacing w:before="0" w:beforeAutospacing="0" w:after="0" w:afterAutospacing="0"/>
        <w:jc w:val="both"/>
        <w:rPr>
          <w:rFonts w:ascii="Times New Roman" w:hAnsi="Times New Roman"/>
          <w:sz w:val="28"/>
          <w:szCs w:val="28"/>
        </w:rPr>
      </w:pPr>
      <w:r>
        <w:rPr>
          <w:rFonts w:ascii="Times New Roman" w:hAnsi="Times New Roman"/>
          <w:sz w:val="28"/>
          <w:szCs w:val="28"/>
        </w:rPr>
        <w:t xml:space="preserve">2. </w:t>
      </w:r>
      <w:r w:rsidRPr="008B4ABD">
        <w:rPr>
          <w:rFonts w:ascii="Times New Roman" w:hAnsi="Times New Roman"/>
          <w:sz w:val="28"/>
          <w:szCs w:val="28"/>
        </w:rPr>
        <w:t xml:space="preserve">В Конституционный Суд  поступила жалоба, в которой утверждается, что положения Конституции, уточняющие ее законы, определяющие порядок работы над проектом новой Конституции недемократичны, поскольку исключают из этого процесса широкую общественность. </w:t>
      </w:r>
    </w:p>
    <w:p w:rsidR="008B4ABD" w:rsidRPr="008B4ABD" w:rsidRDefault="008B4ABD" w:rsidP="008B4ABD">
      <w:pPr>
        <w:pStyle w:val="a5"/>
        <w:spacing w:before="0" w:beforeAutospacing="0" w:after="0" w:afterAutospacing="0"/>
        <w:ind w:firstLine="708"/>
        <w:jc w:val="both"/>
        <w:rPr>
          <w:rFonts w:ascii="Times New Roman" w:hAnsi="Times New Roman" w:cs="Times New Roman"/>
          <w:color w:val="666666"/>
          <w:sz w:val="28"/>
          <w:szCs w:val="28"/>
        </w:rPr>
      </w:pPr>
      <w:r w:rsidRPr="008B4ABD">
        <w:rPr>
          <w:rFonts w:ascii="Times New Roman" w:hAnsi="Times New Roman"/>
          <w:sz w:val="28"/>
          <w:szCs w:val="28"/>
        </w:rPr>
        <w:t>Что в этой ситуации должен предпринять Конституционный Суд?</w:t>
      </w:r>
    </w:p>
    <w:p w:rsidR="008B4ABD" w:rsidRDefault="008B4ABD" w:rsidP="008B4ABD">
      <w:pPr>
        <w:pStyle w:val="a5"/>
        <w:spacing w:before="0" w:beforeAutospacing="0" w:after="0" w:afterAutospacing="0"/>
        <w:ind w:firstLine="708"/>
        <w:jc w:val="both"/>
        <w:rPr>
          <w:rFonts w:ascii="Times New Roman" w:hAnsi="Times New Roman" w:cs="Times New Roman"/>
          <w:color w:val="666666"/>
          <w:sz w:val="28"/>
          <w:szCs w:val="28"/>
        </w:rPr>
      </w:pPr>
    </w:p>
    <w:p w:rsidR="008B4ABD" w:rsidRDefault="008B4ABD" w:rsidP="008B4ABD">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25</w:t>
      </w:r>
    </w:p>
    <w:p w:rsidR="008B4ABD" w:rsidRDefault="008B4ABD" w:rsidP="008B4ABD">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8B4ABD" w:rsidRPr="008B4ABD" w:rsidRDefault="008B4ABD" w:rsidP="0016511D">
      <w:pPr>
        <w:pStyle w:val="a7"/>
        <w:numPr>
          <w:ilvl w:val="0"/>
          <w:numId w:val="29"/>
        </w:numPr>
        <w:ind w:left="426" w:hanging="426"/>
        <w:jc w:val="both"/>
        <w:rPr>
          <w:rFonts w:ascii="Times New Roman" w:hAnsi="Times New Roman"/>
          <w:sz w:val="28"/>
          <w:szCs w:val="28"/>
        </w:rPr>
      </w:pPr>
      <w:r w:rsidRPr="008B4ABD">
        <w:rPr>
          <w:rFonts w:ascii="Times New Roman" w:hAnsi="Times New Roman"/>
          <w:sz w:val="28"/>
          <w:szCs w:val="28"/>
        </w:rPr>
        <w:t>Виды конституционных правоотношений.</w:t>
      </w:r>
    </w:p>
    <w:p w:rsidR="008B4ABD" w:rsidRPr="00AF69DD" w:rsidRDefault="00AF69DD" w:rsidP="0016511D">
      <w:pPr>
        <w:pStyle w:val="a7"/>
        <w:numPr>
          <w:ilvl w:val="0"/>
          <w:numId w:val="29"/>
        </w:numPr>
        <w:ind w:left="426" w:hanging="426"/>
        <w:jc w:val="both"/>
        <w:rPr>
          <w:rFonts w:ascii="Times New Roman" w:eastAsia="Times New Roman" w:hAnsi="Times New Roman" w:cs="Times New Roman"/>
          <w:b/>
          <w:bCs/>
          <w:color w:val="000000"/>
          <w:spacing w:val="-4"/>
          <w:sz w:val="28"/>
          <w:szCs w:val="28"/>
        </w:rPr>
      </w:pPr>
      <w:r w:rsidRPr="00AF69DD">
        <w:rPr>
          <w:rFonts w:ascii="Times New Roman" w:hAnsi="Times New Roman" w:cs="Times New Roman"/>
          <w:sz w:val="28"/>
          <w:szCs w:val="28"/>
        </w:rPr>
        <w:t>Конституционное закрепление места церкви и религиозных объединений.</w:t>
      </w:r>
    </w:p>
    <w:p w:rsidR="008B4ABD" w:rsidRPr="008B4ABD" w:rsidRDefault="008B4ABD" w:rsidP="008B4ABD">
      <w:pPr>
        <w:jc w:val="both"/>
        <w:rPr>
          <w:rFonts w:ascii="Times New Roman" w:eastAsia="Times New Roman" w:hAnsi="Times New Roman" w:cs="Times New Roman"/>
          <w:b/>
          <w:bCs/>
          <w:color w:val="000000"/>
          <w:spacing w:val="-4"/>
          <w:sz w:val="28"/>
          <w:szCs w:val="28"/>
        </w:rPr>
      </w:pPr>
      <w:r w:rsidRPr="008B4ABD">
        <w:rPr>
          <w:rFonts w:ascii="Times New Roman" w:eastAsia="Times New Roman" w:hAnsi="Times New Roman" w:cs="Times New Roman"/>
          <w:b/>
          <w:bCs/>
          <w:color w:val="000000"/>
          <w:spacing w:val="-4"/>
          <w:sz w:val="28"/>
          <w:szCs w:val="28"/>
        </w:rPr>
        <w:t>Практические задачи:</w:t>
      </w:r>
    </w:p>
    <w:p w:rsidR="008B4ABD" w:rsidRPr="008B4ABD" w:rsidRDefault="00AF69DD" w:rsidP="008B4ABD">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w:t>
      </w:r>
      <w:r w:rsidR="008B4ABD" w:rsidRPr="008B4ABD">
        <w:rPr>
          <w:rFonts w:ascii="Times New Roman" w:eastAsia="Times New Roman" w:hAnsi="Times New Roman" w:cs="Times New Roman"/>
          <w:color w:val="000000"/>
          <w:sz w:val="28"/>
          <w:szCs w:val="28"/>
        </w:rPr>
        <w:t xml:space="preserve">В одной из республик в составе Российской Федерации принят республиканский закон, устанавливающий латиницу в качестве графической основы государственного языка. После этого федеральный законодатель внес изменение в закон РФ «О языках народов Российской Федерации», в соответствии с которым графической основой всех используемых в России языков может быть только кириллица. </w:t>
      </w:r>
    </w:p>
    <w:p w:rsidR="008B4ABD" w:rsidRPr="008B4ABD" w:rsidRDefault="008B4ABD" w:rsidP="008B4ABD">
      <w:pPr>
        <w:ind w:firstLine="709"/>
        <w:jc w:val="both"/>
        <w:rPr>
          <w:rFonts w:ascii="Times New Roman" w:eastAsia="Times New Roman" w:hAnsi="Times New Roman" w:cs="Times New Roman"/>
          <w:color w:val="000000"/>
          <w:sz w:val="28"/>
          <w:szCs w:val="28"/>
        </w:rPr>
      </w:pPr>
      <w:r w:rsidRPr="008B4ABD">
        <w:rPr>
          <w:rFonts w:ascii="Times New Roman" w:eastAsia="Times New Roman" w:hAnsi="Times New Roman" w:cs="Times New Roman"/>
          <w:color w:val="000000"/>
          <w:sz w:val="28"/>
          <w:szCs w:val="28"/>
        </w:rPr>
        <w:t xml:space="preserve">Органы государственной власти республики, полагая, что данный федеральный закон нарушает конституционную модель разграничения предметов ведения и полномочий, а федеральный законодатель </w:t>
      </w:r>
      <w:r w:rsidRPr="008B4ABD">
        <w:rPr>
          <w:rFonts w:ascii="Times New Roman" w:eastAsia="Times New Roman" w:hAnsi="Times New Roman" w:cs="Times New Roman"/>
          <w:color w:val="000000"/>
          <w:sz w:val="28"/>
          <w:szCs w:val="28"/>
        </w:rPr>
        <w:lastRenderedPageBreak/>
        <w:t xml:space="preserve">необоснованно вторгся в предметы собственного ведения субъектов РФ (установление графической основы языков не отнесено ни к исключительному ведению Российской Федерации, ни к совместному ведению Российской Федерации и ее субъектов – ст.ст.71,72 Конституции РФ), обратились в Конституционный Суд РФ с запросом о проверке конституционности федерального закона. </w:t>
      </w:r>
    </w:p>
    <w:p w:rsidR="008B4ABD" w:rsidRPr="008B4ABD" w:rsidRDefault="008B4ABD" w:rsidP="008B4ABD">
      <w:pPr>
        <w:ind w:firstLine="709"/>
        <w:jc w:val="both"/>
        <w:rPr>
          <w:rFonts w:ascii="Times New Roman" w:eastAsia="Times New Roman" w:hAnsi="Times New Roman" w:cs="Times New Roman"/>
          <w:color w:val="000000"/>
          <w:sz w:val="28"/>
          <w:szCs w:val="28"/>
        </w:rPr>
      </w:pPr>
      <w:r w:rsidRPr="008B4ABD">
        <w:rPr>
          <w:rFonts w:ascii="Times New Roman" w:eastAsia="Times New Roman" w:hAnsi="Times New Roman" w:cs="Times New Roman"/>
          <w:color w:val="000000"/>
          <w:sz w:val="28"/>
          <w:szCs w:val="28"/>
        </w:rPr>
        <w:t>Представители федеральных органов государственной власти полагают, что общие вопросы воспитания, образования, науки, культуры, отнесенные к совместному ведению Российской Федерации и ее субъектов (п. «е» ч.1 ст.72 Конституции РФ), предполагают и определение статуса языков народов Российской Федерации, в связи с чем федеральный законодатель вправе осуществлять соответствующее правовое регулирование.</w:t>
      </w:r>
    </w:p>
    <w:p w:rsidR="00AF69DD" w:rsidRDefault="008B4ABD" w:rsidP="008B4ABD">
      <w:pPr>
        <w:pStyle w:val="a5"/>
        <w:spacing w:before="0" w:beforeAutospacing="0" w:after="0" w:afterAutospacing="0"/>
        <w:ind w:firstLine="708"/>
        <w:jc w:val="both"/>
        <w:rPr>
          <w:rFonts w:ascii="Times New Roman" w:eastAsia="Times New Roman" w:hAnsi="Times New Roman" w:cs="Times New Roman"/>
          <w:i/>
          <w:iCs/>
          <w:color w:val="000000"/>
          <w:sz w:val="28"/>
          <w:szCs w:val="28"/>
        </w:rPr>
      </w:pPr>
      <w:r w:rsidRPr="008B4ABD">
        <w:rPr>
          <w:rFonts w:ascii="Times New Roman" w:eastAsia="Times New Roman" w:hAnsi="Times New Roman" w:cs="Times New Roman"/>
          <w:i/>
          <w:iCs/>
          <w:color w:val="000000"/>
          <w:sz w:val="28"/>
          <w:szCs w:val="28"/>
        </w:rPr>
        <w:t>Оценить аргументы сторон и изложить собственную позицию в данном споре. Соотнести свою позицию с правовой позицией Конституционного Суда РФ (изложенной в Постановлении от 16.11.2004.).</w:t>
      </w:r>
    </w:p>
    <w:p w:rsidR="00AF69DD" w:rsidRDefault="00AF69DD" w:rsidP="008B4ABD">
      <w:pPr>
        <w:pStyle w:val="a5"/>
        <w:spacing w:before="0" w:beforeAutospacing="0" w:after="0" w:afterAutospacing="0"/>
        <w:ind w:firstLine="708"/>
        <w:jc w:val="both"/>
        <w:rPr>
          <w:rFonts w:ascii="Times New Roman" w:eastAsia="Times New Roman" w:hAnsi="Times New Roman" w:cs="Times New Roman"/>
          <w:i/>
          <w:iCs/>
          <w:color w:val="000000"/>
          <w:sz w:val="28"/>
          <w:szCs w:val="28"/>
        </w:rPr>
      </w:pPr>
    </w:p>
    <w:p w:rsidR="00AF69DD" w:rsidRPr="00AF69DD" w:rsidRDefault="00AF69DD" w:rsidP="00AF69DD">
      <w:pPr>
        <w:jc w:val="both"/>
        <w:rPr>
          <w:rFonts w:ascii="Times New Roman" w:hAnsi="Times New Roman"/>
          <w:sz w:val="28"/>
          <w:szCs w:val="28"/>
        </w:rPr>
      </w:pPr>
      <w:r>
        <w:rPr>
          <w:rFonts w:ascii="Times New Roman" w:hAnsi="Times New Roman"/>
          <w:sz w:val="28"/>
          <w:szCs w:val="28"/>
        </w:rPr>
        <w:t xml:space="preserve">2. </w:t>
      </w:r>
      <w:r w:rsidRPr="00AF69DD">
        <w:rPr>
          <w:rFonts w:ascii="Times New Roman" w:hAnsi="Times New Roman"/>
          <w:sz w:val="28"/>
          <w:szCs w:val="28"/>
        </w:rPr>
        <w:t xml:space="preserve">Гражданка РФ </w:t>
      </w:r>
      <w:r>
        <w:rPr>
          <w:rFonts w:ascii="Times New Roman" w:hAnsi="Times New Roman"/>
          <w:sz w:val="28"/>
          <w:szCs w:val="28"/>
        </w:rPr>
        <w:t>Иванова</w:t>
      </w:r>
      <w:r w:rsidRPr="00AF69DD">
        <w:rPr>
          <w:rFonts w:ascii="Times New Roman" w:hAnsi="Times New Roman"/>
          <w:sz w:val="28"/>
          <w:szCs w:val="28"/>
        </w:rPr>
        <w:t xml:space="preserve"> выехала на постоянное место жительства в Грецию, где через год у нее родился ребенок. Будет ли признано ребенка </w:t>
      </w:r>
      <w:r>
        <w:rPr>
          <w:rFonts w:ascii="Times New Roman" w:hAnsi="Times New Roman"/>
          <w:sz w:val="28"/>
          <w:szCs w:val="28"/>
        </w:rPr>
        <w:t>Ивановой</w:t>
      </w:r>
      <w:r w:rsidRPr="00AF69DD">
        <w:rPr>
          <w:rFonts w:ascii="Times New Roman" w:hAnsi="Times New Roman"/>
          <w:sz w:val="28"/>
          <w:szCs w:val="28"/>
        </w:rPr>
        <w:t xml:space="preserve"> гражданином России, если гражданство его отца неизвестно? </w:t>
      </w:r>
    </w:p>
    <w:p w:rsidR="00C661C4" w:rsidRDefault="00AF69DD" w:rsidP="00AF69DD">
      <w:pPr>
        <w:pStyle w:val="a5"/>
        <w:spacing w:before="0" w:beforeAutospacing="0" w:after="0" w:afterAutospacing="0"/>
        <w:ind w:firstLine="708"/>
        <w:jc w:val="both"/>
        <w:rPr>
          <w:rFonts w:ascii="Times New Roman" w:hAnsi="Times New Roman"/>
          <w:sz w:val="28"/>
          <w:szCs w:val="28"/>
        </w:rPr>
      </w:pPr>
      <w:r w:rsidRPr="00AF69DD">
        <w:rPr>
          <w:rFonts w:ascii="Times New Roman" w:hAnsi="Times New Roman"/>
          <w:sz w:val="28"/>
          <w:szCs w:val="28"/>
        </w:rPr>
        <w:t>Изменится ли ситуация, если будет установлено, что отцом ребенка является гражданин Бельгии?</w:t>
      </w:r>
    </w:p>
    <w:p w:rsidR="00C661C4" w:rsidRDefault="00C661C4" w:rsidP="00AF69DD">
      <w:pPr>
        <w:pStyle w:val="a5"/>
        <w:spacing w:before="0" w:beforeAutospacing="0" w:after="0" w:afterAutospacing="0"/>
        <w:ind w:firstLine="708"/>
        <w:jc w:val="both"/>
        <w:rPr>
          <w:rFonts w:ascii="Times New Roman" w:hAnsi="Times New Roman"/>
          <w:sz w:val="28"/>
          <w:szCs w:val="28"/>
        </w:rPr>
      </w:pPr>
    </w:p>
    <w:p w:rsidR="00C661C4" w:rsidRDefault="00C661C4">
      <w:pPr>
        <w:jc w:val="center"/>
        <w:rPr>
          <w:rFonts w:ascii="Times New Roman" w:hAnsi="Times New Roman" w:cs="Times New Roman"/>
          <w:color w:val="666666"/>
          <w:sz w:val="28"/>
          <w:szCs w:val="28"/>
        </w:rPr>
      </w:pPr>
    </w:p>
    <w:p w:rsidR="00C661C4" w:rsidRPr="00C661C4" w:rsidRDefault="00C661C4" w:rsidP="0016511D">
      <w:pPr>
        <w:pStyle w:val="a7"/>
        <w:widowControl w:val="0"/>
        <w:numPr>
          <w:ilvl w:val="1"/>
          <w:numId w:val="30"/>
        </w:numPr>
        <w:shd w:val="clear" w:color="auto" w:fill="FFFFFF"/>
        <w:autoSpaceDE w:val="0"/>
        <w:autoSpaceDN w:val="0"/>
        <w:jc w:val="center"/>
        <w:rPr>
          <w:rFonts w:ascii="Times New Roman" w:eastAsia="Times New Roman" w:hAnsi="Times New Roman" w:cs="Times New Roman"/>
          <w:b/>
          <w:bCs/>
          <w:spacing w:val="-4"/>
          <w:sz w:val="28"/>
          <w:szCs w:val="28"/>
        </w:rPr>
      </w:pPr>
      <w:r w:rsidRPr="00C661C4">
        <w:rPr>
          <w:rFonts w:ascii="Times New Roman" w:eastAsia="Times New Roman" w:hAnsi="Times New Roman" w:cs="Times New Roman"/>
          <w:b/>
          <w:bCs/>
          <w:spacing w:val="-4"/>
          <w:sz w:val="28"/>
          <w:szCs w:val="28"/>
        </w:rPr>
        <w:t xml:space="preserve">ВАРИАНТЫ КОНТРОЛЬНЫХ РАБОТ </w:t>
      </w:r>
      <w:r w:rsidR="00AE01D8">
        <w:rPr>
          <w:rFonts w:ascii="Times New Roman" w:eastAsia="Times New Roman" w:hAnsi="Times New Roman" w:cs="Times New Roman"/>
          <w:b/>
          <w:bCs/>
          <w:spacing w:val="-4"/>
          <w:sz w:val="28"/>
          <w:szCs w:val="28"/>
          <w:lang w:val="uk-UA"/>
        </w:rPr>
        <w:t xml:space="preserve">                                            </w:t>
      </w:r>
      <w:r w:rsidRPr="00C661C4">
        <w:rPr>
          <w:rFonts w:ascii="Times New Roman" w:eastAsia="Times New Roman" w:hAnsi="Times New Roman" w:cs="Times New Roman"/>
          <w:b/>
          <w:bCs/>
          <w:spacing w:val="-4"/>
          <w:sz w:val="28"/>
          <w:szCs w:val="28"/>
        </w:rPr>
        <w:t>(</w:t>
      </w:r>
      <w:r>
        <w:rPr>
          <w:rFonts w:ascii="Times New Roman" w:eastAsia="Times New Roman" w:hAnsi="Times New Roman" w:cs="Times New Roman"/>
          <w:b/>
          <w:bCs/>
          <w:spacing w:val="-4"/>
          <w:sz w:val="28"/>
          <w:szCs w:val="28"/>
        </w:rPr>
        <w:t>3</w:t>
      </w:r>
      <w:r w:rsidRPr="00C661C4">
        <w:rPr>
          <w:rFonts w:ascii="Times New Roman" w:eastAsia="Times New Roman" w:hAnsi="Times New Roman" w:cs="Times New Roman"/>
          <w:b/>
          <w:bCs/>
          <w:spacing w:val="-4"/>
          <w:sz w:val="28"/>
          <w:szCs w:val="28"/>
        </w:rPr>
        <w:t xml:space="preserve"> СЕМЕСТР </w:t>
      </w:r>
      <w:r>
        <w:rPr>
          <w:rFonts w:ascii="Times New Roman" w:eastAsia="Times New Roman" w:hAnsi="Times New Roman" w:cs="Times New Roman"/>
          <w:b/>
          <w:bCs/>
          <w:spacing w:val="-4"/>
          <w:sz w:val="28"/>
          <w:szCs w:val="28"/>
        </w:rPr>
        <w:t xml:space="preserve">2 </w:t>
      </w:r>
      <w:r w:rsidRPr="00C661C4">
        <w:rPr>
          <w:rFonts w:ascii="Times New Roman" w:eastAsia="Times New Roman" w:hAnsi="Times New Roman" w:cs="Times New Roman"/>
          <w:b/>
          <w:bCs/>
          <w:spacing w:val="-4"/>
          <w:sz w:val="28"/>
          <w:szCs w:val="28"/>
        </w:rPr>
        <w:t>КУРСА)</w:t>
      </w:r>
    </w:p>
    <w:p w:rsidR="0081288F" w:rsidRPr="008B4ABD" w:rsidRDefault="0081288F" w:rsidP="00AF69DD">
      <w:pPr>
        <w:pStyle w:val="a5"/>
        <w:spacing w:before="0" w:beforeAutospacing="0" w:after="0" w:afterAutospacing="0"/>
        <w:ind w:firstLine="708"/>
        <w:jc w:val="both"/>
        <w:rPr>
          <w:rFonts w:ascii="Times New Roman" w:hAnsi="Times New Roman" w:cs="Times New Roman"/>
          <w:color w:val="666666"/>
          <w:sz w:val="28"/>
          <w:szCs w:val="28"/>
        </w:rPr>
      </w:pPr>
    </w:p>
    <w:p w:rsidR="00AE01D8" w:rsidRP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1</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AE01D8" w:rsidRDefault="00AE01D8" w:rsidP="0016511D">
      <w:pPr>
        <w:pStyle w:val="a5"/>
        <w:numPr>
          <w:ilvl w:val="0"/>
          <w:numId w:val="36"/>
        </w:numPr>
        <w:spacing w:before="0" w:beforeAutospacing="0" w:after="0" w:afterAutospacing="0"/>
        <w:ind w:left="426" w:hanging="426"/>
        <w:jc w:val="both"/>
        <w:rPr>
          <w:rFonts w:ascii="Times New Roman" w:eastAsia="Times New Roman" w:hAnsi="Times New Roman"/>
          <w:bCs/>
          <w:color w:val="000000"/>
          <w:sz w:val="28"/>
          <w:szCs w:val="28"/>
        </w:rPr>
      </w:pPr>
      <w:r w:rsidRPr="00AE01D8">
        <w:rPr>
          <w:rFonts w:ascii="Times New Roman" w:eastAsia="Times New Roman" w:hAnsi="Times New Roman"/>
          <w:bCs/>
          <w:color w:val="000000"/>
          <w:sz w:val="28"/>
          <w:szCs w:val="28"/>
        </w:rPr>
        <w:t>Понятия государственной власти, публичной власти, учредительной власти, муниципальной власти.</w:t>
      </w:r>
    </w:p>
    <w:p w:rsidR="00AE01D8" w:rsidRPr="00AE01D8" w:rsidRDefault="00AE01D8" w:rsidP="0016511D">
      <w:pPr>
        <w:pStyle w:val="a5"/>
        <w:numPr>
          <w:ilvl w:val="0"/>
          <w:numId w:val="36"/>
        </w:numPr>
        <w:spacing w:before="0" w:beforeAutospacing="0" w:after="0" w:afterAutospacing="0"/>
        <w:ind w:left="426" w:hanging="426"/>
        <w:jc w:val="both"/>
        <w:rPr>
          <w:rFonts w:ascii="Times New Roman" w:eastAsia="Times New Roman" w:hAnsi="Times New Roman" w:cs="Times New Roman"/>
          <w:b/>
          <w:bCs/>
          <w:color w:val="000000"/>
          <w:spacing w:val="-4"/>
          <w:sz w:val="28"/>
          <w:szCs w:val="28"/>
        </w:rPr>
      </w:pPr>
      <w:r w:rsidRPr="00AE01D8">
        <w:rPr>
          <w:rFonts w:ascii="Times New Roman" w:hAnsi="Times New Roman"/>
          <w:sz w:val="28"/>
          <w:szCs w:val="28"/>
        </w:rPr>
        <w:t>Досрочное прекращение полномочий депутата, сенатора.</w:t>
      </w:r>
    </w:p>
    <w:p w:rsidR="00D82C48" w:rsidRDefault="00AE01D8" w:rsidP="00AE01D8">
      <w:pPr>
        <w:pStyle w:val="a5"/>
        <w:spacing w:before="0" w:beforeAutospacing="0" w:after="0" w:afterAutospacing="0"/>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AE01D8" w:rsidRPr="00AE01D8" w:rsidRDefault="00AE01D8" w:rsidP="00AE01D8">
      <w:pPr>
        <w:jc w:val="both"/>
        <w:rPr>
          <w:rFonts w:ascii="Times New Roman" w:eastAsia="Times New Roman" w:hAnsi="Times New Roman"/>
          <w:color w:val="000000"/>
          <w:sz w:val="28"/>
          <w:szCs w:val="28"/>
        </w:rPr>
      </w:pPr>
      <w:r w:rsidRPr="00AE01D8">
        <w:rPr>
          <w:rFonts w:ascii="Times New Roman" w:eastAsia="Times New Roman" w:hAnsi="Times New Roman"/>
          <w:color w:val="000000"/>
          <w:sz w:val="28"/>
          <w:szCs w:val="28"/>
        </w:rPr>
        <w:t>1. Законом субъекта Российской Федерации в числе других оснований досрочного прекращения полномочий судьи Уставного суда субъекта было предусмотрено прекращение полномочий в следующих случаях:</w:t>
      </w:r>
    </w:p>
    <w:p w:rsidR="00AE01D8" w:rsidRPr="00AE01D8" w:rsidRDefault="00AE01D8" w:rsidP="0016511D">
      <w:pPr>
        <w:numPr>
          <w:ilvl w:val="0"/>
          <w:numId w:val="35"/>
        </w:numPr>
        <w:jc w:val="both"/>
        <w:rPr>
          <w:rFonts w:ascii="Times New Roman" w:eastAsia="Times New Roman" w:hAnsi="Times New Roman"/>
          <w:color w:val="000000"/>
          <w:sz w:val="28"/>
          <w:szCs w:val="28"/>
        </w:rPr>
      </w:pPr>
      <w:r w:rsidRPr="00AE01D8">
        <w:rPr>
          <w:rFonts w:ascii="Times New Roman" w:eastAsia="Times New Roman" w:hAnsi="Times New Roman"/>
          <w:color w:val="000000"/>
          <w:sz w:val="28"/>
          <w:szCs w:val="28"/>
        </w:rPr>
        <w:t>Нарушение установленного порядка вступления в должность судьи Уставного суда;</w:t>
      </w:r>
    </w:p>
    <w:p w:rsidR="00AE01D8" w:rsidRPr="00AE01D8" w:rsidRDefault="00AE01D8" w:rsidP="0016511D">
      <w:pPr>
        <w:numPr>
          <w:ilvl w:val="0"/>
          <w:numId w:val="35"/>
        </w:numPr>
        <w:jc w:val="both"/>
        <w:rPr>
          <w:rFonts w:ascii="Times New Roman" w:eastAsia="Times New Roman" w:hAnsi="Times New Roman"/>
          <w:color w:val="000000"/>
          <w:sz w:val="28"/>
          <w:szCs w:val="28"/>
        </w:rPr>
      </w:pPr>
      <w:r w:rsidRPr="00AE01D8">
        <w:rPr>
          <w:rFonts w:ascii="Times New Roman" w:eastAsia="Times New Roman" w:hAnsi="Times New Roman"/>
          <w:color w:val="000000"/>
          <w:sz w:val="28"/>
          <w:szCs w:val="28"/>
        </w:rPr>
        <w:t>Неучастие судьи в заседаниях Уставного суда без уважительных причин или уклонение от голосования свыше двух раз подряд;</w:t>
      </w:r>
    </w:p>
    <w:p w:rsidR="00AE01D8" w:rsidRPr="00AE01D8" w:rsidRDefault="00AE01D8" w:rsidP="0016511D">
      <w:pPr>
        <w:numPr>
          <w:ilvl w:val="0"/>
          <w:numId w:val="35"/>
        </w:numPr>
        <w:jc w:val="both"/>
        <w:rPr>
          <w:rFonts w:ascii="Times New Roman" w:eastAsia="Times New Roman" w:hAnsi="Times New Roman"/>
          <w:color w:val="000000"/>
          <w:sz w:val="28"/>
          <w:szCs w:val="28"/>
        </w:rPr>
      </w:pPr>
      <w:r w:rsidRPr="00AE01D8">
        <w:rPr>
          <w:rFonts w:ascii="Times New Roman" w:eastAsia="Times New Roman" w:hAnsi="Times New Roman"/>
          <w:color w:val="000000"/>
          <w:sz w:val="28"/>
          <w:szCs w:val="28"/>
        </w:rPr>
        <w:t>Ликвидация Уставного суда в связи с изменениями Устава.</w:t>
      </w:r>
    </w:p>
    <w:p w:rsidR="00AE01D8" w:rsidRPr="00AE01D8" w:rsidRDefault="00AE01D8" w:rsidP="00AE01D8">
      <w:pPr>
        <w:pStyle w:val="a5"/>
        <w:spacing w:before="0" w:beforeAutospacing="0" w:after="0" w:afterAutospacing="0"/>
        <w:ind w:firstLine="708"/>
        <w:jc w:val="both"/>
        <w:rPr>
          <w:rFonts w:ascii="Times New Roman" w:eastAsia="Times New Roman" w:hAnsi="Times New Roman"/>
          <w:iCs/>
          <w:color w:val="000000"/>
          <w:sz w:val="28"/>
          <w:szCs w:val="28"/>
        </w:rPr>
      </w:pPr>
      <w:r w:rsidRPr="00AE01D8">
        <w:rPr>
          <w:rFonts w:ascii="Times New Roman" w:eastAsia="Times New Roman" w:hAnsi="Times New Roman"/>
          <w:iCs/>
          <w:color w:val="000000"/>
          <w:sz w:val="28"/>
          <w:szCs w:val="28"/>
        </w:rPr>
        <w:t xml:space="preserve">Нарушил ли субъект Российской Федерации требования действующего законодательства, приняв такой закон? Каковы полномочия Субъектов </w:t>
      </w:r>
      <w:r w:rsidRPr="00AE01D8">
        <w:rPr>
          <w:rFonts w:ascii="Times New Roman" w:eastAsia="Times New Roman" w:hAnsi="Times New Roman"/>
          <w:iCs/>
          <w:color w:val="000000"/>
          <w:sz w:val="28"/>
          <w:szCs w:val="28"/>
        </w:rPr>
        <w:lastRenderedPageBreak/>
        <w:t>Российской Федерации в области их собственной системы органов государственной власти?</w:t>
      </w:r>
    </w:p>
    <w:p w:rsidR="00AE01D8" w:rsidRPr="00AE01D8" w:rsidRDefault="00AE01D8" w:rsidP="00AE01D8">
      <w:pPr>
        <w:pStyle w:val="a5"/>
        <w:spacing w:before="0" w:beforeAutospacing="0" w:after="0" w:afterAutospacing="0"/>
        <w:jc w:val="both"/>
        <w:rPr>
          <w:rFonts w:ascii="Times New Roman" w:eastAsia="Times New Roman" w:hAnsi="Times New Roman"/>
          <w:iCs/>
          <w:color w:val="000000"/>
          <w:sz w:val="28"/>
          <w:szCs w:val="28"/>
        </w:rPr>
      </w:pPr>
    </w:p>
    <w:p w:rsidR="00AE01D8" w:rsidRPr="00AE01D8" w:rsidRDefault="00AE01D8" w:rsidP="00AE01D8">
      <w:pPr>
        <w:pStyle w:val="a5"/>
        <w:spacing w:before="0" w:beforeAutospacing="0" w:after="0" w:afterAutospacing="0"/>
        <w:jc w:val="both"/>
        <w:rPr>
          <w:rFonts w:ascii="Times New Roman" w:eastAsia="Times New Roman" w:hAnsi="Times New Roman"/>
          <w:iCs/>
          <w:color w:val="000000"/>
          <w:sz w:val="28"/>
          <w:szCs w:val="28"/>
        </w:rPr>
      </w:pPr>
      <w:r w:rsidRPr="00AE01D8">
        <w:rPr>
          <w:rFonts w:ascii="Times New Roman" w:hAnsi="Times New Roman"/>
          <w:sz w:val="28"/>
          <w:szCs w:val="28"/>
        </w:rPr>
        <w:t>2. Первый Президент России избирался по Конституции РСФСР 1978 г. в 1991 г. сроком на пять лет. В 1996 г. он был переизбран уже по Конституции РФ 1993 г. сроком на четыре года. Может ли данное лицо баллотироваться на пост Президента РФ в 2000 г.?</w:t>
      </w:r>
    </w:p>
    <w:p w:rsidR="00AE01D8" w:rsidRDefault="00AE01D8" w:rsidP="00AE01D8">
      <w:pPr>
        <w:pStyle w:val="a5"/>
        <w:spacing w:before="0" w:beforeAutospacing="0" w:after="0" w:afterAutospacing="0"/>
        <w:jc w:val="both"/>
        <w:rPr>
          <w:rFonts w:ascii="Times New Roman" w:eastAsia="Times New Roman" w:hAnsi="Times New Roman"/>
          <w:iCs/>
          <w:color w:val="000000"/>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2</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AE01D8" w:rsidRDefault="00AE01D8" w:rsidP="0016511D">
      <w:pPr>
        <w:pStyle w:val="a7"/>
        <w:numPr>
          <w:ilvl w:val="0"/>
          <w:numId w:val="37"/>
        </w:numPr>
        <w:ind w:left="426" w:hanging="426"/>
        <w:jc w:val="both"/>
        <w:rPr>
          <w:rFonts w:ascii="Times New Roman" w:eastAsia="Times New Roman" w:hAnsi="Times New Roman"/>
          <w:bCs/>
          <w:color w:val="000000"/>
          <w:sz w:val="28"/>
          <w:szCs w:val="28"/>
        </w:rPr>
      </w:pPr>
      <w:r w:rsidRPr="00AE01D8">
        <w:rPr>
          <w:rFonts w:ascii="Times New Roman" w:eastAsia="Times New Roman" w:hAnsi="Times New Roman"/>
          <w:bCs/>
          <w:color w:val="000000"/>
          <w:sz w:val="28"/>
          <w:szCs w:val="28"/>
        </w:rPr>
        <w:t>Государственные органы: понятие, признаки, классификация</w:t>
      </w:r>
    </w:p>
    <w:p w:rsidR="00AE01D8" w:rsidRPr="00AE01D8" w:rsidRDefault="00AE01D8" w:rsidP="0016511D">
      <w:pPr>
        <w:pStyle w:val="a7"/>
        <w:numPr>
          <w:ilvl w:val="0"/>
          <w:numId w:val="37"/>
        </w:numPr>
        <w:ind w:left="426" w:hanging="426"/>
        <w:jc w:val="both"/>
        <w:rPr>
          <w:rFonts w:ascii="Times New Roman" w:eastAsia="Times New Roman" w:hAnsi="Times New Roman" w:cs="Times New Roman"/>
          <w:b/>
          <w:bCs/>
          <w:color w:val="000000"/>
          <w:spacing w:val="-4"/>
          <w:sz w:val="28"/>
          <w:szCs w:val="28"/>
        </w:rPr>
      </w:pPr>
      <w:r w:rsidRPr="00AE01D8">
        <w:rPr>
          <w:rFonts w:ascii="Times New Roman" w:hAnsi="Times New Roman"/>
          <w:sz w:val="28"/>
          <w:szCs w:val="28"/>
        </w:rPr>
        <w:t>Порядок и формы деятельности сенаторов.</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AE01D8" w:rsidRPr="00AE01D8" w:rsidRDefault="00AE01D8" w:rsidP="00AE01D8">
      <w:pPr>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1. </w:t>
      </w:r>
      <w:r w:rsidRPr="00AE01D8">
        <w:rPr>
          <w:rFonts w:ascii="Times New Roman" w:eastAsia="Times New Roman" w:hAnsi="Times New Roman"/>
          <w:color w:val="000000"/>
          <w:sz w:val="28"/>
          <w:szCs w:val="28"/>
        </w:rPr>
        <w:t>В уставе субъекта Российской Федерации закреплена норма предусматривающая принятие совместных постановлений законодательным (представительным) органом власти субъекта Российской Федерации и главой исполнительной власти этого субъекта Российской Федерации, т.е. совместных постановлений областной Думы и главы администрации области.</w:t>
      </w:r>
    </w:p>
    <w:p w:rsidR="00AE01D8" w:rsidRPr="00AE01D8" w:rsidRDefault="00AE01D8" w:rsidP="00AE01D8">
      <w:pPr>
        <w:ind w:firstLine="708"/>
        <w:jc w:val="both"/>
        <w:rPr>
          <w:rFonts w:ascii="Times New Roman" w:eastAsia="Times New Roman" w:hAnsi="Times New Roman"/>
          <w:iCs/>
          <w:color w:val="000000"/>
          <w:sz w:val="28"/>
          <w:szCs w:val="28"/>
        </w:rPr>
      </w:pPr>
      <w:r w:rsidRPr="00AE01D8">
        <w:rPr>
          <w:rFonts w:ascii="Times New Roman" w:eastAsia="Times New Roman" w:hAnsi="Times New Roman"/>
          <w:iCs/>
          <w:color w:val="000000"/>
          <w:sz w:val="28"/>
          <w:szCs w:val="28"/>
        </w:rPr>
        <w:t>Соответствует ли указанная норма действующему законодательству?</w:t>
      </w:r>
    </w:p>
    <w:p w:rsidR="00AE01D8" w:rsidRPr="00AE01D8" w:rsidRDefault="00AE01D8" w:rsidP="00AE01D8">
      <w:pPr>
        <w:jc w:val="both"/>
        <w:rPr>
          <w:rFonts w:ascii="Times New Roman" w:eastAsia="Times New Roman" w:hAnsi="Times New Roman"/>
          <w:iCs/>
          <w:color w:val="000000"/>
          <w:sz w:val="28"/>
          <w:szCs w:val="28"/>
        </w:rPr>
      </w:pPr>
    </w:p>
    <w:p w:rsidR="00AE01D8" w:rsidRPr="00AE01D8" w:rsidRDefault="00AE01D8" w:rsidP="00AE01D8">
      <w:pPr>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2. </w:t>
      </w:r>
      <w:r w:rsidRPr="00AE01D8">
        <w:rPr>
          <w:rFonts w:ascii="Times New Roman" w:eastAsia="Times New Roman" w:hAnsi="Times New Roman"/>
          <w:color w:val="000000"/>
          <w:sz w:val="28"/>
          <w:szCs w:val="28"/>
        </w:rPr>
        <w:t>В ходе голосования на президентских выборах голоса избирателей между тремя кандидатами распределились следующим образом: кандидат А – 47%, кандидат Б – 13%, кандидат В – 8% (остальные бюллетени признаны недействительными). ЦИК РФ назначила 2-й тур голосования по кандидатурам А и Б. Кандидат Б снял свою кандидатуру, в связи с чем ЦИК допустила к участию во 2-м туре кандидата В, однако и он снял свою кандидатуру. В этой связи ЦИК объявила выборы не состоявшимися и приняла решение о проведении новых выборов.</w:t>
      </w:r>
    </w:p>
    <w:p w:rsidR="00AE01D8" w:rsidRPr="00AE01D8" w:rsidRDefault="00AE01D8" w:rsidP="00AE01D8">
      <w:pPr>
        <w:ind w:firstLine="708"/>
        <w:jc w:val="both"/>
        <w:rPr>
          <w:rFonts w:ascii="Times New Roman" w:eastAsia="Times New Roman" w:hAnsi="Times New Roman" w:cs="Times New Roman"/>
          <w:b/>
          <w:bCs/>
          <w:color w:val="000000"/>
          <w:spacing w:val="-4"/>
          <w:sz w:val="28"/>
          <w:szCs w:val="28"/>
        </w:rPr>
      </w:pPr>
      <w:r w:rsidRPr="00AE01D8">
        <w:rPr>
          <w:rFonts w:ascii="Times New Roman" w:eastAsia="Times New Roman" w:hAnsi="Times New Roman"/>
          <w:iCs/>
          <w:color w:val="000000"/>
          <w:sz w:val="28"/>
          <w:szCs w:val="28"/>
        </w:rPr>
        <w:t>На основании положений избирательного законодательства дать правовую оценку данной ситуации и решениям ЦИК.</w:t>
      </w: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3</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AE01D8" w:rsidRDefault="00AE01D8" w:rsidP="0016511D">
      <w:pPr>
        <w:pStyle w:val="a7"/>
        <w:numPr>
          <w:ilvl w:val="0"/>
          <w:numId w:val="38"/>
        </w:numPr>
        <w:ind w:left="426" w:hanging="426"/>
        <w:jc w:val="both"/>
        <w:rPr>
          <w:rFonts w:ascii="Times New Roman" w:eastAsia="Times New Roman" w:hAnsi="Times New Roman"/>
          <w:color w:val="000000"/>
          <w:sz w:val="28"/>
          <w:szCs w:val="28"/>
        </w:rPr>
      </w:pPr>
      <w:r w:rsidRPr="00AE01D8">
        <w:rPr>
          <w:rFonts w:ascii="Times New Roman" w:eastAsia="Times New Roman" w:hAnsi="Times New Roman"/>
          <w:color w:val="000000"/>
          <w:sz w:val="28"/>
          <w:szCs w:val="28"/>
        </w:rPr>
        <w:t>Государственные служащие: понятие, статус, функции, компетенция.</w:t>
      </w:r>
    </w:p>
    <w:p w:rsidR="00AE01D8" w:rsidRPr="00AE01D8" w:rsidRDefault="00AE01D8" w:rsidP="0016511D">
      <w:pPr>
        <w:pStyle w:val="a7"/>
        <w:numPr>
          <w:ilvl w:val="0"/>
          <w:numId w:val="38"/>
        </w:numPr>
        <w:ind w:left="426" w:hanging="426"/>
        <w:jc w:val="both"/>
        <w:rPr>
          <w:rFonts w:ascii="Times New Roman" w:eastAsia="Times New Roman" w:hAnsi="Times New Roman" w:cs="Times New Roman"/>
          <w:b/>
          <w:bCs/>
          <w:color w:val="000000"/>
          <w:spacing w:val="-4"/>
          <w:sz w:val="28"/>
          <w:szCs w:val="28"/>
        </w:rPr>
      </w:pPr>
      <w:r w:rsidRPr="00AE01D8">
        <w:rPr>
          <w:rFonts w:ascii="Times New Roman" w:hAnsi="Times New Roman"/>
          <w:sz w:val="28"/>
          <w:szCs w:val="28"/>
        </w:rPr>
        <w:t>Понятие правительства государства и его виды.</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AE01D8" w:rsidRPr="00AE01D8" w:rsidRDefault="00AE01D8" w:rsidP="00AE01D8">
      <w:pPr>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1. </w:t>
      </w:r>
      <w:r w:rsidRPr="00AE01D8">
        <w:rPr>
          <w:rFonts w:ascii="Times New Roman" w:hAnsi="Times New Roman" w:cs="Times New Roman"/>
          <w:sz w:val="28"/>
          <w:szCs w:val="28"/>
          <w:shd w:val="clear" w:color="auto" w:fill="FFFFFF"/>
        </w:rPr>
        <w:t xml:space="preserve">Одна из республик в составе РФ приняла республиканский закон о референдуме, не соответствующий Конституции РФ. Президент РФ отменил этот закон своим указом. Законодательный орган республики обратился в Конституционный суд РФ. </w:t>
      </w:r>
    </w:p>
    <w:p w:rsidR="00AE01D8" w:rsidRPr="00AE01D8" w:rsidRDefault="00AE01D8" w:rsidP="00AE01D8">
      <w:pPr>
        <w:jc w:val="both"/>
        <w:rPr>
          <w:rFonts w:ascii="Times New Roman" w:hAnsi="Times New Roman" w:cs="Times New Roman"/>
          <w:sz w:val="28"/>
          <w:szCs w:val="28"/>
          <w:shd w:val="clear" w:color="auto" w:fill="FFFFFF"/>
        </w:rPr>
      </w:pPr>
      <w:r w:rsidRPr="00AE01D8">
        <w:rPr>
          <w:rFonts w:ascii="Times New Roman" w:hAnsi="Times New Roman" w:cs="Times New Roman"/>
          <w:sz w:val="28"/>
          <w:szCs w:val="28"/>
          <w:shd w:val="clear" w:color="auto" w:fill="FFFFFF"/>
        </w:rPr>
        <w:t xml:space="preserve">       В </w:t>
      </w:r>
      <w:hyperlink r:id="rId11" w:tooltip="Задача №2 Акционерное общество " w:history="1">
        <w:r w:rsidRPr="00AE01D8">
          <w:rPr>
            <w:rStyle w:val="a8"/>
            <w:rFonts w:ascii="Times New Roman" w:hAnsi="Times New Roman" w:cs="Times New Roman"/>
            <w:color w:val="auto"/>
            <w:sz w:val="28"/>
            <w:szCs w:val="28"/>
            <w:u w:val="none"/>
            <w:shd w:val="clear" w:color="auto" w:fill="FFFFFF"/>
          </w:rPr>
          <w:t>своем обращении он указал</w:t>
        </w:r>
      </w:hyperlink>
      <w:r w:rsidRPr="00AE01D8">
        <w:rPr>
          <w:rFonts w:ascii="Times New Roman" w:hAnsi="Times New Roman" w:cs="Times New Roman"/>
          <w:sz w:val="28"/>
          <w:szCs w:val="28"/>
          <w:shd w:val="clear" w:color="auto" w:fill="FFFFFF"/>
        </w:rPr>
        <w:t xml:space="preserve">, что акты Президента РФ имеют подзаконный характер и, следовательно, не могут отменять законы. Кроме того, полномочия Президента РФ по отмене закона субъекта не предусмотрены Конституцией РФ. </w:t>
      </w:r>
    </w:p>
    <w:p w:rsidR="00AE01D8" w:rsidRPr="00AE01D8" w:rsidRDefault="00AE01D8" w:rsidP="00AE01D8">
      <w:pPr>
        <w:jc w:val="both"/>
        <w:rPr>
          <w:rFonts w:ascii="Times New Roman" w:hAnsi="Times New Roman" w:cs="Times New Roman"/>
          <w:sz w:val="28"/>
          <w:szCs w:val="28"/>
          <w:shd w:val="clear" w:color="auto" w:fill="FFFFFF"/>
        </w:rPr>
      </w:pPr>
      <w:r w:rsidRPr="00AE01D8">
        <w:rPr>
          <w:rFonts w:ascii="Times New Roman" w:hAnsi="Times New Roman" w:cs="Times New Roman"/>
          <w:sz w:val="28"/>
          <w:szCs w:val="28"/>
          <w:shd w:val="clear" w:color="auto" w:fill="FFFFFF"/>
        </w:rPr>
        <w:lastRenderedPageBreak/>
        <w:t xml:space="preserve">       В свою очередь, Президент РФ утверждает, что в данной ситуации он действовал как гарант Конституции РФ, т. е. осуществлял свою конституционную функцию.</w:t>
      </w:r>
    </w:p>
    <w:p w:rsidR="00AE01D8" w:rsidRPr="00AE01D8" w:rsidRDefault="00AE01D8" w:rsidP="00AE01D8">
      <w:pPr>
        <w:jc w:val="both"/>
        <w:rPr>
          <w:rFonts w:ascii="Times New Roman" w:hAnsi="Times New Roman" w:cs="Times New Roman"/>
          <w:iCs/>
          <w:sz w:val="28"/>
          <w:szCs w:val="28"/>
          <w:shd w:val="clear" w:color="auto" w:fill="FFFFFF"/>
        </w:rPr>
      </w:pPr>
      <w:r w:rsidRPr="00AE01D8">
        <w:rPr>
          <w:rFonts w:ascii="Times New Roman" w:hAnsi="Times New Roman" w:cs="Times New Roman"/>
          <w:iCs/>
          <w:sz w:val="28"/>
          <w:szCs w:val="28"/>
          <w:shd w:val="clear" w:color="auto" w:fill="FFFFFF"/>
        </w:rPr>
        <w:t xml:space="preserve">       Вправе ли Президент РФ отменять законы субъектов РФ?</w:t>
      </w:r>
    </w:p>
    <w:p w:rsidR="00AE01D8" w:rsidRPr="00AE01D8" w:rsidRDefault="00AE01D8" w:rsidP="00AE01D8">
      <w:pPr>
        <w:jc w:val="both"/>
        <w:rPr>
          <w:rFonts w:ascii="Times New Roman" w:hAnsi="Times New Roman" w:cs="Times New Roman"/>
          <w:iCs/>
          <w:sz w:val="28"/>
          <w:szCs w:val="28"/>
          <w:shd w:val="clear" w:color="auto" w:fill="FFFFFF"/>
        </w:rPr>
      </w:pPr>
      <w:r w:rsidRPr="00AE01D8">
        <w:rPr>
          <w:rFonts w:ascii="Times New Roman" w:hAnsi="Times New Roman" w:cs="Times New Roman"/>
          <w:iCs/>
          <w:sz w:val="28"/>
          <w:szCs w:val="28"/>
          <w:shd w:val="clear" w:color="auto" w:fill="FFFFFF"/>
        </w:rPr>
        <w:t xml:space="preserve">       Допустимо ли наличие у Президента РФ полномочий, не закрепленных в Конституции РФ, и где в таком случае должны быть закреплены подобные полномочия?</w:t>
      </w:r>
    </w:p>
    <w:p w:rsidR="00AE01D8" w:rsidRPr="00AE01D8" w:rsidRDefault="00AE01D8" w:rsidP="00AE01D8">
      <w:pPr>
        <w:jc w:val="both"/>
        <w:rPr>
          <w:rFonts w:ascii="Times New Roman" w:hAnsi="Times New Roman" w:cs="Times New Roman"/>
          <w:iCs/>
          <w:sz w:val="28"/>
          <w:szCs w:val="28"/>
          <w:shd w:val="clear" w:color="auto" w:fill="FFFFFF"/>
        </w:rPr>
      </w:pPr>
    </w:p>
    <w:p w:rsidR="00AE01D8" w:rsidRPr="00AE01D8" w:rsidRDefault="00AE01D8" w:rsidP="00AE01D8">
      <w:pPr>
        <w:jc w:val="both"/>
        <w:textAlignment w:val="top"/>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2. </w:t>
      </w:r>
      <w:r w:rsidRPr="00AE01D8">
        <w:rPr>
          <w:rFonts w:ascii="Times New Roman" w:hAnsi="Times New Roman" w:cs="Times New Roman"/>
          <w:sz w:val="28"/>
          <w:szCs w:val="28"/>
          <w:shd w:val="clear" w:color="auto" w:fill="FFFFFF"/>
        </w:rPr>
        <w:t>Президент РФ официально заявил о том, что уходит в отставку (по общенациональным телевизионным каналам было передано соответствующее обращение Президента к гражданам).</w:t>
      </w:r>
    </w:p>
    <w:p w:rsidR="00AE01D8" w:rsidRPr="00AE01D8" w:rsidRDefault="00AE01D8" w:rsidP="00AE01D8">
      <w:pPr>
        <w:ind w:firstLine="708"/>
        <w:jc w:val="both"/>
        <w:textAlignment w:val="top"/>
        <w:rPr>
          <w:rFonts w:ascii="Times New Roman" w:hAnsi="Times New Roman" w:cs="Times New Roman"/>
          <w:iCs/>
          <w:sz w:val="28"/>
          <w:szCs w:val="28"/>
          <w:shd w:val="clear" w:color="auto" w:fill="FFFFFF"/>
        </w:rPr>
      </w:pPr>
      <w:r w:rsidRPr="00AE01D8">
        <w:rPr>
          <w:rFonts w:ascii="Times New Roman" w:hAnsi="Times New Roman" w:cs="Times New Roman"/>
          <w:iCs/>
          <w:sz w:val="28"/>
          <w:szCs w:val="28"/>
          <w:shd w:val="clear" w:color="auto" w:fill="FFFFFF"/>
        </w:rPr>
        <w:t>Каков порядок отставки Президента РФ?</w:t>
      </w:r>
    </w:p>
    <w:p w:rsidR="00AE01D8" w:rsidRPr="00AE01D8" w:rsidRDefault="00AE01D8" w:rsidP="00AE01D8">
      <w:pPr>
        <w:ind w:firstLine="708"/>
        <w:jc w:val="both"/>
        <w:textAlignment w:val="top"/>
        <w:rPr>
          <w:rFonts w:ascii="Times New Roman" w:hAnsi="Times New Roman" w:cs="Times New Roman"/>
          <w:iCs/>
          <w:sz w:val="28"/>
          <w:szCs w:val="28"/>
          <w:shd w:val="clear" w:color="auto" w:fill="FFFFFF"/>
        </w:rPr>
      </w:pPr>
      <w:r w:rsidRPr="00AE01D8">
        <w:rPr>
          <w:rFonts w:ascii="Times New Roman" w:hAnsi="Times New Roman" w:cs="Times New Roman"/>
          <w:iCs/>
          <w:sz w:val="28"/>
          <w:szCs w:val="28"/>
          <w:shd w:val="clear" w:color="auto" w:fill="FFFFFF"/>
        </w:rPr>
        <w:t>Должен ли какой-либо орган государственной власти юридически констатировать факт отставки Президента РФ?</w:t>
      </w:r>
    </w:p>
    <w:p w:rsidR="00AE01D8" w:rsidRPr="00AE01D8" w:rsidRDefault="00AE01D8" w:rsidP="00AE01D8">
      <w:pPr>
        <w:ind w:firstLine="708"/>
        <w:jc w:val="both"/>
        <w:textAlignment w:val="top"/>
        <w:rPr>
          <w:rFonts w:ascii="Times New Roman" w:hAnsi="Times New Roman" w:cs="Times New Roman"/>
          <w:iCs/>
          <w:sz w:val="28"/>
          <w:szCs w:val="28"/>
          <w:shd w:val="clear" w:color="auto" w:fill="FFFFFF"/>
        </w:rPr>
      </w:pPr>
      <w:r w:rsidRPr="00AE01D8">
        <w:rPr>
          <w:rFonts w:ascii="Times New Roman" w:hAnsi="Times New Roman" w:cs="Times New Roman"/>
          <w:iCs/>
          <w:sz w:val="28"/>
          <w:szCs w:val="28"/>
          <w:shd w:val="clear" w:color="auto" w:fill="FFFFFF"/>
        </w:rPr>
        <w:t>В какой момент прекращаются полномочия главы государства?</w:t>
      </w:r>
    </w:p>
    <w:p w:rsidR="00AE01D8" w:rsidRPr="00AE01D8" w:rsidRDefault="00AE01D8" w:rsidP="00AE01D8">
      <w:pPr>
        <w:ind w:firstLine="708"/>
        <w:jc w:val="both"/>
        <w:textAlignment w:val="top"/>
        <w:rPr>
          <w:rFonts w:ascii="Times New Roman" w:hAnsi="Times New Roman" w:cs="Times New Roman"/>
          <w:iCs/>
          <w:sz w:val="28"/>
          <w:szCs w:val="28"/>
          <w:shd w:val="clear" w:color="auto" w:fill="FFFFFF"/>
        </w:rPr>
      </w:pPr>
      <w:r w:rsidRPr="00AE01D8">
        <w:rPr>
          <w:rFonts w:ascii="Times New Roman" w:hAnsi="Times New Roman" w:cs="Times New Roman"/>
          <w:iCs/>
          <w:sz w:val="28"/>
          <w:szCs w:val="28"/>
          <w:shd w:val="clear" w:color="auto" w:fill="FFFFFF"/>
        </w:rPr>
        <w:t>Допускается ли отзыв главой государства решения об отставке?</w:t>
      </w:r>
    </w:p>
    <w:p w:rsidR="00AE01D8" w:rsidRDefault="00AE01D8" w:rsidP="00AE01D8">
      <w:pPr>
        <w:jc w:val="both"/>
        <w:rPr>
          <w:rFonts w:ascii="Times New Roman" w:eastAsia="Times New Roman" w:hAnsi="Times New Roman" w:cs="Times New Roman"/>
          <w:b/>
          <w:bCs/>
          <w:color w:val="000000"/>
          <w:spacing w:val="-4"/>
          <w:sz w:val="28"/>
          <w:szCs w:val="28"/>
        </w:rPr>
      </w:pPr>
      <w:r w:rsidRPr="00AE01D8">
        <w:rPr>
          <w:rFonts w:ascii="Times New Roman" w:hAnsi="Times New Roman" w:cs="Times New Roman"/>
          <w:iCs/>
          <w:sz w:val="28"/>
          <w:szCs w:val="28"/>
          <w:shd w:val="clear" w:color="auto" w:fill="FFFFFF"/>
        </w:rPr>
        <w:t>Какие конституционно-правовые отношения возникают на основе указанного решения главы государства?</w:t>
      </w: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4</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AE01D8" w:rsidRDefault="00AE01D8" w:rsidP="0016511D">
      <w:pPr>
        <w:pStyle w:val="a7"/>
        <w:numPr>
          <w:ilvl w:val="0"/>
          <w:numId w:val="39"/>
        </w:numPr>
        <w:ind w:left="426" w:hanging="426"/>
        <w:jc w:val="both"/>
        <w:rPr>
          <w:rFonts w:ascii="Times New Roman" w:hAnsi="Times New Roman"/>
          <w:sz w:val="28"/>
          <w:szCs w:val="28"/>
        </w:rPr>
      </w:pPr>
      <w:r w:rsidRPr="00AE01D8">
        <w:rPr>
          <w:rFonts w:ascii="Times New Roman" w:hAnsi="Times New Roman"/>
          <w:sz w:val="28"/>
          <w:szCs w:val="28"/>
        </w:rPr>
        <w:t>Понятие главы государства и его место в механизме государственной власти.</w:t>
      </w:r>
    </w:p>
    <w:p w:rsidR="00AE01D8" w:rsidRPr="00AE01D8" w:rsidRDefault="00AE01D8" w:rsidP="0016511D">
      <w:pPr>
        <w:pStyle w:val="a7"/>
        <w:numPr>
          <w:ilvl w:val="0"/>
          <w:numId w:val="39"/>
        </w:numPr>
        <w:ind w:left="426" w:hanging="426"/>
        <w:jc w:val="both"/>
        <w:rPr>
          <w:rFonts w:ascii="Times New Roman" w:eastAsia="Times New Roman" w:hAnsi="Times New Roman" w:cs="Times New Roman"/>
          <w:b/>
          <w:bCs/>
          <w:color w:val="000000"/>
          <w:spacing w:val="-4"/>
          <w:sz w:val="28"/>
          <w:szCs w:val="28"/>
        </w:rPr>
      </w:pPr>
      <w:r w:rsidRPr="00AE01D8">
        <w:rPr>
          <w:rFonts w:ascii="Times New Roman" w:hAnsi="Times New Roman"/>
          <w:sz w:val="28"/>
          <w:szCs w:val="28"/>
        </w:rPr>
        <w:t>Судебная система РФ: понятие, принципы судопроизводства структура.</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AE01D8" w:rsidRPr="00AE01D8" w:rsidRDefault="00AE01D8" w:rsidP="00AE01D8">
      <w:pPr>
        <w:jc w:val="both"/>
        <w:textAlignment w:val="top"/>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1. </w:t>
      </w:r>
      <w:r w:rsidRPr="00AE01D8">
        <w:rPr>
          <w:rFonts w:ascii="Times New Roman" w:hAnsi="Times New Roman"/>
          <w:color w:val="000000"/>
          <w:sz w:val="28"/>
          <w:szCs w:val="28"/>
          <w:shd w:val="clear" w:color="auto" w:fill="FFFFFF"/>
        </w:rPr>
        <w:t xml:space="preserve">Президент РФ длительное время (свыше шести месяцев) находился на больничном листе. </w:t>
      </w:r>
    </w:p>
    <w:p w:rsidR="00AE01D8" w:rsidRPr="00AE01D8" w:rsidRDefault="00AE01D8" w:rsidP="00AE01D8">
      <w:pPr>
        <w:ind w:firstLine="708"/>
        <w:jc w:val="both"/>
        <w:textAlignment w:val="top"/>
        <w:rPr>
          <w:rFonts w:ascii="Times New Roman" w:hAnsi="Times New Roman"/>
          <w:iCs/>
          <w:color w:val="000000"/>
          <w:sz w:val="28"/>
          <w:szCs w:val="28"/>
          <w:shd w:val="clear" w:color="auto" w:fill="FFFFFF"/>
        </w:rPr>
      </w:pPr>
      <w:r w:rsidRPr="00AE01D8">
        <w:rPr>
          <w:rFonts w:ascii="Times New Roman" w:hAnsi="Times New Roman"/>
          <w:iCs/>
          <w:color w:val="000000"/>
          <w:sz w:val="28"/>
          <w:szCs w:val="28"/>
          <w:shd w:val="clear" w:color="auto" w:fill="FFFFFF"/>
        </w:rPr>
        <w:t>Допустимо ли в данном случае досрочное прекращение исполнения президентских полномочий в связи со стойкой неспособностью по состоянию здоровья их осуществлять?</w:t>
      </w:r>
    </w:p>
    <w:p w:rsidR="00AE01D8" w:rsidRPr="00AE01D8" w:rsidRDefault="00AE01D8" w:rsidP="00AE01D8">
      <w:pPr>
        <w:ind w:firstLine="708"/>
        <w:jc w:val="both"/>
        <w:textAlignment w:val="top"/>
        <w:rPr>
          <w:rFonts w:ascii="Times New Roman" w:hAnsi="Times New Roman"/>
          <w:iCs/>
          <w:color w:val="000000"/>
          <w:sz w:val="28"/>
          <w:szCs w:val="28"/>
          <w:shd w:val="clear" w:color="auto" w:fill="FFFFFF"/>
        </w:rPr>
      </w:pPr>
      <w:r w:rsidRPr="00AE01D8">
        <w:rPr>
          <w:rFonts w:ascii="Times New Roman" w:hAnsi="Times New Roman"/>
          <w:iCs/>
          <w:color w:val="000000"/>
          <w:sz w:val="28"/>
          <w:szCs w:val="28"/>
          <w:shd w:val="clear" w:color="auto" w:fill="FFFFFF"/>
        </w:rPr>
        <w:t>Если да, то какова процедура указанного мероприятия и каков будет круг ее участников?</w:t>
      </w:r>
    </w:p>
    <w:p w:rsidR="00AE01D8" w:rsidRPr="00AE01D8" w:rsidRDefault="00AE01D8" w:rsidP="00AE01D8">
      <w:pPr>
        <w:jc w:val="both"/>
        <w:rPr>
          <w:rFonts w:ascii="Times New Roman" w:hAnsi="Times New Roman"/>
          <w:iCs/>
          <w:color w:val="000000"/>
          <w:sz w:val="28"/>
          <w:szCs w:val="28"/>
          <w:shd w:val="clear" w:color="auto" w:fill="FFFFFF"/>
        </w:rPr>
      </w:pPr>
      <w:r w:rsidRPr="00AE01D8">
        <w:rPr>
          <w:rFonts w:ascii="Times New Roman" w:hAnsi="Times New Roman"/>
          <w:iCs/>
          <w:color w:val="000000"/>
          <w:sz w:val="28"/>
          <w:szCs w:val="28"/>
          <w:shd w:val="clear" w:color="auto" w:fill="FFFFFF"/>
        </w:rPr>
        <w:t>Необходимо ли получать согласие Президента РФ на прекращение полномочий?</w:t>
      </w:r>
    </w:p>
    <w:p w:rsidR="00AE01D8" w:rsidRPr="00AE01D8" w:rsidRDefault="00AE01D8" w:rsidP="00AE01D8">
      <w:pPr>
        <w:jc w:val="both"/>
        <w:rPr>
          <w:rFonts w:ascii="Times New Roman" w:hAnsi="Times New Roman"/>
          <w:iCs/>
          <w:color w:val="000000"/>
          <w:sz w:val="28"/>
          <w:szCs w:val="28"/>
          <w:shd w:val="clear" w:color="auto" w:fill="FFFFFF"/>
        </w:rPr>
      </w:pPr>
    </w:p>
    <w:p w:rsidR="00AE01D8" w:rsidRDefault="00AE01D8" w:rsidP="00AE01D8">
      <w:pPr>
        <w:jc w:val="both"/>
        <w:rPr>
          <w:rFonts w:ascii="Times New Roman" w:hAnsi="Times New Roman"/>
          <w:sz w:val="28"/>
          <w:szCs w:val="28"/>
        </w:rPr>
      </w:pPr>
      <w:r>
        <w:rPr>
          <w:rFonts w:ascii="Times New Roman" w:hAnsi="Times New Roman"/>
          <w:sz w:val="28"/>
          <w:szCs w:val="28"/>
        </w:rPr>
        <w:t xml:space="preserve">2. </w:t>
      </w:r>
      <w:r w:rsidRPr="00AE01D8">
        <w:rPr>
          <w:rFonts w:ascii="Times New Roman" w:hAnsi="Times New Roman"/>
          <w:sz w:val="28"/>
          <w:szCs w:val="28"/>
        </w:rPr>
        <w:t xml:space="preserve">Государственная Дума выразила недоверие Правительству РФ. Из присутствовавших 442 депутатов за отказ в доверии проголосовали 225 депутатов, за доверие – 145, оставшиеся воздержались. </w:t>
      </w:r>
    </w:p>
    <w:p w:rsidR="00AE01D8" w:rsidRPr="00AE01D8" w:rsidRDefault="00AE01D8" w:rsidP="00AE01D8">
      <w:pPr>
        <w:ind w:firstLine="708"/>
        <w:jc w:val="both"/>
        <w:rPr>
          <w:rFonts w:ascii="Times New Roman" w:eastAsia="Times New Roman" w:hAnsi="Times New Roman" w:cs="Times New Roman"/>
          <w:b/>
          <w:bCs/>
          <w:color w:val="000000"/>
          <w:spacing w:val="-4"/>
          <w:sz w:val="28"/>
          <w:szCs w:val="28"/>
        </w:rPr>
      </w:pPr>
      <w:r w:rsidRPr="00AE01D8">
        <w:rPr>
          <w:rFonts w:ascii="Times New Roman" w:hAnsi="Times New Roman"/>
          <w:sz w:val="28"/>
          <w:szCs w:val="28"/>
        </w:rPr>
        <w:t>Какова судьба Правительства при таком соотношении голосов? Достаточно ли депутатам Государственной Думы проголосовать за отказ в доверии к Правительству РФ для разрешения политического конфликта? Возможен ли самороспуск Государственной Думы?</w:t>
      </w: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5</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lastRenderedPageBreak/>
        <w:t>Теоретическое задание:</w:t>
      </w:r>
    </w:p>
    <w:p w:rsidR="00AE01D8" w:rsidRDefault="00AE01D8" w:rsidP="00AE01D8">
      <w:pPr>
        <w:widowControl w:val="0"/>
        <w:shd w:val="clear" w:color="auto" w:fill="FFFFFF"/>
        <w:tabs>
          <w:tab w:val="left" w:pos="1134"/>
        </w:tabs>
        <w:autoSpaceDE w:val="0"/>
        <w:autoSpaceDN w:val="0"/>
        <w:rPr>
          <w:rFonts w:ascii="Times New Roman" w:hAnsi="Times New Roman"/>
        </w:rPr>
      </w:pPr>
      <w:r>
        <w:rPr>
          <w:rFonts w:ascii="Times New Roman" w:hAnsi="Times New Roman"/>
        </w:rPr>
        <w:t>История возникновения и становления института Президента в России.</w:t>
      </w:r>
    </w:p>
    <w:p w:rsidR="00AE01D8" w:rsidRDefault="00AE01D8" w:rsidP="0016511D">
      <w:pPr>
        <w:pStyle w:val="a7"/>
        <w:numPr>
          <w:ilvl w:val="0"/>
          <w:numId w:val="34"/>
        </w:numPr>
        <w:ind w:left="426" w:hanging="426"/>
        <w:jc w:val="both"/>
        <w:rPr>
          <w:rFonts w:ascii="Times New Roman" w:hAnsi="Times New Roman"/>
        </w:rPr>
      </w:pPr>
      <w:r>
        <w:rPr>
          <w:rFonts w:ascii="Times New Roman" w:hAnsi="Times New Roman"/>
        </w:rPr>
        <w:t xml:space="preserve">Суды общей юрисдикции: функции и полномочия. </w:t>
      </w:r>
    </w:p>
    <w:p w:rsidR="00AE01D8" w:rsidRDefault="00AE01D8" w:rsidP="00AE01D8">
      <w:pPr>
        <w:widowControl w:val="0"/>
        <w:shd w:val="clear" w:color="auto" w:fill="FFFFFF"/>
        <w:tabs>
          <w:tab w:val="left" w:pos="1134"/>
        </w:tabs>
        <w:autoSpaceDE w:val="0"/>
        <w:autoSpaceDN w:val="0"/>
        <w:rPr>
          <w:rFonts w:ascii="Times New Roman" w:eastAsia="Times New Roman" w:hAnsi="Times New Roman" w:cs="Times New Roman"/>
          <w:b/>
          <w:bCs/>
          <w:spacing w:val="-4"/>
          <w:sz w:val="28"/>
          <w:szCs w:val="28"/>
        </w:rPr>
      </w:pPr>
      <w:r>
        <w:rPr>
          <w:rFonts w:ascii="Times New Roman" w:eastAsia="Times New Roman" w:hAnsi="Times New Roman" w:cs="Times New Roman"/>
          <w:b/>
          <w:bCs/>
          <w:color w:val="000000"/>
          <w:spacing w:val="-4"/>
          <w:sz w:val="28"/>
          <w:szCs w:val="28"/>
        </w:rPr>
        <w:t>Практические задачи:</w:t>
      </w:r>
      <w:r w:rsidRPr="00AE01D8">
        <w:rPr>
          <w:rFonts w:ascii="Times New Roman" w:eastAsia="Times New Roman" w:hAnsi="Times New Roman" w:cs="Times New Roman"/>
          <w:b/>
          <w:bCs/>
          <w:spacing w:val="-4"/>
          <w:sz w:val="28"/>
          <w:szCs w:val="28"/>
        </w:rPr>
        <w:t xml:space="preserve"> </w:t>
      </w:r>
    </w:p>
    <w:p w:rsidR="00AE01D8" w:rsidRDefault="00AE01D8" w:rsidP="00AE01D8">
      <w:pPr>
        <w:widowControl w:val="0"/>
        <w:shd w:val="clear" w:color="auto" w:fill="FFFFFF"/>
        <w:tabs>
          <w:tab w:val="left" w:pos="1134"/>
        </w:tabs>
        <w:autoSpaceDE w:val="0"/>
        <w:autoSpaceDN w:val="0"/>
        <w:rPr>
          <w:rFonts w:ascii="Times New Roman" w:eastAsia="Times New Roman" w:hAnsi="Times New Roman" w:cs="Times New Roman"/>
          <w:b/>
          <w:bCs/>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6</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AE01D8" w:rsidRDefault="00AE01D8" w:rsidP="0016511D">
      <w:pPr>
        <w:pStyle w:val="a7"/>
        <w:numPr>
          <w:ilvl w:val="0"/>
          <w:numId w:val="40"/>
        </w:numPr>
        <w:ind w:left="426" w:hanging="426"/>
        <w:jc w:val="both"/>
        <w:rPr>
          <w:rFonts w:ascii="Times New Roman" w:hAnsi="Times New Roman"/>
          <w:sz w:val="28"/>
          <w:szCs w:val="28"/>
        </w:rPr>
      </w:pPr>
      <w:r w:rsidRPr="00AE01D8">
        <w:rPr>
          <w:rFonts w:ascii="Times New Roman" w:hAnsi="Times New Roman"/>
          <w:sz w:val="28"/>
          <w:szCs w:val="28"/>
        </w:rPr>
        <w:t>Государственно-правовая природа, конституционный статус Президента России.</w:t>
      </w:r>
    </w:p>
    <w:p w:rsidR="00AE01D8" w:rsidRPr="00AE01D8" w:rsidRDefault="00AE01D8" w:rsidP="0016511D">
      <w:pPr>
        <w:pStyle w:val="a7"/>
        <w:numPr>
          <w:ilvl w:val="0"/>
          <w:numId w:val="40"/>
        </w:numPr>
        <w:ind w:left="426" w:hanging="426"/>
        <w:jc w:val="both"/>
        <w:rPr>
          <w:rFonts w:ascii="Times New Roman" w:eastAsia="Times New Roman" w:hAnsi="Times New Roman" w:cs="Times New Roman"/>
          <w:b/>
          <w:bCs/>
          <w:color w:val="000000"/>
          <w:spacing w:val="-4"/>
          <w:sz w:val="28"/>
          <w:szCs w:val="28"/>
        </w:rPr>
      </w:pPr>
      <w:r w:rsidRPr="00AE01D8">
        <w:rPr>
          <w:rFonts w:ascii="Times New Roman" w:hAnsi="Times New Roman"/>
          <w:sz w:val="28"/>
          <w:szCs w:val="28"/>
        </w:rPr>
        <w:t>Апелляционное и кассационное производство в Российской Федерации.</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AE01D8" w:rsidRPr="00AE01D8" w:rsidRDefault="00AE01D8" w:rsidP="00AE01D8">
      <w:pPr>
        <w:pStyle w:val="3"/>
        <w:shd w:val="clear" w:color="auto" w:fill="FFFFFF"/>
        <w:spacing w:before="0" w:line="240" w:lineRule="auto"/>
        <w:jc w:val="both"/>
        <w:rPr>
          <w:rFonts w:ascii="Times New Roman" w:hAnsi="Times New Roman" w:cs="Times New Roman"/>
          <w:b w:val="0"/>
          <w:sz w:val="28"/>
          <w:szCs w:val="28"/>
        </w:rPr>
      </w:pPr>
      <w:r>
        <w:rPr>
          <w:rStyle w:val="c7"/>
          <w:rFonts w:ascii="Times New Roman" w:hAnsi="Times New Roman" w:cs="Times New Roman"/>
          <w:b w:val="0"/>
          <w:color w:val="000000"/>
          <w:sz w:val="28"/>
          <w:szCs w:val="28"/>
        </w:rPr>
        <w:t xml:space="preserve">1. </w:t>
      </w:r>
      <w:r w:rsidRPr="00AE01D8">
        <w:rPr>
          <w:rStyle w:val="c7"/>
          <w:rFonts w:ascii="Times New Roman" w:hAnsi="Times New Roman" w:cs="Times New Roman"/>
          <w:b w:val="0"/>
          <w:color w:val="000000"/>
          <w:sz w:val="28"/>
          <w:szCs w:val="28"/>
        </w:rPr>
        <w:t>Государственная Дума 15 марта приняла ФЗ «Об альтернативной гражданской службе» и 18 марта направила его в Совет Федерации. Совет Федерации 2 апреля отклонил Закон. Однако Государственная Дума в тот же день (2 апреля) направила его Президенту РФ на подписание.</w:t>
      </w:r>
    </w:p>
    <w:p w:rsidR="00AE01D8" w:rsidRPr="00AE01D8" w:rsidRDefault="00AE01D8" w:rsidP="00AE01D8">
      <w:pPr>
        <w:jc w:val="both"/>
        <w:rPr>
          <w:rStyle w:val="c7"/>
          <w:rFonts w:ascii="Times New Roman" w:hAnsi="Times New Roman" w:cs="Times New Roman"/>
          <w:color w:val="000000"/>
          <w:sz w:val="28"/>
          <w:szCs w:val="28"/>
        </w:rPr>
      </w:pPr>
      <w:r w:rsidRPr="00AE01D8">
        <w:rPr>
          <w:rStyle w:val="c7"/>
          <w:rFonts w:ascii="Times New Roman" w:hAnsi="Times New Roman" w:cs="Times New Roman"/>
          <w:color w:val="000000"/>
          <w:sz w:val="28"/>
          <w:szCs w:val="28"/>
        </w:rPr>
        <w:tab/>
        <w:t>Должен ли Президент подписывать данный Закон?</w:t>
      </w:r>
    </w:p>
    <w:p w:rsidR="00AE01D8" w:rsidRPr="00AE01D8" w:rsidRDefault="00AE01D8" w:rsidP="00AE01D8">
      <w:pPr>
        <w:jc w:val="both"/>
        <w:rPr>
          <w:rStyle w:val="c7"/>
          <w:rFonts w:ascii="Times New Roman" w:hAnsi="Times New Roman" w:cs="Times New Roman"/>
          <w:color w:val="000000"/>
          <w:sz w:val="28"/>
          <w:szCs w:val="28"/>
        </w:rPr>
      </w:pPr>
    </w:p>
    <w:p w:rsidR="00AE01D8" w:rsidRPr="00AE01D8" w:rsidRDefault="00AE01D8" w:rsidP="00AE01D8">
      <w:pPr>
        <w:jc w:val="both"/>
        <w:rPr>
          <w:rFonts w:ascii="Times New Roman" w:eastAsia="Times New Roman" w:hAnsi="Times New Roman"/>
          <w:sz w:val="28"/>
          <w:szCs w:val="28"/>
        </w:rPr>
      </w:pPr>
      <w:r>
        <w:rPr>
          <w:rFonts w:ascii="Times New Roman" w:eastAsia="Times New Roman" w:hAnsi="Times New Roman"/>
          <w:sz w:val="28"/>
          <w:szCs w:val="28"/>
        </w:rPr>
        <w:t xml:space="preserve">2. </w:t>
      </w:r>
      <w:r w:rsidRPr="00AE01D8">
        <w:rPr>
          <w:rFonts w:ascii="Times New Roman" w:eastAsia="Times New Roman" w:hAnsi="Times New Roman"/>
          <w:sz w:val="28"/>
          <w:szCs w:val="28"/>
        </w:rPr>
        <w:t>Депутат Государственной Думы потребовал от губернатора области в срочном порядке его принять для обсуждения вопроса, связанного с предоставлением дополнительных льгот ветеранам войны. Губернатор ответил, что не может принять депутат Государственной Думы, так как в это время у него уже запланирована командировка в муниципальный район для встречи с главой района по вопросу обеспечения граждан теплоснабжением.</w:t>
      </w:r>
    </w:p>
    <w:p w:rsidR="00AE01D8" w:rsidRDefault="00AE01D8" w:rsidP="00AE01D8">
      <w:pPr>
        <w:ind w:firstLine="708"/>
        <w:jc w:val="both"/>
        <w:rPr>
          <w:rFonts w:ascii="Times New Roman" w:eastAsia="Times New Roman" w:hAnsi="Times New Roman"/>
          <w:sz w:val="28"/>
          <w:szCs w:val="28"/>
        </w:rPr>
      </w:pPr>
      <w:r w:rsidRPr="00AE01D8">
        <w:rPr>
          <w:rFonts w:ascii="Times New Roman" w:eastAsia="Times New Roman" w:hAnsi="Times New Roman"/>
          <w:sz w:val="28"/>
          <w:szCs w:val="28"/>
        </w:rPr>
        <w:t>Оцените данную ситуацию с точки зрения действующего законодательства.</w:t>
      </w:r>
    </w:p>
    <w:p w:rsidR="00832576" w:rsidRPr="00AE01D8" w:rsidRDefault="00832576" w:rsidP="00AE01D8">
      <w:pPr>
        <w:ind w:firstLine="708"/>
        <w:jc w:val="both"/>
        <w:rPr>
          <w:rFonts w:ascii="Times New Roman" w:eastAsia="Times New Roman" w:hAnsi="Times New Roman" w:cs="Times New Roman"/>
          <w:b/>
          <w:bCs/>
          <w:color w:val="000000"/>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7</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832576" w:rsidRPr="00832576" w:rsidRDefault="00832576" w:rsidP="0016511D">
      <w:pPr>
        <w:pStyle w:val="a7"/>
        <w:numPr>
          <w:ilvl w:val="0"/>
          <w:numId w:val="41"/>
        </w:numPr>
        <w:ind w:left="426" w:hanging="426"/>
        <w:jc w:val="both"/>
        <w:rPr>
          <w:rFonts w:ascii="Times New Roman" w:hAnsi="Times New Roman"/>
          <w:sz w:val="28"/>
          <w:szCs w:val="28"/>
        </w:rPr>
      </w:pPr>
      <w:r w:rsidRPr="00832576">
        <w:rPr>
          <w:rFonts w:ascii="Times New Roman" w:hAnsi="Times New Roman"/>
          <w:sz w:val="28"/>
          <w:szCs w:val="28"/>
        </w:rPr>
        <w:t>Реестр избирателей: законодательство, порядок ведения и корректировки, в том числе в зарубежных странах.</w:t>
      </w:r>
    </w:p>
    <w:p w:rsidR="00832576" w:rsidRPr="00832576" w:rsidRDefault="00832576" w:rsidP="0016511D">
      <w:pPr>
        <w:pStyle w:val="a7"/>
        <w:numPr>
          <w:ilvl w:val="0"/>
          <w:numId w:val="41"/>
        </w:numPr>
        <w:ind w:left="426" w:hanging="426"/>
        <w:jc w:val="both"/>
        <w:rPr>
          <w:rFonts w:ascii="Times New Roman" w:eastAsia="Times New Roman" w:hAnsi="Times New Roman" w:cs="Times New Roman"/>
          <w:b/>
          <w:bCs/>
          <w:color w:val="000000"/>
          <w:spacing w:val="-4"/>
          <w:sz w:val="28"/>
          <w:szCs w:val="28"/>
        </w:rPr>
      </w:pPr>
      <w:r w:rsidRPr="00832576">
        <w:rPr>
          <w:rFonts w:ascii="Times New Roman" w:hAnsi="Times New Roman"/>
          <w:sz w:val="28"/>
          <w:szCs w:val="28"/>
        </w:rPr>
        <w:t xml:space="preserve">Характеристика ФЗ </w:t>
      </w:r>
      <w:r w:rsidRPr="00832576">
        <w:rPr>
          <w:rFonts w:ascii="Times New Roman" w:hAnsi="Times New Roman"/>
          <w:color w:val="000000"/>
          <w:sz w:val="28"/>
          <w:szCs w:val="28"/>
          <w:shd w:val="clear" w:color="auto" w:fill="FFFFFF"/>
        </w:rPr>
        <w:t>«Об общих принципах организации местного самоуправления в РФ».</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832576" w:rsidRPr="00832576" w:rsidRDefault="00832576" w:rsidP="00832576">
      <w:pPr>
        <w:jc w:val="both"/>
        <w:rPr>
          <w:rFonts w:ascii="Times New Roman" w:eastAsia="Times New Roman" w:hAnsi="Times New Roman"/>
          <w:sz w:val="28"/>
          <w:szCs w:val="28"/>
        </w:rPr>
      </w:pPr>
      <w:r>
        <w:rPr>
          <w:rFonts w:ascii="Times New Roman" w:eastAsia="Times New Roman" w:hAnsi="Times New Roman"/>
          <w:sz w:val="28"/>
          <w:szCs w:val="28"/>
        </w:rPr>
        <w:t xml:space="preserve">1. </w:t>
      </w:r>
      <w:r w:rsidRPr="00832576">
        <w:rPr>
          <w:rFonts w:ascii="Times New Roman" w:eastAsia="Times New Roman" w:hAnsi="Times New Roman"/>
          <w:sz w:val="28"/>
          <w:szCs w:val="28"/>
        </w:rPr>
        <w:t>Назначенный в установленном Конституцией РФ порядке Председатель Правительства РФ представил Президенту РФ предложения о структуре федеральных органов исполнительной власти и персональному составу Правительства РФ. Однако Президента РФ данные предложения не устроили, он поручил Администрации Президента РФ разработать собственную структуру федеральных органов исполнительной власти, утвердил ее своим указом, и значительную часть руководителей федеральных органов исполнительной власти назначил по своему усмотрению, несмотря на возражения Председателя Правительства РФ.</w:t>
      </w:r>
    </w:p>
    <w:p w:rsidR="00AE01D8" w:rsidRPr="00832576" w:rsidRDefault="00832576" w:rsidP="00832576">
      <w:pPr>
        <w:ind w:firstLine="708"/>
        <w:jc w:val="both"/>
        <w:rPr>
          <w:rFonts w:ascii="Times New Roman" w:eastAsia="Times New Roman" w:hAnsi="Times New Roman"/>
          <w:iCs/>
          <w:sz w:val="28"/>
          <w:szCs w:val="28"/>
        </w:rPr>
      </w:pPr>
      <w:r w:rsidRPr="00832576">
        <w:rPr>
          <w:rFonts w:ascii="Times New Roman" w:eastAsia="Times New Roman" w:hAnsi="Times New Roman"/>
          <w:iCs/>
          <w:sz w:val="28"/>
          <w:szCs w:val="28"/>
        </w:rPr>
        <w:t xml:space="preserve">Дайте конституционно-правовую оценку указанной ситуации. Какие механизмы преодоления возможных противоречий в отношениях Президента </w:t>
      </w:r>
      <w:r w:rsidRPr="00832576">
        <w:rPr>
          <w:rFonts w:ascii="Times New Roman" w:eastAsia="Times New Roman" w:hAnsi="Times New Roman"/>
          <w:iCs/>
          <w:sz w:val="28"/>
          <w:szCs w:val="28"/>
        </w:rPr>
        <w:lastRenderedPageBreak/>
        <w:t>РФ и Правительства РФ, Президента РФ и Председателя Правительства РФ предусматривают Конституция РФ и законодательство?</w:t>
      </w:r>
    </w:p>
    <w:p w:rsidR="00832576" w:rsidRPr="00832576" w:rsidRDefault="00832576" w:rsidP="00832576">
      <w:pPr>
        <w:jc w:val="both"/>
        <w:rPr>
          <w:rFonts w:ascii="Times New Roman" w:eastAsia="Times New Roman" w:hAnsi="Times New Roman"/>
          <w:iCs/>
          <w:sz w:val="28"/>
          <w:szCs w:val="28"/>
        </w:rPr>
      </w:pPr>
    </w:p>
    <w:p w:rsidR="00832576" w:rsidRPr="00832576" w:rsidRDefault="00832576" w:rsidP="00832576">
      <w:pPr>
        <w:jc w:val="both"/>
        <w:textAlignment w:val="top"/>
        <w:rPr>
          <w:rFonts w:ascii="Times New Roman" w:hAnsi="Times New Roman"/>
          <w:sz w:val="28"/>
          <w:szCs w:val="28"/>
        </w:rPr>
      </w:pPr>
      <w:r>
        <w:rPr>
          <w:rFonts w:ascii="Times New Roman" w:hAnsi="Times New Roman"/>
          <w:sz w:val="28"/>
          <w:szCs w:val="28"/>
        </w:rPr>
        <w:t xml:space="preserve">2. </w:t>
      </w:r>
      <w:r w:rsidRPr="00832576">
        <w:rPr>
          <w:rFonts w:ascii="Times New Roman" w:hAnsi="Times New Roman"/>
          <w:sz w:val="28"/>
          <w:szCs w:val="28"/>
        </w:rPr>
        <w:t xml:space="preserve">Муниципальный совет районного центра г. Зеленый направил предложение в Верховной Суд РФ, чтобы тот в свою очередь предложил Президенту РФ назначить двух новых судей. Первый из предложенных муниципальным советом кандидатов имеет возраст 26 лет; 7 лет работал в адвокатуре, завершил юридическое образование и уже представил к защите дипломную работу. Второй – преподаватель в течение 6 лет по курсу истории политических и правовых учений, имеет юридическое образование, 24 года, известный оратор, руководитель местного отделения партии «Чистые руки», известный борец с коррупцией. </w:t>
      </w:r>
    </w:p>
    <w:p w:rsidR="00832576" w:rsidRDefault="00832576" w:rsidP="00832576">
      <w:pPr>
        <w:ind w:firstLine="708"/>
        <w:jc w:val="both"/>
        <w:rPr>
          <w:rFonts w:ascii="Times New Roman" w:hAnsi="Times New Roman"/>
          <w:sz w:val="28"/>
          <w:szCs w:val="28"/>
        </w:rPr>
      </w:pPr>
      <w:r w:rsidRPr="00832576">
        <w:rPr>
          <w:rFonts w:ascii="Times New Roman" w:hAnsi="Times New Roman"/>
          <w:sz w:val="28"/>
          <w:szCs w:val="28"/>
        </w:rPr>
        <w:t>Кто из них может быть назначен судьей? Какие предложения муниципального совета не соответствуют закону?</w:t>
      </w:r>
    </w:p>
    <w:p w:rsidR="00832576" w:rsidRPr="00832576" w:rsidRDefault="00832576" w:rsidP="00832576">
      <w:pPr>
        <w:ind w:firstLine="708"/>
        <w:jc w:val="both"/>
        <w:rPr>
          <w:rFonts w:ascii="Times New Roman" w:eastAsia="Times New Roman" w:hAnsi="Times New Roman" w:cs="Times New Roman"/>
          <w:b/>
          <w:bCs/>
          <w:color w:val="000000"/>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8</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832576" w:rsidRDefault="00AE01D8" w:rsidP="0016511D">
      <w:pPr>
        <w:pStyle w:val="a7"/>
        <w:numPr>
          <w:ilvl w:val="0"/>
          <w:numId w:val="42"/>
        </w:numPr>
        <w:ind w:left="426" w:hanging="426"/>
        <w:jc w:val="both"/>
        <w:rPr>
          <w:rFonts w:ascii="Times New Roman" w:hAnsi="Times New Roman"/>
          <w:sz w:val="28"/>
          <w:szCs w:val="28"/>
        </w:rPr>
      </w:pPr>
      <w:r w:rsidRPr="00832576">
        <w:rPr>
          <w:rFonts w:ascii="Times New Roman" w:hAnsi="Times New Roman"/>
          <w:sz w:val="28"/>
          <w:szCs w:val="28"/>
        </w:rPr>
        <w:t>Порядок избрания, функции и полномочия Президента Российской Федерации.</w:t>
      </w:r>
    </w:p>
    <w:p w:rsidR="00AE01D8" w:rsidRPr="00832576" w:rsidRDefault="00AE01D8" w:rsidP="0016511D">
      <w:pPr>
        <w:pStyle w:val="a7"/>
        <w:numPr>
          <w:ilvl w:val="0"/>
          <w:numId w:val="42"/>
        </w:numPr>
        <w:ind w:left="426" w:hanging="426"/>
        <w:jc w:val="both"/>
        <w:rPr>
          <w:rFonts w:ascii="Times New Roman" w:eastAsia="Times New Roman" w:hAnsi="Times New Roman" w:cs="Times New Roman"/>
          <w:b/>
          <w:bCs/>
          <w:color w:val="000000"/>
          <w:spacing w:val="-4"/>
          <w:sz w:val="28"/>
          <w:szCs w:val="28"/>
        </w:rPr>
      </w:pPr>
      <w:r w:rsidRPr="00832576">
        <w:rPr>
          <w:rFonts w:ascii="Times New Roman" w:eastAsia="Times New Roman" w:hAnsi="Times New Roman"/>
          <w:bCs/>
          <w:color w:val="000000"/>
          <w:sz w:val="28"/>
          <w:szCs w:val="28"/>
        </w:rPr>
        <w:t>Федеральные органы исполнительной власти по выполняемым функциям (виды, статус, компетенция): по оказанию государственных услуг.</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832576" w:rsidRPr="00832576" w:rsidRDefault="00832576" w:rsidP="00832576">
      <w:pPr>
        <w:shd w:val="clear" w:color="auto" w:fill="FFFFFF"/>
        <w:jc w:val="both"/>
        <w:rPr>
          <w:rFonts w:ascii="Times New Roman" w:eastAsia="Times New Roman" w:hAnsi="Times New Roman"/>
          <w:sz w:val="28"/>
          <w:szCs w:val="28"/>
        </w:rPr>
      </w:pPr>
      <w:r>
        <w:rPr>
          <w:rFonts w:ascii="Times New Roman" w:eastAsia="Times New Roman" w:hAnsi="Times New Roman"/>
          <w:sz w:val="28"/>
          <w:szCs w:val="28"/>
        </w:rPr>
        <w:t xml:space="preserve">1. </w:t>
      </w:r>
      <w:r w:rsidRPr="00832576">
        <w:rPr>
          <w:rFonts w:ascii="Times New Roman" w:eastAsia="Times New Roman" w:hAnsi="Times New Roman"/>
          <w:sz w:val="28"/>
          <w:szCs w:val="28"/>
        </w:rPr>
        <w:t>Председатель Правительства РФ направил в Государственную Думу РФ отказ отвечать на парламентский запрос относительно хода реформы жилищно-коммунального хозяйства. Основания для отказа были приведены следующие. Во-первых, запрос был адресован не в Правительство РФ, а Председателю Правительства РФ лично. Во-вторых, парламентские запросы могут посылаться только по предметам ведения Федерального Собрания, т. е. исключительно по вопросам исполнения федеральных законов. Наконец, в-третьих, запрос был принят по инициативе отдельных депутатов, тогда как выносить его на рассмотрение палаты может только комитет, причем профильный по рассматриваемому вопросу.</w:t>
      </w:r>
    </w:p>
    <w:p w:rsidR="00832576" w:rsidRPr="00832576" w:rsidRDefault="00832576" w:rsidP="00832576">
      <w:pPr>
        <w:shd w:val="clear" w:color="auto" w:fill="FFFFFF"/>
        <w:ind w:firstLine="567"/>
        <w:jc w:val="both"/>
        <w:rPr>
          <w:rFonts w:ascii="Times New Roman" w:eastAsia="Times New Roman" w:hAnsi="Times New Roman"/>
          <w:sz w:val="28"/>
          <w:szCs w:val="28"/>
        </w:rPr>
      </w:pPr>
      <w:r w:rsidRPr="00832576">
        <w:rPr>
          <w:rFonts w:ascii="Times New Roman" w:eastAsia="Times New Roman" w:hAnsi="Times New Roman"/>
          <w:sz w:val="28"/>
          <w:szCs w:val="28"/>
        </w:rPr>
        <w:t>На заседании Государственной Думы РФ, где был оглашен ответ Председателя Правительства, было принято решение повторно направить тот же запрос в Правительство и одновременно обратиться в Верховный Суд РФ с требованием отправить Правительство в отставку в связи с нарушением требований Федерального закона. Кроме того, депутаты потребовали, чтобы глава кабинета министров лично выступил перед ними.</w:t>
      </w:r>
    </w:p>
    <w:p w:rsidR="00AE01D8" w:rsidRPr="00832576" w:rsidRDefault="00832576" w:rsidP="00832576">
      <w:pPr>
        <w:ind w:firstLine="567"/>
        <w:jc w:val="both"/>
        <w:rPr>
          <w:rFonts w:ascii="Times New Roman" w:eastAsia="Times New Roman" w:hAnsi="Times New Roman"/>
          <w:iCs/>
          <w:sz w:val="28"/>
          <w:szCs w:val="28"/>
        </w:rPr>
      </w:pPr>
      <w:r w:rsidRPr="00832576">
        <w:rPr>
          <w:rFonts w:ascii="Times New Roman" w:eastAsia="Times New Roman" w:hAnsi="Times New Roman"/>
          <w:iCs/>
          <w:sz w:val="28"/>
          <w:szCs w:val="28"/>
        </w:rPr>
        <w:t xml:space="preserve">Кому может быть адресован парламентский и кому депутатский запрос? В каком порядке они направляются, и каковы требования закона относительно ответа на них? Какова ответственность за неисполнение требования закона (в т. ч. уголовная), и каковы условия ее наступления? Каким образом может быть применена такая мера ответственности, как </w:t>
      </w:r>
      <w:r w:rsidRPr="00832576">
        <w:rPr>
          <w:rFonts w:ascii="Times New Roman" w:eastAsia="Times New Roman" w:hAnsi="Times New Roman"/>
          <w:iCs/>
          <w:sz w:val="28"/>
          <w:szCs w:val="28"/>
        </w:rPr>
        <w:lastRenderedPageBreak/>
        <w:t>отставка Правительства, и какова ее процедура? Дайте правовую оценку позициям сторон.</w:t>
      </w:r>
    </w:p>
    <w:p w:rsidR="00832576" w:rsidRPr="00832576" w:rsidRDefault="00832576" w:rsidP="00832576">
      <w:pPr>
        <w:jc w:val="both"/>
        <w:rPr>
          <w:rFonts w:ascii="Times New Roman" w:eastAsia="Times New Roman" w:hAnsi="Times New Roman"/>
          <w:iCs/>
          <w:sz w:val="28"/>
          <w:szCs w:val="28"/>
        </w:rPr>
      </w:pPr>
    </w:p>
    <w:p w:rsidR="00832576" w:rsidRPr="00832576" w:rsidRDefault="00832576" w:rsidP="00832576">
      <w:pPr>
        <w:jc w:val="both"/>
        <w:textAlignment w:val="top"/>
        <w:rPr>
          <w:rFonts w:ascii="Times New Roman" w:hAnsi="Times New Roman"/>
          <w:sz w:val="28"/>
          <w:szCs w:val="28"/>
        </w:rPr>
      </w:pPr>
      <w:r>
        <w:rPr>
          <w:rFonts w:ascii="Times New Roman" w:hAnsi="Times New Roman"/>
          <w:sz w:val="28"/>
          <w:szCs w:val="28"/>
        </w:rPr>
        <w:t xml:space="preserve">2. </w:t>
      </w:r>
      <w:r w:rsidRPr="00832576">
        <w:rPr>
          <w:rFonts w:ascii="Times New Roman" w:hAnsi="Times New Roman"/>
          <w:sz w:val="28"/>
          <w:szCs w:val="28"/>
        </w:rPr>
        <w:t>Постановлением главы администрации города был образован муниципальный внебюджетный экологический фонд. Устанавливалось, что в этот фонд должны направляться суммы штрафов за все совершаемые на территории города административные правонарушения, а также 50% сумм сборов за уборку территории. 30% собранных сумм направляется на премирование работников комитета но охране природы администрации города, некоторых других должностных лиц администрации. Городской совет счел данное постановление главы администрации города незаконным и отменил его.</w:t>
      </w:r>
    </w:p>
    <w:p w:rsidR="00832576" w:rsidRPr="00832576" w:rsidRDefault="00832576" w:rsidP="00832576">
      <w:pPr>
        <w:ind w:firstLine="708"/>
        <w:jc w:val="both"/>
        <w:rPr>
          <w:rFonts w:ascii="Times New Roman" w:eastAsia="Times New Roman" w:hAnsi="Times New Roman" w:cs="Times New Roman"/>
          <w:b/>
          <w:bCs/>
          <w:color w:val="000000"/>
          <w:spacing w:val="-4"/>
          <w:sz w:val="28"/>
          <w:szCs w:val="28"/>
        </w:rPr>
      </w:pPr>
      <w:r w:rsidRPr="00832576">
        <w:rPr>
          <w:rFonts w:ascii="Times New Roman" w:hAnsi="Times New Roman"/>
          <w:sz w:val="28"/>
          <w:szCs w:val="28"/>
        </w:rPr>
        <w:t>Прокомментируйте данную ситуацию.</w:t>
      </w:r>
    </w:p>
    <w:p w:rsidR="00832576" w:rsidRDefault="00832576" w:rsidP="00AE01D8">
      <w:pPr>
        <w:jc w:val="both"/>
        <w:rPr>
          <w:rFonts w:ascii="Times New Roman" w:eastAsia="Times New Roman" w:hAnsi="Times New Roman" w:cs="Times New Roman"/>
          <w:b/>
          <w:bCs/>
          <w:color w:val="000000"/>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9</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832576" w:rsidRDefault="00AE01D8" w:rsidP="0016511D">
      <w:pPr>
        <w:pStyle w:val="a7"/>
        <w:numPr>
          <w:ilvl w:val="0"/>
          <w:numId w:val="43"/>
        </w:numPr>
        <w:ind w:left="426" w:hanging="426"/>
        <w:jc w:val="both"/>
        <w:rPr>
          <w:rFonts w:ascii="Times New Roman" w:hAnsi="Times New Roman"/>
          <w:sz w:val="28"/>
          <w:szCs w:val="28"/>
        </w:rPr>
      </w:pPr>
      <w:r w:rsidRPr="00832576">
        <w:rPr>
          <w:rFonts w:ascii="Times New Roman" w:hAnsi="Times New Roman"/>
          <w:sz w:val="28"/>
          <w:szCs w:val="28"/>
        </w:rPr>
        <w:t>Конституционные основания и порядок досрочного прекращения полномочий Президента, отставка.</w:t>
      </w:r>
    </w:p>
    <w:p w:rsidR="00AE01D8" w:rsidRPr="00832576" w:rsidRDefault="00AE01D8" w:rsidP="0016511D">
      <w:pPr>
        <w:pStyle w:val="a7"/>
        <w:numPr>
          <w:ilvl w:val="0"/>
          <w:numId w:val="43"/>
        </w:numPr>
        <w:ind w:left="426" w:hanging="426"/>
        <w:jc w:val="both"/>
        <w:rPr>
          <w:rFonts w:ascii="Times New Roman" w:eastAsia="Times New Roman" w:hAnsi="Times New Roman" w:cs="Times New Roman"/>
          <w:b/>
          <w:bCs/>
          <w:color w:val="000000"/>
          <w:spacing w:val="-4"/>
          <w:sz w:val="28"/>
          <w:szCs w:val="28"/>
        </w:rPr>
      </w:pPr>
      <w:r w:rsidRPr="00832576">
        <w:rPr>
          <w:rFonts w:ascii="Times New Roman" w:eastAsia="Times New Roman" w:hAnsi="Times New Roman"/>
          <w:bCs/>
          <w:color w:val="000000"/>
          <w:sz w:val="28"/>
          <w:szCs w:val="28"/>
        </w:rPr>
        <w:t>Федеральные органы исполнительной власти по выполняемым функциям (виды, статус, компетенция): по управлению государственным имуществом.</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832576" w:rsidRPr="00832576" w:rsidRDefault="00832576" w:rsidP="00832576">
      <w:pPr>
        <w:jc w:val="both"/>
        <w:textAlignment w:val="top"/>
        <w:rPr>
          <w:rFonts w:ascii="Times New Roman" w:hAnsi="Times New Roman"/>
          <w:sz w:val="28"/>
          <w:szCs w:val="28"/>
        </w:rPr>
      </w:pPr>
      <w:r>
        <w:rPr>
          <w:rFonts w:ascii="Times New Roman" w:hAnsi="Times New Roman"/>
          <w:sz w:val="28"/>
          <w:szCs w:val="28"/>
        </w:rPr>
        <w:t xml:space="preserve">1. </w:t>
      </w:r>
      <w:r w:rsidRPr="00832576">
        <w:rPr>
          <w:rFonts w:ascii="Times New Roman" w:hAnsi="Times New Roman"/>
          <w:sz w:val="28"/>
          <w:szCs w:val="28"/>
        </w:rPr>
        <w:t xml:space="preserve">Жители села Масловка (290 жителей) провели сход, на котором приняли решение о сборе средств на строительство нового моста через речку. Администрация поселения отказалась выполнять решение схода на том основании, что установление местных налогов и сборов входит в исключительную компетенцию представительного органа сельского поселения. </w:t>
      </w:r>
    </w:p>
    <w:p w:rsidR="00AE01D8" w:rsidRPr="00832576" w:rsidRDefault="00832576" w:rsidP="00832576">
      <w:pPr>
        <w:ind w:left="708"/>
        <w:jc w:val="both"/>
        <w:rPr>
          <w:rFonts w:ascii="Times New Roman" w:hAnsi="Times New Roman"/>
          <w:sz w:val="28"/>
          <w:szCs w:val="28"/>
        </w:rPr>
      </w:pPr>
      <w:r w:rsidRPr="00832576">
        <w:rPr>
          <w:rFonts w:ascii="Times New Roman" w:hAnsi="Times New Roman"/>
          <w:sz w:val="28"/>
          <w:szCs w:val="28"/>
        </w:rPr>
        <w:t>Как должен быть решен данный вопрос?</w:t>
      </w:r>
    </w:p>
    <w:p w:rsidR="00832576" w:rsidRPr="00832576" w:rsidRDefault="00832576" w:rsidP="00832576">
      <w:pPr>
        <w:jc w:val="both"/>
        <w:rPr>
          <w:rFonts w:ascii="Times New Roman" w:hAnsi="Times New Roman"/>
          <w:sz w:val="28"/>
          <w:szCs w:val="28"/>
        </w:rPr>
      </w:pPr>
    </w:p>
    <w:p w:rsidR="00832576" w:rsidRPr="00832576" w:rsidRDefault="00832576" w:rsidP="00832576">
      <w:pPr>
        <w:jc w:val="both"/>
        <w:textAlignment w:val="top"/>
        <w:rPr>
          <w:rFonts w:ascii="Times New Roman" w:hAnsi="Times New Roman"/>
          <w:sz w:val="28"/>
          <w:szCs w:val="28"/>
        </w:rPr>
      </w:pPr>
      <w:r>
        <w:rPr>
          <w:rFonts w:ascii="Times New Roman" w:hAnsi="Times New Roman"/>
          <w:sz w:val="28"/>
          <w:szCs w:val="28"/>
        </w:rPr>
        <w:t xml:space="preserve">2. </w:t>
      </w:r>
      <w:r w:rsidRPr="00832576">
        <w:rPr>
          <w:rFonts w:ascii="Times New Roman" w:hAnsi="Times New Roman"/>
          <w:sz w:val="28"/>
          <w:szCs w:val="28"/>
        </w:rPr>
        <w:t xml:space="preserve">При написании контрольной работы студентам было предложено несколько заданий, одно из которых состояло в следующем: «Федеральный конституционный закон РФ «Об арбитражных судах в РФ» содержит такое понятие как «постоянное судебное присутствие». Охарактеризуйте это понятие» </w:t>
      </w:r>
    </w:p>
    <w:p w:rsidR="00832576" w:rsidRPr="00832576" w:rsidRDefault="00832576" w:rsidP="00832576">
      <w:pPr>
        <w:ind w:firstLine="708"/>
        <w:jc w:val="both"/>
        <w:textAlignment w:val="top"/>
        <w:rPr>
          <w:rFonts w:ascii="Times New Roman" w:hAnsi="Times New Roman"/>
          <w:sz w:val="28"/>
          <w:szCs w:val="28"/>
        </w:rPr>
      </w:pPr>
      <w:r w:rsidRPr="00832576">
        <w:rPr>
          <w:rFonts w:ascii="Times New Roman" w:hAnsi="Times New Roman"/>
          <w:sz w:val="28"/>
          <w:szCs w:val="28"/>
        </w:rPr>
        <w:t xml:space="preserve">Среди ответов студентов были и такие: </w:t>
      </w:r>
    </w:p>
    <w:p w:rsidR="00832576" w:rsidRPr="00832576" w:rsidRDefault="00832576" w:rsidP="00832576">
      <w:pPr>
        <w:ind w:firstLine="708"/>
        <w:jc w:val="both"/>
        <w:textAlignment w:val="top"/>
        <w:rPr>
          <w:rFonts w:ascii="Times New Roman" w:hAnsi="Times New Roman"/>
          <w:sz w:val="28"/>
          <w:szCs w:val="28"/>
        </w:rPr>
      </w:pPr>
      <w:r w:rsidRPr="00832576">
        <w:rPr>
          <w:rFonts w:ascii="Times New Roman" w:hAnsi="Times New Roman"/>
          <w:sz w:val="28"/>
          <w:szCs w:val="28"/>
        </w:rPr>
        <w:t xml:space="preserve">а) постоянное судебное присутствие - это судебный орган, следящий за деятельностью судей в арбитражных судах; </w:t>
      </w:r>
    </w:p>
    <w:p w:rsidR="00832576" w:rsidRPr="00832576" w:rsidRDefault="00832576" w:rsidP="00832576">
      <w:pPr>
        <w:ind w:firstLine="708"/>
        <w:jc w:val="both"/>
        <w:textAlignment w:val="top"/>
        <w:rPr>
          <w:rFonts w:ascii="Times New Roman" w:hAnsi="Times New Roman"/>
          <w:sz w:val="28"/>
          <w:szCs w:val="28"/>
        </w:rPr>
      </w:pPr>
      <w:r w:rsidRPr="00832576">
        <w:rPr>
          <w:rFonts w:ascii="Times New Roman" w:hAnsi="Times New Roman"/>
          <w:sz w:val="28"/>
          <w:szCs w:val="28"/>
        </w:rPr>
        <w:t>б) постоянное судебное присутствие - это судебный орган, судьи котор</w:t>
      </w:r>
      <w:r>
        <w:rPr>
          <w:rFonts w:ascii="Times New Roman" w:hAnsi="Times New Roman"/>
          <w:sz w:val="28"/>
          <w:szCs w:val="28"/>
        </w:rPr>
        <w:t>ого</w:t>
      </w:r>
      <w:r w:rsidRPr="00832576">
        <w:rPr>
          <w:rFonts w:ascii="Times New Roman" w:hAnsi="Times New Roman"/>
          <w:sz w:val="28"/>
          <w:szCs w:val="28"/>
        </w:rPr>
        <w:t xml:space="preserve"> занимаются анализом деятельности судей арбитражных судов; </w:t>
      </w:r>
    </w:p>
    <w:p w:rsidR="00832576" w:rsidRPr="00832576" w:rsidRDefault="00832576" w:rsidP="00832576">
      <w:pPr>
        <w:ind w:firstLine="708"/>
        <w:jc w:val="both"/>
        <w:textAlignment w:val="top"/>
        <w:rPr>
          <w:rFonts w:ascii="Times New Roman" w:hAnsi="Times New Roman"/>
          <w:sz w:val="28"/>
          <w:szCs w:val="28"/>
        </w:rPr>
      </w:pPr>
      <w:r w:rsidRPr="00832576">
        <w:rPr>
          <w:rFonts w:ascii="Times New Roman" w:hAnsi="Times New Roman"/>
          <w:sz w:val="28"/>
          <w:szCs w:val="28"/>
        </w:rPr>
        <w:t xml:space="preserve">в) постоянное судебное присутствие - это совещательный орган, состоящий из судей; </w:t>
      </w:r>
    </w:p>
    <w:p w:rsidR="00832576" w:rsidRPr="00832576" w:rsidRDefault="00832576" w:rsidP="00832576">
      <w:pPr>
        <w:ind w:firstLine="708"/>
        <w:jc w:val="both"/>
        <w:textAlignment w:val="top"/>
        <w:rPr>
          <w:rFonts w:ascii="Times New Roman" w:hAnsi="Times New Roman"/>
          <w:sz w:val="28"/>
          <w:szCs w:val="28"/>
        </w:rPr>
      </w:pPr>
      <w:r w:rsidRPr="00832576">
        <w:rPr>
          <w:rFonts w:ascii="Times New Roman" w:hAnsi="Times New Roman"/>
          <w:sz w:val="28"/>
          <w:szCs w:val="28"/>
        </w:rPr>
        <w:t xml:space="preserve">г) постоянное судебное присутствие - стороны и другие участники процесса, которые присутствуют при рассмотрении дела в суде. </w:t>
      </w:r>
    </w:p>
    <w:p w:rsidR="00832576" w:rsidRPr="00832576" w:rsidRDefault="00832576" w:rsidP="00832576">
      <w:pPr>
        <w:ind w:firstLine="708"/>
        <w:jc w:val="both"/>
        <w:rPr>
          <w:rFonts w:ascii="Times New Roman" w:eastAsia="Times New Roman" w:hAnsi="Times New Roman" w:cs="Times New Roman"/>
          <w:b/>
          <w:bCs/>
          <w:color w:val="000000"/>
          <w:spacing w:val="-4"/>
          <w:sz w:val="28"/>
          <w:szCs w:val="28"/>
        </w:rPr>
      </w:pPr>
      <w:r w:rsidRPr="00832576">
        <w:rPr>
          <w:rFonts w:ascii="Times New Roman" w:hAnsi="Times New Roman"/>
          <w:sz w:val="28"/>
          <w:szCs w:val="28"/>
        </w:rPr>
        <w:lastRenderedPageBreak/>
        <w:t>Верны ли ответы студентов?  Как вы понимаете это понятие?  С какой целью создается постоянное судебное присутствие?  Чем занимаются судьи в судебных присутствиях?  Существуют ли постоянные судебные присутствия в судах общей юрисдикции?</w:t>
      </w:r>
    </w:p>
    <w:p w:rsidR="00832576" w:rsidRDefault="00832576" w:rsidP="00AE01D8">
      <w:pPr>
        <w:jc w:val="both"/>
        <w:rPr>
          <w:rFonts w:ascii="Times New Roman" w:eastAsia="Times New Roman" w:hAnsi="Times New Roman" w:cs="Times New Roman"/>
          <w:b/>
          <w:bCs/>
          <w:color w:val="000000"/>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10</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832576" w:rsidRDefault="00AE01D8" w:rsidP="0016511D">
      <w:pPr>
        <w:pStyle w:val="a7"/>
        <w:numPr>
          <w:ilvl w:val="0"/>
          <w:numId w:val="44"/>
        </w:numPr>
        <w:ind w:left="426" w:hanging="426"/>
        <w:jc w:val="both"/>
        <w:rPr>
          <w:rFonts w:ascii="Times New Roman" w:hAnsi="Times New Roman"/>
          <w:sz w:val="28"/>
          <w:szCs w:val="28"/>
        </w:rPr>
      </w:pPr>
      <w:r w:rsidRPr="00832576">
        <w:rPr>
          <w:rFonts w:ascii="Times New Roman" w:hAnsi="Times New Roman"/>
          <w:sz w:val="28"/>
          <w:szCs w:val="28"/>
        </w:rPr>
        <w:t>Понятие законодательной инициативы. Субъекты права законодательной инициативы в Государственной Думе.</w:t>
      </w:r>
    </w:p>
    <w:p w:rsidR="00AE01D8" w:rsidRPr="00832576" w:rsidRDefault="00AE01D8" w:rsidP="0016511D">
      <w:pPr>
        <w:pStyle w:val="a7"/>
        <w:numPr>
          <w:ilvl w:val="0"/>
          <w:numId w:val="44"/>
        </w:numPr>
        <w:ind w:left="426" w:hanging="426"/>
        <w:jc w:val="both"/>
        <w:rPr>
          <w:rFonts w:ascii="Times New Roman" w:eastAsia="Times New Roman" w:hAnsi="Times New Roman" w:cs="Times New Roman"/>
          <w:b/>
          <w:bCs/>
          <w:color w:val="000000"/>
          <w:spacing w:val="-4"/>
          <w:sz w:val="28"/>
          <w:szCs w:val="28"/>
        </w:rPr>
      </w:pPr>
      <w:r w:rsidRPr="00832576">
        <w:rPr>
          <w:rFonts w:ascii="Times New Roman" w:eastAsia="Times New Roman" w:hAnsi="Times New Roman"/>
          <w:bCs/>
          <w:color w:val="000000"/>
          <w:sz w:val="28"/>
          <w:szCs w:val="28"/>
        </w:rPr>
        <w:t>Счетная палата: понятие, структура, состав, функции и компетенции.</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832576" w:rsidRPr="00832576" w:rsidRDefault="00832576" w:rsidP="00832576">
      <w:pPr>
        <w:jc w:val="both"/>
        <w:textAlignment w:val="top"/>
        <w:rPr>
          <w:rFonts w:ascii="Times New Roman" w:hAnsi="Times New Roman"/>
          <w:sz w:val="28"/>
          <w:szCs w:val="28"/>
        </w:rPr>
      </w:pPr>
      <w:r>
        <w:rPr>
          <w:rFonts w:ascii="Times New Roman" w:hAnsi="Times New Roman"/>
          <w:sz w:val="28"/>
          <w:szCs w:val="28"/>
        </w:rPr>
        <w:t xml:space="preserve">1. </w:t>
      </w:r>
      <w:r w:rsidRPr="00832576">
        <w:rPr>
          <w:rFonts w:ascii="Times New Roman" w:hAnsi="Times New Roman"/>
          <w:sz w:val="28"/>
          <w:szCs w:val="28"/>
        </w:rPr>
        <w:t xml:space="preserve">30-летний заведующий отделением «скорой помощи» Ростовский получил заочно второе высшее юридическое образование, после чего изъявил желание сдать квалификационный экзамен для замещения должности мирового судьи. </w:t>
      </w:r>
    </w:p>
    <w:p w:rsidR="00AE01D8" w:rsidRPr="00832576" w:rsidRDefault="00832576" w:rsidP="00832576">
      <w:pPr>
        <w:ind w:firstLine="708"/>
        <w:jc w:val="both"/>
        <w:rPr>
          <w:rFonts w:ascii="Times New Roman" w:hAnsi="Times New Roman"/>
          <w:sz w:val="28"/>
          <w:szCs w:val="28"/>
        </w:rPr>
      </w:pPr>
      <w:r w:rsidRPr="00832576">
        <w:rPr>
          <w:rFonts w:ascii="Times New Roman" w:hAnsi="Times New Roman"/>
          <w:sz w:val="28"/>
          <w:szCs w:val="28"/>
        </w:rPr>
        <w:t>Будет ли допущен Ростовский к экзамену? Перечислите требования, предъявляемые к кандидату на должность мирового судьи?</w:t>
      </w:r>
    </w:p>
    <w:p w:rsidR="00832576" w:rsidRPr="00832576" w:rsidRDefault="00832576" w:rsidP="00832576">
      <w:pPr>
        <w:jc w:val="both"/>
        <w:rPr>
          <w:rFonts w:ascii="Times New Roman" w:hAnsi="Times New Roman"/>
          <w:sz w:val="28"/>
          <w:szCs w:val="28"/>
        </w:rPr>
      </w:pPr>
    </w:p>
    <w:p w:rsidR="00832576" w:rsidRPr="00832576" w:rsidRDefault="00832576" w:rsidP="00832576">
      <w:pPr>
        <w:pStyle w:val="c1"/>
        <w:shd w:val="clear" w:color="auto" w:fill="FFFFFF"/>
        <w:spacing w:before="0" w:beforeAutospacing="0" w:after="0" w:afterAutospacing="0"/>
        <w:jc w:val="both"/>
        <w:rPr>
          <w:rFonts w:ascii="Times New Roman" w:hAnsi="Times New Roman" w:cs="Times New Roman"/>
          <w:sz w:val="28"/>
          <w:szCs w:val="28"/>
        </w:rPr>
      </w:pPr>
      <w:r>
        <w:rPr>
          <w:rStyle w:val="c7"/>
          <w:rFonts w:ascii="Times New Roman" w:hAnsi="Times New Roman" w:cs="Times New Roman"/>
          <w:color w:val="000000"/>
          <w:sz w:val="28"/>
          <w:szCs w:val="28"/>
        </w:rPr>
        <w:t xml:space="preserve">2. </w:t>
      </w:r>
      <w:r w:rsidRPr="00832576">
        <w:rPr>
          <w:rStyle w:val="c7"/>
          <w:rFonts w:ascii="Times New Roman" w:hAnsi="Times New Roman" w:cs="Times New Roman"/>
          <w:color w:val="000000"/>
          <w:sz w:val="28"/>
          <w:szCs w:val="28"/>
        </w:rPr>
        <w:t>Оппоненты кандидата на пост Главы республики обратились в Народный Совет с требованием устранить кандидата К. от участия в выборах, поскольку кандидат достигал установленного законом возраста для обладания пассивным избирательным правом (30 лет) только за три дня до выборов, тогда как регистрация была осуществлена в то время, когда он этого возраста не достиг.</w:t>
      </w:r>
    </w:p>
    <w:p w:rsidR="00832576" w:rsidRPr="00832576" w:rsidRDefault="00832576" w:rsidP="00832576">
      <w:pPr>
        <w:ind w:firstLine="708"/>
        <w:jc w:val="both"/>
        <w:rPr>
          <w:rFonts w:ascii="Times New Roman" w:eastAsia="Times New Roman" w:hAnsi="Times New Roman" w:cs="Times New Roman"/>
          <w:b/>
          <w:bCs/>
          <w:color w:val="000000"/>
          <w:spacing w:val="-4"/>
          <w:sz w:val="28"/>
          <w:szCs w:val="28"/>
        </w:rPr>
      </w:pPr>
      <w:r w:rsidRPr="00832576">
        <w:rPr>
          <w:rStyle w:val="c7"/>
          <w:rFonts w:ascii="Times New Roman" w:hAnsi="Times New Roman"/>
          <w:color w:val="000000"/>
          <w:sz w:val="28"/>
          <w:szCs w:val="28"/>
        </w:rPr>
        <w:t>Какое решение следует принять Народному Совету?</w:t>
      </w:r>
    </w:p>
    <w:p w:rsidR="00832576" w:rsidRDefault="00832576" w:rsidP="00AE01D8">
      <w:pPr>
        <w:jc w:val="both"/>
        <w:rPr>
          <w:rFonts w:ascii="Times New Roman" w:eastAsia="Times New Roman" w:hAnsi="Times New Roman" w:cs="Times New Roman"/>
          <w:b/>
          <w:bCs/>
          <w:color w:val="000000"/>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11</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832576" w:rsidRDefault="00AE01D8" w:rsidP="0016511D">
      <w:pPr>
        <w:pStyle w:val="a7"/>
        <w:numPr>
          <w:ilvl w:val="0"/>
          <w:numId w:val="45"/>
        </w:numPr>
        <w:ind w:left="426" w:hanging="426"/>
        <w:jc w:val="both"/>
        <w:rPr>
          <w:rFonts w:ascii="Times New Roman" w:hAnsi="Times New Roman"/>
          <w:sz w:val="28"/>
          <w:szCs w:val="28"/>
        </w:rPr>
      </w:pPr>
      <w:r w:rsidRPr="00832576">
        <w:rPr>
          <w:rFonts w:ascii="Times New Roman" w:hAnsi="Times New Roman"/>
          <w:sz w:val="28"/>
          <w:szCs w:val="28"/>
        </w:rPr>
        <w:t>Процедура смещения главы государства с поста в порядке импичмента.</w:t>
      </w:r>
    </w:p>
    <w:p w:rsidR="00AE01D8" w:rsidRPr="00832576" w:rsidRDefault="00AE01D8" w:rsidP="0016511D">
      <w:pPr>
        <w:pStyle w:val="a7"/>
        <w:numPr>
          <w:ilvl w:val="0"/>
          <w:numId w:val="45"/>
        </w:numPr>
        <w:ind w:left="426" w:hanging="426"/>
        <w:jc w:val="both"/>
        <w:rPr>
          <w:rFonts w:ascii="Times New Roman" w:eastAsia="Times New Roman" w:hAnsi="Times New Roman" w:cs="Times New Roman"/>
          <w:b/>
          <w:bCs/>
          <w:color w:val="000000"/>
          <w:spacing w:val="-4"/>
          <w:sz w:val="28"/>
          <w:szCs w:val="28"/>
        </w:rPr>
      </w:pPr>
      <w:r w:rsidRPr="00832576">
        <w:rPr>
          <w:rFonts w:ascii="Times New Roman" w:hAnsi="Times New Roman"/>
          <w:sz w:val="28"/>
          <w:szCs w:val="28"/>
        </w:rPr>
        <w:t>Специализированные суды РФ.</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832576" w:rsidRPr="00832576" w:rsidRDefault="00832576" w:rsidP="00832576">
      <w:pPr>
        <w:jc w:val="both"/>
        <w:textAlignment w:val="top"/>
        <w:rPr>
          <w:rFonts w:ascii="Times New Roman" w:hAnsi="Times New Roman"/>
          <w:sz w:val="28"/>
          <w:szCs w:val="28"/>
        </w:rPr>
      </w:pPr>
      <w:r>
        <w:rPr>
          <w:rFonts w:ascii="Times New Roman" w:hAnsi="Times New Roman"/>
          <w:sz w:val="28"/>
          <w:szCs w:val="28"/>
        </w:rPr>
        <w:t xml:space="preserve">1. </w:t>
      </w:r>
      <w:r w:rsidRPr="00832576">
        <w:rPr>
          <w:rFonts w:ascii="Times New Roman" w:hAnsi="Times New Roman"/>
          <w:sz w:val="28"/>
          <w:szCs w:val="28"/>
        </w:rPr>
        <w:t xml:space="preserve">Законом субъекта РФ в числе других оснований досрочного прекращения полномочий судьи Уставного суда субъекта было предусмотрено прекращение полномочий в случаях нарушения установленного порядка вступления в должность судьи Уставного суда; неучастия судьи в заседаниях Уставного суда без уважительных причин или уклонение от голосования свыше двух раз подряд; ликвидации Уставного суда в связи с изменением Устава. </w:t>
      </w:r>
    </w:p>
    <w:p w:rsidR="00AE01D8" w:rsidRPr="00832576" w:rsidRDefault="00832576" w:rsidP="00832576">
      <w:pPr>
        <w:ind w:firstLine="708"/>
        <w:jc w:val="both"/>
        <w:rPr>
          <w:rFonts w:ascii="Times New Roman" w:hAnsi="Times New Roman"/>
          <w:sz w:val="28"/>
          <w:szCs w:val="28"/>
        </w:rPr>
      </w:pPr>
      <w:r w:rsidRPr="00832576">
        <w:rPr>
          <w:rFonts w:ascii="Times New Roman" w:hAnsi="Times New Roman"/>
          <w:sz w:val="28"/>
          <w:szCs w:val="28"/>
        </w:rPr>
        <w:t>Нарушил ли субъект Российской Федерации требования действующего законодательства, приняв такой закон? Каковы полномочия субъектов РФ в области их собственной системы органов государственной власти?</w:t>
      </w:r>
    </w:p>
    <w:p w:rsidR="00832576" w:rsidRPr="00832576" w:rsidRDefault="00832576" w:rsidP="00832576">
      <w:pPr>
        <w:jc w:val="both"/>
        <w:rPr>
          <w:rFonts w:ascii="Times New Roman" w:hAnsi="Times New Roman"/>
          <w:sz w:val="28"/>
          <w:szCs w:val="28"/>
        </w:rPr>
      </w:pPr>
    </w:p>
    <w:p w:rsidR="00832576" w:rsidRPr="00832576" w:rsidRDefault="00832576" w:rsidP="00832576">
      <w:pPr>
        <w:pStyle w:val="21"/>
        <w:ind w:left="0" w:firstLine="0"/>
        <w:jc w:val="both"/>
        <w:rPr>
          <w:rStyle w:val="c7"/>
          <w:rFonts w:ascii="Times New Roman" w:hAnsi="Times New Roman" w:cs="Times New Roman"/>
          <w:color w:val="000000"/>
          <w:sz w:val="28"/>
          <w:szCs w:val="28"/>
        </w:rPr>
      </w:pPr>
      <w:r>
        <w:rPr>
          <w:rStyle w:val="c7"/>
          <w:rFonts w:ascii="Times New Roman" w:hAnsi="Times New Roman" w:cs="Times New Roman"/>
          <w:bCs/>
          <w:color w:val="000000"/>
          <w:sz w:val="28"/>
          <w:szCs w:val="28"/>
        </w:rPr>
        <w:t xml:space="preserve">2. </w:t>
      </w:r>
      <w:r w:rsidRPr="00832576">
        <w:rPr>
          <w:rStyle w:val="c7"/>
          <w:rFonts w:ascii="Times New Roman" w:hAnsi="Times New Roman" w:cs="Times New Roman"/>
          <w:bCs/>
          <w:color w:val="000000"/>
          <w:sz w:val="28"/>
          <w:szCs w:val="28"/>
        </w:rPr>
        <w:t xml:space="preserve">Отдельными положениями Кодекса Республики Коми о выборах и референдумах в Республике Коми установлено, что совокупностью </w:t>
      </w:r>
      <w:r w:rsidRPr="00832576">
        <w:rPr>
          <w:rStyle w:val="c7"/>
          <w:rFonts w:ascii="Times New Roman" w:hAnsi="Times New Roman" w:cs="Times New Roman"/>
          <w:bCs/>
          <w:color w:val="000000"/>
          <w:sz w:val="28"/>
          <w:szCs w:val="28"/>
        </w:rPr>
        <w:lastRenderedPageBreak/>
        <w:t>избирательных прав и правом на участие в референдуме в Республике Коми наделены не граждане Российской Федерации, проживающие на территории Республики Коми, а граждане Республики Коми, т.е. фактически предусмотрено собственное гражданство Республики Коми.</w:t>
      </w:r>
    </w:p>
    <w:p w:rsidR="00832576" w:rsidRPr="00832576" w:rsidRDefault="00832576" w:rsidP="00832576">
      <w:pPr>
        <w:jc w:val="both"/>
        <w:rPr>
          <w:rFonts w:ascii="Times New Roman" w:eastAsia="Times New Roman" w:hAnsi="Times New Roman" w:cs="Times New Roman"/>
          <w:b/>
          <w:bCs/>
          <w:color w:val="000000"/>
          <w:spacing w:val="-4"/>
          <w:sz w:val="28"/>
          <w:szCs w:val="28"/>
        </w:rPr>
      </w:pPr>
      <w:r w:rsidRPr="00832576">
        <w:rPr>
          <w:rStyle w:val="c7"/>
          <w:rFonts w:ascii="Times New Roman" w:hAnsi="Times New Roman"/>
          <w:bCs/>
          <w:color w:val="000000"/>
          <w:sz w:val="28"/>
          <w:szCs w:val="28"/>
        </w:rPr>
        <w:t xml:space="preserve"> </w:t>
      </w:r>
      <w:r w:rsidRPr="00832576">
        <w:rPr>
          <w:rStyle w:val="c7"/>
          <w:rFonts w:ascii="Times New Roman" w:hAnsi="Times New Roman"/>
          <w:bCs/>
          <w:color w:val="000000"/>
          <w:sz w:val="28"/>
          <w:szCs w:val="28"/>
        </w:rPr>
        <w:tab/>
        <w:t>В чем заключается принцип единого гражданства? Возможно ли установление собственного гражданства республик в составе РФ, и каковы правовые последствия принятия такого решения?  В чем заключается правовое отличие ограничения избирательных прав на основании факта постоянного или преимущественного проживания на какой-либо территории от ограничения прав на основании принадлежности к гражданству? Соответствуют ли указанные нормы Кодекса Республики Коми Конституции РФ и федеральному законодательству?</w:t>
      </w:r>
    </w:p>
    <w:p w:rsidR="00832576" w:rsidRDefault="00832576" w:rsidP="00AE01D8">
      <w:pPr>
        <w:jc w:val="both"/>
        <w:rPr>
          <w:rFonts w:ascii="Times New Roman" w:eastAsia="Times New Roman" w:hAnsi="Times New Roman" w:cs="Times New Roman"/>
          <w:b/>
          <w:bCs/>
          <w:color w:val="000000"/>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12</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832576" w:rsidRDefault="00AE01D8" w:rsidP="0016511D">
      <w:pPr>
        <w:pStyle w:val="a7"/>
        <w:numPr>
          <w:ilvl w:val="0"/>
          <w:numId w:val="46"/>
        </w:numPr>
        <w:ind w:left="426" w:hanging="426"/>
        <w:jc w:val="both"/>
        <w:rPr>
          <w:rFonts w:ascii="Times New Roman" w:eastAsia="Times New Roman" w:hAnsi="Times New Roman"/>
          <w:bCs/>
          <w:color w:val="000000"/>
          <w:sz w:val="28"/>
          <w:szCs w:val="28"/>
        </w:rPr>
      </w:pPr>
      <w:r w:rsidRPr="00832576">
        <w:rPr>
          <w:rFonts w:ascii="Times New Roman" w:eastAsia="Times New Roman" w:hAnsi="Times New Roman"/>
          <w:bCs/>
          <w:color w:val="000000"/>
          <w:sz w:val="28"/>
          <w:szCs w:val="28"/>
        </w:rPr>
        <w:t>Характеристика стадий законодательного процесса в парламенте России.</w:t>
      </w:r>
    </w:p>
    <w:p w:rsidR="00AE01D8" w:rsidRPr="00832576" w:rsidRDefault="00AE01D8" w:rsidP="0016511D">
      <w:pPr>
        <w:pStyle w:val="a7"/>
        <w:numPr>
          <w:ilvl w:val="0"/>
          <w:numId w:val="46"/>
        </w:numPr>
        <w:ind w:left="426" w:hanging="426"/>
        <w:jc w:val="both"/>
        <w:rPr>
          <w:rFonts w:ascii="Times New Roman" w:eastAsia="Times New Roman" w:hAnsi="Times New Roman" w:cs="Times New Roman"/>
          <w:b/>
          <w:bCs/>
          <w:color w:val="000000"/>
          <w:spacing w:val="-4"/>
          <w:sz w:val="28"/>
          <w:szCs w:val="28"/>
        </w:rPr>
      </w:pPr>
      <w:r w:rsidRPr="00832576">
        <w:rPr>
          <w:rFonts w:ascii="Times New Roman" w:eastAsia="Times New Roman" w:hAnsi="Times New Roman"/>
          <w:bCs/>
          <w:color w:val="000000"/>
          <w:sz w:val="28"/>
          <w:szCs w:val="28"/>
        </w:rPr>
        <w:t>Центральный банк Российской Федерации.</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832576" w:rsidRPr="00832576" w:rsidRDefault="00832576" w:rsidP="00832576">
      <w:pPr>
        <w:jc w:val="both"/>
        <w:textAlignment w:val="top"/>
        <w:rPr>
          <w:rFonts w:ascii="Times New Roman" w:hAnsi="Times New Roman"/>
          <w:sz w:val="28"/>
          <w:szCs w:val="28"/>
        </w:rPr>
      </w:pPr>
      <w:r>
        <w:rPr>
          <w:rFonts w:ascii="Times New Roman" w:hAnsi="Times New Roman"/>
          <w:sz w:val="28"/>
          <w:szCs w:val="28"/>
        </w:rPr>
        <w:t xml:space="preserve">1. </w:t>
      </w:r>
      <w:r w:rsidRPr="00832576">
        <w:rPr>
          <w:rFonts w:ascii="Times New Roman" w:hAnsi="Times New Roman"/>
          <w:sz w:val="28"/>
          <w:szCs w:val="28"/>
        </w:rPr>
        <w:t xml:space="preserve">Законом субъекта Российской Федерации в числе других оснований досрочного прекращения полномочий судьи уставного суда субъекта было предусмотрено прекращение полномочий в случаях нарушения установленного порядка вступления в должность судьи уставного суда; неучастия судьи в заседаниях уставного суда без уважительных причин или уклонение от голосования свыше двух раз подряд; ликвидации уставного суда в связи с изменением Устава. </w:t>
      </w:r>
    </w:p>
    <w:p w:rsidR="00AE01D8" w:rsidRPr="00832576" w:rsidRDefault="00832576" w:rsidP="00832576">
      <w:pPr>
        <w:ind w:firstLine="708"/>
        <w:jc w:val="both"/>
        <w:rPr>
          <w:rFonts w:ascii="Times New Roman" w:hAnsi="Times New Roman"/>
          <w:sz w:val="28"/>
          <w:szCs w:val="28"/>
        </w:rPr>
      </w:pPr>
      <w:r w:rsidRPr="00832576">
        <w:rPr>
          <w:rFonts w:ascii="Times New Roman" w:hAnsi="Times New Roman"/>
          <w:sz w:val="28"/>
          <w:szCs w:val="28"/>
        </w:rPr>
        <w:t>Нарушил ли субъект Российской Федерации требования действующего законодательства, приняв такой закон? Каковы полномочия субъектов Российской Федерации в области их собственной системы органов государственной власти?</w:t>
      </w:r>
    </w:p>
    <w:p w:rsidR="00832576" w:rsidRPr="00832576" w:rsidRDefault="00832576" w:rsidP="00832576">
      <w:pPr>
        <w:jc w:val="both"/>
        <w:rPr>
          <w:rFonts w:ascii="Times New Roman" w:hAnsi="Times New Roman"/>
          <w:sz w:val="28"/>
          <w:szCs w:val="28"/>
        </w:rPr>
      </w:pPr>
    </w:p>
    <w:p w:rsidR="00832576" w:rsidRPr="00832576" w:rsidRDefault="00832576" w:rsidP="00832576">
      <w:pPr>
        <w:jc w:val="both"/>
        <w:rPr>
          <w:rFonts w:ascii="Times New Roman" w:hAnsi="Times New Roman"/>
          <w:sz w:val="28"/>
          <w:szCs w:val="28"/>
        </w:rPr>
      </w:pPr>
      <w:r>
        <w:rPr>
          <w:rFonts w:ascii="Times New Roman" w:hAnsi="Times New Roman"/>
          <w:sz w:val="28"/>
          <w:szCs w:val="28"/>
        </w:rPr>
        <w:t xml:space="preserve">2. </w:t>
      </w:r>
      <w:r w:rsidRPr="00832576">
        <w:rPr>
          <w:rFonts w:ascii="Times New Roman" w:hAnsi="Times New Roman"/>
          <w:sz w:val="28"/>
          <w:szCs w:val="28"/>
        </w:rPr>
        <w:t xml:space="preserve">Выпускник юридического факультета госуниверситета, имеющий диплом, согласно которому ему присвоена степень «бакалавра», обратился к прокурору района  с заявлением принять его на работу помощником прокурора. В заявлении он указал, что имеет высшее юридическое образование и готов работать в прокуратуре. </w:t>
      </w:r>
    </w:p>
    <w:p w:rsidR="00832576" w:rsidRPr="00832576" w:rsidRDefault="00832576" w:rsidP="00832576">
      <w:pPr>
        <w:ind w:firstLine="708"/>
        <w:jc w:val="both"/>
        <w:rPr>
          <w:rFonts w:ascii="Times New Roman" w:hAnsi="Times New Roman"/>
          <w:sz w:val="28"/>
          <w:szCs w:val="28"/>
        </w:rPr>
      </w:pPr>
      <w:r w:rsidRPr="00832576">
        <w:rPr>
          <w:rFonts w:ascii="Times New Roman" w:hAnsi="Times New Roman"/>
          <w:sz w:val="28"/>
          <w:szCs w:val="28"/>
        </w:rPr>
        <w:t xml:space="preserve">Какие требования предъявляет закон  к кандидату для занятия должности помощника прокурора района?  Можно ли рассчитывать на  трудоустройство в районную прокуратуру на должность прокурора, заместителя прокурора, помощника прокурора при наличии диплома со степенью «бакалавр»?  </w:t>
      </w:r>
    </w:p>
    <w:p w:rsidR="00832576" w:rsidRPr="00832576" w:rsidRDefault="00832576" w:rsidP="00832576">
      <w:pPr>
        <w:ind w:firstLine="708"/>
        <w:jc w:val="both"/>
        <w:rPr>
          <w:rFonts w:ascii="Times New Roman" w:hAnsi="Times New Roman"/>
          <w:sz w:val="28"/>
          <w:szCs w:val="28"/>
        </w:rPr>
      </w:pPr>
      <w:r w:rsidRPr="00832576">
        <w:rPr>
          <w:rFonts w:ascii="Times New Roman" w:hAnsi="Times New Roman"/>
          <w:sz w:val="28"/>
          <w:szCs w:val="28"/>
        </w:rPr>
        <w:t xml:space="preserve">Каков порядок приема на службу в органы прокуратуры? Кто назначает на должность помощника прокурора района?  Какие требования предъявляются к кандидату на должность прокурора района, прокурора области, Генерального прокурора РФ? </w:t>
      </w:r>
    </w:p>
    <w:p w:rsidR="00832576" w:rsidRDefault="00832576" w:rsidP="00832576">
      <w:pPr>
        <w:ind w:firstLine="708"/>
        <w:jc w:val="both"/>
        <w:rPr>
          <w:rFonts w:ascii="Times New Roman" w:hAnsi="Times New Roman"/>
          <w:sz w:val="28"/>
          <w:szCs w:val="28"/>
        </w:rPr>
      </w:pPr>
      <w:r w:rsidRPr="00832576">
        <w:rPr>
          <w:rFonts w:ascii="Times New Roman" w:hAnsi="Times New Roman"/>
          <w:sz w:val="28"/>
          <w:szCs w:val="28"/>
        </w:rPr>
        <w:lastRenderedPageBreak/>
        <w:t>Кем или каким органом указанные должностные лица назначаются на соответствующую должность?</w:t>
      </w:r>
    </w:p>
    <w:p w:rsidR="00995913" w:rsidRPr="00832576" w:rsidRDefault="00995913" w:rsidP="00832576">
      <w:pPr>
        <w:ind w:firstLine="708"/>
        <w:jc w:val="both"/>
        <w:rPr>
          <w:rFonts w:ascii="Times New Roman" w:eastAsia="Times New Roman" w:hAnsi="Times New Roman" w:cs="Times New Roman"/>
          <w:b/>
          <w:bCs/>
          <w:color w:val="000000"/>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13</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995913" w:rsidRDefault="00AE01D8" w:rsidP="0016511D">
      <w:pPr>
        <w:pStyle w:val="a7"/>
        <w:numPr>
          <w:ilvl w:val="0"/>
          <w:numId w:val="47"/>
        </w:numPr>
        <w:ind w:left="426" w:hanging="426"/>
        <w:jc w:val="both"/>
        <w:rPr>
          <w:rFonts w:ascii="Arial" w:hAnsi="Arial" w:cs="Arial"/>
          <w:color w:val="000000"/>
          <w:sz w:val="28"/>
          <w:szCs w:val="28"/>
        </w:rPr>
      </w:pPr>
      <w:r w:rsidRPr="00995913">
        <w:rPr>
          <w:rFonts w:ascii="Times New Roman" w:hAnsi="Times New Roman"/>
          <w:sz w:val="28"/>
          <w:szCs w:val="28"/>
        </w:rPr>
        <w:t xml:space="preserve">Статус депутата, сенатора в соответствии с Федеральным законом </w:t>
      </w:r>
      <w:r w:rsidRPr="00995913">
        <w:rPr>
          <w:rFonts w:ascii="Arial" w:hAnsi="Arial" w:cs="Arial"/>
          <w:color w:val="000000"/>
          <w:sz w:val="28"/>
          <w:szCs w:val="28"/>
        </w:rPr>
        <w:t> </w:t>
      </w:r>
      <w:r w:rsidRPr="00995913">
        <w:rPr>
          <w:color w:val="000000"/>
          <w:sz w:val="28"/>
          <w:szCs w:val="28"/>
        </w:rPr>
        <w:t>«</w:t>
      </w:r>
      <w:r w:rsidRPr="00995913">
        <w:rPr>
          <w:rFonts w:ascii="Times New Roman" w:hAnsi="Times New Roman"/>
          <w:color w:val="000000"/>
          <w:sz w:val="28"/>
          <w:szCs w:val="28"/>
        </w:rPr>
        <w:t>О статусе сенатора Российской Федерации и статусе депутата Государственной Думы Федерального Собрания Российской Федерации</w:t>
      </w:r>
      <w:r w:rsidRPr="00995913">
        <w:rPr>
          <w:color w:val="000000"/>
          <w:sz w:val="28"/>
          <w:szCs w:val="28"/>
        </w:rPr>
        <w:t>»</w:t>
      </w:r>
    </w:p>
    <w:p w:rsidR="00AE01D8" w:rsidRPr="00995913" w:rsidRDefault="00AE01D8" w:rsidP="0016511D">
      <w:pPr>
        <w:pStyle w:val="a7"/>
        <w:numPr>
          <w:ilvl w:val="0"/>
          <w:numId w:val="47"/>
        </w:numPr>
        <w:ind w:left="426" w:hanging="426"/>
        <w:jc w:val="both"/>
        <w:rPr>
          <w:rFonts w:ascii="Times New Roman" w:eastAsia="Times New Roman" w:hAnsi="Times New Roman" w:cs="Times New Roman"/>
          <w:b/>
          <w:bCs/>
          <w:color w:val="000000"/>
          <w:spacing w:val="-4"/>
          <w:sz w:val="28"/>
          <w:szCs w:val="28"/>
        </w:rPr>
      </w:pPr>
      <w:r w:rsidRPr="00995913">
        <w:rPr>
          <w:rFonts w:ascii="Times New Roman" w:hAnsi="Times New Roman"/>
          <w:bCs/>
          <w:color w:val="000000"/>
          <w:sz w:val="28"/>
          <w:szCs w:val="28"/>
        </w:rPr>
        <w:t>Полномочия органов местного самоуправления.</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995913" w:rsidRPr="00995913" w:rsidRDefault="00995913" w:rsidP="00995913">
      <w:pPr>
        <w:jc w:val="both"/>
        <w:rPr>
          <w:rFonts w:ascii="Times New Roman" w:hAnsi="Times New Roman"/>
          <w:sz w:val="28"/>
          <w:szCs w:val="28"/>
        </w:rPr>
      </w:pPr>
      <w:r>
        <w:rPr>
          <w:rFonts w:ascii="Times New Roman" w:hAnsi="Times New Roman"/>
          <w:sz w:val="28"/>
          <w:szCs w:val="28"/>
        </w:rPr>
        <w:t xml:space="preserve">1. </w:t>
      </w:r>
      <w:r w:rsidRPr="00995913">
        <w:rPr>
          <w:rFonts w:ascii="Times New Roman" w:hAnsi="Times New Roman"/>
          <w:sz w:val="28"/>
          <w:szCs w:val="28"/>
        </w:rPr>
        <w:t xml:space="preserve">Прокуратура района по обращению 60-летнего пенсионера  Носкова В.И. провела проверку соблюдения Министерством труда и социального развития Ивановской области требований законодательства о социальном обеспечении граждан. Носков обратился в региональное Министерство труда и социального развития с заявлением о присвоении ему звания «Ветеран труда». В обоснование своей просьбы он указал, что в 2006 г. приказом руководителя Фонда социального страхования был награжден нагрудным знаком «За заслуги в государственном социальном страховании». </w:t>
      </w:r>
    </w:p>
    <w:p w:rsidR="00995913" w:rsidRPr="00995913" w:rsidRDefault="00995913" w:rsidP="00995913">
      <w:pPr>
        <w:ind w:firstLine="708"/>
        <w:jc w:val="both"/>
        <w:rPr>
          <w:rFonts w:ascii="Times New Roman" w:hAnsi="Times New Roman"/>
          <w:sz w:val="28"/>
          <w:szCs w:val="28"/>
        </w:rPr>
      </w:pPr>
      <w:r w:rsidRPr="00995913">
        <w:rPr>
          <w:rFonts w:ascii="Times New Roman" w:hAnsi="Times New Roman"/>
          <w:sz w:val="28"/>
          <w:szCs w:val="28"/>
        </w:rPr>
        <w:t xml:space="preserve">По действующему законодательству РФ наличие ведомственной, министерской награды дает ему право на присвоение звания «Ветеран труда». Министерство, посчитав, что этот нагрудный знак не может служить основанием для присвоения звания «Ветерана труда», отказало Носкову В.И. в присвоении такого звания. </w:t>
      </w:r>
    </w:p>
    <w:p w:rsidR="00995913" w:rsidRPr="00995913" w:rsidRDefault="00995913" w:rsidP="00995913">
      <w:pPr>
        <w:ind w:firstLine="708"/>
        <w:jc w:val="both"/>
        <w:rPr>
          <w:rFonts w:ascii="Times New Roman" w:hAnsi="Times New Roman"/>
          <w:sz w:val="28"/>
          <w:szCs w:val="28"/>
        </w:rPr>
      </w:pPr>
      <w:r w:rsidRPr="00995913">
        <w:rPr>
          <w:rFonts w:ascii="Times New Roman" w:hAnsi="Times New Roman"/>
          <w:sz w:val="28"/>
          <w:szCs w:val="28"/>
        </w:rPr>
        <w:t xml:space="preserve">Прокурор района направил в суд заявление с требованием признать отказ Министерства труда и социального развития незаконным и обязать его присвоить Носкову В.И. звание «Ветеран труда».  </w:t>
      </w:r>
    </w:p>
    <w:p w:rsidR="00995913" w:rsidRPr="00995913" w:rsidRDefault="00995913" w:rsidP="00995913">
      <w:pPr>
        <w:ind w:firstLine="708"/>
        <w:jc w:val="both"/>
        <w:rPr>
          <w:rFonts w:ascii="Times New Roman" w:hAnsi="Times New Roman"/>
          <w:sz w:val="28"/>
          <w:szCs w:val="28"/>
        </w:rPr>
      </w:pPr>
      <w:r w:rsidRPr="00995913">
        <w:rPr>
          <w:rFonts w:ascii="Times New Roman" w:hAnsi="Times New Roman"/>
          <w:sz w:val="28"/>
          <w:szCs w:val="28"/>
        </w:rPr>
        <w:t xml:space="preserve">Районный суд отказал прокурору в удовлетворении требований. Прокурор района оспорил решение суда в вышестоящую судебную инстанцию. </w:t>
      </w:r>
    </w:p>
    <w:p w:rsidR="00995913" w:rsidRPr="00995913" w:rsidRDefault="00995913" w:rsidP="00995913">
      <w:pPr>
        <w:ind w:firstLine="708"/>
        <w:jc w:val="both"/>
        <w:rPr>
          <w:rFonts w:ascii="Times New Roman" w:hAnsi="Times New Roman"/>
          <w:sz w:val="28"/>
          <w:szCs w:val="28"/>
        </w:rPr>
      </w:pPr>
      <w:r w:rsidRPr="00995913">
        <w:rPr>
          <w:rFonts w:ascii="Times New Roman" w:hAnsi="Times New Roman"/>
          <w:sz w:val="28"/>
          <w:szCs w:val="28"/>
        </w:rPr>
        <w:t xml:space="preserve">Считая, что прокурор района необоснованно обратился с представлением на решение суда первой инстанции,  Министерство  труда и социального развития области обратилось к прокурору области с просьбой  отозвать представление прокурора района. В дальнейшем определением судебной коллегии по гражданским делам областного суда решение районного суда было отменено, и по делу принято новое решение – об удовлетворении требований прокурора в полном объеме. </w:t>
      </w:r>
    </w:p>
    <w:p w:rsidR="00995913" w:rsidRPr="00995913" w:rsidRDefault="00995913" w:rsidP="00995913">
      <w:pPr>
        <w:ind w:firstLine="708"/>
        <w:jc w:val="both"/>
        <w:rPr>
          <w:rFonts w:ascii="Times New Roman" w:hAnsi="Times New Roman"/>
          <w:sz w:val="28"/>
          <w:szCs w:val="28"/>
        </w:rPr>
      </w:pPr>
      <w:r w:rsidRPr="00995913">
        <w:rPr>
          <w:rFonts w:ascii="Times New Roman" w:hAnsi="Times New Roman"/>
          <w:sz w:val="28"/>
          <w:szCs w:val="28"/>
        </w:rPr>
        <w:t xml:space="preserve">О каком направлении деятельности прокуроры идет речь в приведенном примере?   Вправе ли прокурор обратиться в суд с заявлением в интересах Носкова В.И.?   </w:t>
      </w:r>
    </w:p>
    <w:p w:rsidR="00AE01D8" w:rsidRPr="00995913" w:rsidRDefault="00995913" w:rsidP="00995913">
      <w:pPr>
        <w:ind w:firstLine="708"/>
        <w:jc w:val="both"/>
        <w:rPr>
          <w:rFonts w:ascii="Times New Roman" w:hAnsi="Times New Roman"/>
          <w:sz w:val="28"/>
          <w:szCs w:val="28"/>
        </w:rPr>
      </w:pPr>
      <w:r w:rsidRPr="00995913">
        <w:rPr>
          <w:rFonts w:ascii="Times New Roman" w:hAnsi="Times New Roman"/>
          <w:sz w:val="28"/>
          <w:szCs w:val="28"/>
        </w:rPr>
        <w:t>В какую судебную инстанцию направил свое представление прокурор района?  Каким должен быть ответ прокурора области на обращение Министерства  труда и социального развития области?  Проанализируйте действия прокурора района и прокурора области с точки зрения ФЗ РФ «О прокуратуре РФ».</w:t>
      </w:r>
    </w:p>
    <w:p w:rsidR="00995913" w:rsidRPr="00995913" w:rsidRDefault="00995913" w:rsidP="00995913">
      <w:pPr>
        <w:jc w:val="both"/>
        <w:textAlignment w:val="top"/>
        <w:rPr>
          <w:rFonts w:ascii="Times New Roman" w:hAnsi="Times New Roman"/>
          <w:sz w:val="28"/>
          <w:szCs w:val="28"/>
        </w:rPr>
      </w:pPr>
    </w:p>
    <w:p w:rsidR="00995913" w:rsidRPr="00995913" w:rsidRDefault="00995913" w:rsidP="00995913">
      <w:pPr>
        <w:jc w:val="both"/>
        <w:textAlignment w:val="top"/>
        <w:rPr>
          <w:rFonts w:ascii="Times New Roman" w:hAnsi="Times New Roman"/>
          <w:sz w:val="28"/>
          <w:szCs w:val="28"/>
        </w:rPr>
      </w:pPr>
      <w:r>
        <w:rPr>
          <w:rFonts w:ascii="Times New Roman" w:hAnsi="Times New Roman"/>
          <w:sz w:val="28"/>
          <w:szCs w:val="28"/>
        </w:rPr>
        <w:t xml:space="preserve">2. </w:t>
      </w:r>
      <w:r w:rsidRPr="00995913">
        <w:rPr>
          <w:rFonts w:ascii="Times New Roman" w:hAnsi="Times New Roman"/>
          <w:sz w:val="28"/>
          <w:szCs w:val="28"/>
        </w:rPr>
        <w:t xml:space="preserve">В процессе рассмотрения гражданского дела в одном из районных судов г. Донецка, суд обнаружил, что закон, который подлежит применению для решения данного дела, по его убеждению, противоречит Конституции РФ. </w:t>
      </w:r>
    </w:p>
    <w:p w:rsidR="00995913" w:rsidRPr="00995913" w:rsidRDefault="00995913" w:rsidP="00995913">
      <w:pPr>
        <w:ind w:firstLine="708"/>
        <w:jc w:val="both"/>
        <w:rPr>
          <w:rFonts w:ascii="Times New Roman" w:eastAsia="Times New Roman" w:hAnsi="Times New Roman" w:cs="Times New Roman"/>
          <w:b/>
          <w:bCs/>
          <w:color w:val="000000"/>
          <w:spacing w:val="-4"/>
          <w:sz w:val="28"/>
          <w:szCs w:val="28"/>
        </w:rPr>
      </w:pPr>
      <w:r w:rsidRPr="00995913">
        <w:rPr>
          <w:rFonts w:ascii="Times New Roman" w:hAnsi="Times New Roman"/>
          <w:sz w:val="28"/>
          <w:szCs w:val="28"/>
        </w:rPr>
        <w:t>Как должен действовать суд (судья) в таком случае? Может ли он самостоятельно решить такое дело, сославшись, например, на принцип верховенства права?</w:t>
      </w:r>
    </w:p>
    <w:p w:rsidR="00995913" w:rsidRDefault="00995913" w:rsidP="00AE01D8">
      <w:pPr>
        <w:jc w:val="both"/>
        <w:rPr>
          <w:rFonts w:ascii="Times New Roman" w:eastAsia="Times New Roman" w:hAnsi="Times New Roman" w:cs="Times New Roman"/>
          <w:b/>
          <w:bCs/>
          <w:color w:val="000000"/>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14</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2F5DEE" w:rsidRDefault="00AE01D8" w:rsidP="0016511D">
      <w:pPr>
        <w:pStyle w:val="a7"/>
        <w:numPr>
          <w:ilvl w:val="0"/>
          <w:numId w:val="48"/>
        </w:numPr>
        <w:ind w:left="426" w:hanging="426"/>
        <w:jc w:val="both"/>
        <w:rPr>
          <w:rFonts w:ascii="Times New Roman" w:hAnsi="Times New Roman"/>
          <w:sz w:val="28"/>
          <w:szCs w:val="28"/>
        </w:rPr>
      </w:pPr>
      <w:r w:rsidRPr="002F5DEE">
        <w:rPr>
          <w:rFonts w:ascii="Times New Roman" w:hAnsi="Times New Roman"/>
          <w:sz w:val="28"/>
          <w:szCs w:val="28"/>
        </w:rPr>
        <w:t>Порядок формирования, состав, функции и компетенция Правительства Российской Федерации.</w:t>
      </w:r>
    </w:p>
    <w:p w:rsidR="00AE01D8" w:rsidRPr="002F5DEE" w:rsidRDefault="00AE01D8" w:rsidP="0016511D">
      <w:pPr>
        <w:pStyle w:val="a7"/>
        <w:numPr>
          <w:ilvl w:val="0"/>
          <w:numId w:val="48"/>
        </w:numPr>
        <w:ind w:left="426" w:hanging="426"/>
        <w:jc w:val="both"/>
        <w:rPr>
          <w:rFonts w:ascii="Times New Roman" w:eastAsia="Times New Roman" w:hAnsi="Times New Roman" w:cs="Times New Roman"/>
          <w:b/>
          <w:bCs/>
          <w:color w:val="000000"/>
          <w:spacing w:val="-4"/>
          <w:sz w:val="28"/>
          <w:szCs w:val="28"/>
        </w:rPr>
      </w:pPr>
      <w:r w:rsidRPr="002F5DEE">
        <w:rPr>
          <w:rFonts w:ascii="Times New Roman" w:eastAsia="Times New Roman" w:hAnsi="Times New Roman"/>
          <w:bCs/>
          <w:color w:val="000000"/>
          <w:sz w:val="28"/>
          <w:szCs w:val="28"/>
        </w:rPr>
        <w:t>Судебные органы субъектов РФ.</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2F5DEE" w:rsidRPr="002F5DEE" w:rsidRDefault="002F5DEE" w:rsidP="002F5DEE">
      <w:pPr>
        <w:jc w:val="both"/>
        <w:textAlignment w:val="top"/>
        <w:rPr>
          <w:rFonts w:ascii="Times New Roman" w:hAnsi="Times New Roman"/>
          <w:sz w:val="28"/>
          <w:szCs w:val="28"/>
        </w:rPr>
      </w:pPr>
      <w:r>
        <w:rPr>
          <w:rFonts w:ascii="Times New Roman" w:hAnsi="Times New Roman"/>
          <w:sz w:val="28"/>
          <w:szCs w:val="28"/>
        </w:rPr>
        <w:t xml:space="preserve">1. </w:t>
      </w:r>
      <w:r w:rsidRPr="002F5DEE">
        <w:rPr>
          <w:rFonts w:ascii="Times New Roman" w:hAnsi="Times New Roman"/>
          <w:sz w:val="28"/>
          <w:szCs w:val="28"/>
        </w:rPr>
        <w:t xml:space="preserve">Антонова, встретив свою знакомую Павлову, рассказала ей, что обратилась к мировому судье с заявлением о взыскании 15 тысяч рублей со своей соседки, которые та у нее заняла на неделю, но не отдает уже три месяца. На что Павлова ей пожелала, чтобы ее дело судья рассмотрел в установленный законом срок и с соблюдением принципов правосудия. Антонова ответила, что достаточно будет и того, чтобы суд удовлетворил ее исковое заявление. А сделает это суд с соблюдением принципов правосудия или нет, это ее не касается. Более того, она считает, что принципы правосудия это теоретическое понятие, и в деятельности суда при рассмотрении и разрешении конкретных дел принципы правосудия не имеют существенного значения. </w:t>
      </w:r>
    </w:p>
    <w:p w:rsidR="002F5DEE" w:rsidRPr="002F5DEE" w:rsidRDefault="002F5DEE" w:rsidP="002F5DEE">
      <w:pPr>
        <w:ind w:firstLine="708"/>
        <w:jc w:val="both"/>
        <w:textAlignment w:val="top"/>
        <w:rPr>
          <w:rFonts w:ascii="Times New Roman" w:hAnsi="Times New Roman"/>
          <w:sz w:val="28"/>
          <w:szCs w:val="28"/>
        </w:rPr>
      </w:pPr>
      <w:r w:rsidRPr="002F5DEE">
        <w:rPr>
          <w:rFonts w:ascii="Times New Roman" w:hAnsi="Times New Roman"/>
          <w:sz w:val="28"/>
          <w:szCs w:val="28"/>
        </w:rPr>
        <w:t xml:space="preserve">При анализе предложенной ситуации дайте ответы на следующие вопросы: </w:t>
      </w:r>
    </w:p>
    <w:p w:rsidR="002F5DEE" w:rsidRPr="002F5DEE" w:rsidRDefault="002F5DEE" w:rsidP="002F5DEE">
      <w:pPr>
        <w:ind w:firstLine="708"/>
        <w:jc w:val="both"/>
        <w:textAlignment w:val="top"/>
        <w:rPr>
          <w:rFonts w:ascii="Times New Roman" w:hAnsi="Times New Roman"/>
          <w:sz w:val="28"/>
          <w:szCs w:val="28"/>
        </w:rPr>
      </w:pPr>
      <w:r w:rsidRPr="002F5DEE">
        <w:rPr>
          <w:rFonts w:ascii="Times New Roman" w:hAnsi="Times New Roman"/>
          <w:sz w:val="28"/>
          <w:szCs w:val="28"/>
        </w:rPr>
        <w:t xml:space="preserve">а) Что понимается под принципами правосудия? </w:t>
      </w:r>
    </w:p>
    <w:p w:rsidR="002F5DEE" w:rsidRPr="002F5DEE" w:rsidRDefault="002F5DEE" w:rsidP="002F5DEE">
      <w:pPr>
        <w:ind w:firstLine="708"/>
        <w:jc w:val="both"/>
        <w:textAlignment w:val="top"/>
        <w:rPr>
          <w:rFonts w:ascii="Times New Roman" w:hAnsi="Times New Roman"/>
          <w:sz w:val="28"/>
          <w:szCs w:val="28"/>
        </w:rPr>
      </w:pPr>
      <w:r w:rsidRPr="002F5DEE">
        <w:rPr>
          <w:rFonts w:ascii="Times New Roman" w:hAnsi="Times New Roman"/>
          <w:sz w:val="28"/>
          <w:szCs w:val="28"/>
        </w:rPr>
        <w:t xml:space="preserve">б) Какое значение они имеют при отправлении правосудия? </w:t>
      </w:r>
    </w:p>
    <w:p w:rsidR="002F5DEE" w:rsidRPr="002F5DEE" w:rsidRDefault="002F5DEE" w:rsidP="002F5DEE">
      <w:pPr>
        <w:ind w:firstLine="708"/>
        <w:jc w:val="both"/>
        <w:textAlignment w:val="top"/>
        <w:rPr>
          <w:rFonts w:ascii="Times New Roman" w:hAnsi="Times New Roman"/>
          <w:sz w:val="28"/>
          <w:szCs w:val="28"/>
        </w:rPr>
      </w:pPr>
      <w:r w:rsidRPr="002F5DEE">
        <w:rPr>
          <w:rFonts w:ascii="Times New Roman" w:hAnsi="Times New Roman"/>
          <w:sz w:val="28"/>
          <w:szCs w:val="28"/>
        </w:rPr>
        <w:t xml:space="preserve">в) Должен ли суд, участники гражданского или уголовного дела соблюдать принципы правосудия? </w:t>
      </w:r>
    </w:p>
    <w:p w:rsidR="002F5DEE" w:rsidRPr="002F5DEE" w:rsidRDefault="002F5DEE" w:rsidP="002F5DEE">
      <w:pPr>
        <w:ind w:firstLine="708"/>
        <w:jc w:val="both"/>
        <w:textAlignment w:val="top"/>
        <w:rPr>
          <w:rFonts w:ascii="Times New Roman" w:hAnsi="Times New Roman"/>
          <w:sz w:val="28"/>
          <w:szCs w:val="28"/>
        </w:rPr>
      </w:pPr>
      <w:r w:rsidRPr="002F5DEE">
        <w:rPr>
          <w:rFonts w:ascii="Times New Roman" w:hAnsi="Times New Roman"/>
          <w:sz w:val="28"/>
          <w:szCs w:val="28"/>
        </w:rPr>
        <w:t xml:space="preserve">г) Кто прав в предложенной правовой ситуации? </w:t>
      </w:r>
    </w:p>
    <w:p w:rsidR="00AE01D8" w:rsidRPr="002F5DEE" w:rsidRDefault="002F5DEE" w:rsidP="002F5DEE">
      <w:pPr>
        <w:ind w:firstLine="708"/>
        <w:jc w:val="both"/>
        <w:rPr>
          <w:rFonts w:ascii="Times New Roman" w:hAnsi="Times New Roman"/>
          <w:sz w:val="28"/>
          <w:szCs w:val="28"/>
        </w:rPr>
      </w:pPr>
      <w:r w:rsidRPr="002F5DEE">
        <w:rPr>
          <w:rFonts w:ascii="Times New Roman" w:hAnsi="Times New Roman"/>
          <w:sz w:val="28"/>
          <w:szCs w:val="28"/>
        </w:rPr>
        <w:t>д) В каких нормативных актах закреплены принципы правосудия?</w:t>
      </w:r>
    </w:p>
    <w:p w:rsidR="002F5DEE" w:rsidRPr="002F5DEE" w:rsidRDefault="002F5DEE" w:rsidP="002F5DEE">
      <w:pPr>
        <w:jc w:val="both"/>
        <w:rPr>
          <w:rFonts w:ascii="Times New Roman" w:hAnsi="Times New Roman"/>
          <w:sz w:val="28"/>
          <w:szCs w:val="28"/>
        </w:rPr>
      </w:pPr>
    </w:p>
    <w:p w:rsidR="002F5DEE" w:rsidRPr="002F5DEE" w:rsidRDefault="002F5DEE" w:rsidP="002F5DEE">
      <w:pPr>
        <w:jc w:val="both"/>
        <w:rPr>
          <w:rFonts w:ascii="Times New Roman" w:eastAsiaTheme="minorHAnsi" w:hAnsi="Times New Roman"/>
          <w:sz w:val="28"/>
          <w:szCs w:val="28"/>
          <w:lang w:eastAsia="en-US"/>
        </w:rPr>
      </w:pPr>
      <w:r>
        <w:rPr>
          <w:rFonts w:ascii="Times New Roman" w:hAnsi="Times New Roman"/>
          <w:sz w:val="28"/>
          <w:szCs w:val="28"/>
        </w:rPr>
        <w:t xml:space="preserve">2. </w:t>
      </w:r>
      <w:r w:rsidRPr="002F5DEE">
        <w:rPr>
          <w:rFonts w:ascii="Times New Roman" w:hAnsi="Times New Roman"/>
          <w:sz w:val="28"/>
          <w:szCs w:val="28"/>
        </w:rPr>
        <w:t>Гражданка РФ отправила обращение в Правительство РФ в форме электронного документа. На данное письмо ей пришёл ответ, что обращения принимаются только в письменной форме.</w:t>
      </w:r>
    </w:p>
    <w:p w:rsidR="002F5DEE" w:rsidRDefault="002F5DEE" w:rsidP="002F5DEE">
      <w:pPr>
        <w:jc w:val="both"/>
        <w:rPr>
          <w:rFonts w:ascii="Times New Roman" w:hAnsi="Times New Roman"/>
          <w:sz w:val="28"/>
          <w:szCs w:val="28"/>
        </w:rPr>
      </w:pPr>
      <w:r w:rsidRPr="002F5DEE">
        <w:rPr>
          <w:rFonts w:ascii="Times New Roman" w:hAnsi="Times New Roman"/>
          <w:sz w:val="28"/>
          <w:szCs w:val="28"/>
        </w:rPr>
        <w:t xml:space="preserve"> </w:t>
      </w:r>
      <w:r w:rsidRPr="002F5DEE">
        <w:rPr>
          <w:rFonts w:ascii="Times New Roman" w:hAnsi="Times New Roman"/>
          <w:sz w:val="28"/>
          <w:szCs w:val="28"/>
        </w:rPr>
        <w:tab/>
        <w:t>Правомерен ли такой отказ?</w:t>
      </w:r>
      <w:r>
        <w:rPr>
          <w:rFonts w:ascii="Times New Roman" w:hAnsi="Times New Roman"/>
          <w:sz w:val="28"/>
          <w:szCs w:val="28"/>
        </w:rPr>
        <w:t xml:space="preserve"> Ответ обоснуйте.</w:t>
      </w:r>
    </w:p>
    <w:p w:rsidR="002F5DEE" w:rsidRPr="002F5DEE" w:rsidRDefault="002F5DEE" w:rsidP="002F5DEE">
      <w:pPr>
        <w:jc w:val="both"/>
        <w:rPr>
          <w:rFonts w:ascii="Times New Roman" w:eastAsia="Times New Roman" w:hAnsi="Times New Roman" w:cs="Times New Roman"/>
          <w:b/>
          <w:bCs/>
          <w:color w:val="000000"/>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15</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2F5DEE" w:rsidRDefault="00AE01D8" w:rsidP="0016511D">
      <w:pPr>
        <w:pStyle w:val="a7"/>
        <w:numPr>
          <w:ilvl w:val="0"/>
          <w:numId w:val="49"/>
        </w:numPr>
        <w:ind w:left="426" w:hanging="426"/>
        <w:jc w:val="both"/>
        <w:rPr>
          <w:rFonts w:ascii="Times New Roman" w:hAnsi="Times New Roman"/>
          <w:sz w:val="28"/>
          <w:szCs w:val="28"/>
        </w:rPr>
      </w:pPr>
      <w:r w:rsidRPr="002F5DEE">
        <w:rPr>
          <w:rFonts w:ascii="Times New Roman" w:hAnsi="Times New Roman"/>
          <w:sz w:val="28"/>
          <w:szCs w:val="28"/>
        </w:rPr>
        <w:t>Количественный состав и структура Федерального Собрания Российской Федерации.</w:t>
      </w:r>
    </w:p>
    <w:p w:rsidR="00AE01D8" w:rsidRPr="002F5DEE" w:rsidRDefault="00AE01D8" w:rsidP="0016511D">
      <w:pPr>
        <w:pStyle w:val="a7"/>
        <w:numPr>
          <w:ilvl w:val="0"/>
          <w:numId w:val="49"/>
        </w:numPr>
        <w:ind w:left="426" w:hanging="426"/>
        <w:jc w:val="both"/>
        <w:rPr>
          <w:rFonts w:ascii="Times New Roman" w:eastAsia="Times New Roman" w:hAnsi="Times New Roman" w:cs="Times New Roman"/>
          <w:b/>
          <w:bCs/>
          <w:color w:val="000000"/>
          <w:spacing w:val="-4"/>
          <w:sz w:val="28"/>
          <w:szCs w:val="28"/>
        </w:rPr>
      </w:pPr>
      <w:r w:rsidRPr="002F5DEE">
        <w:rPr>
          <w:rFonts w:ascii="Times New Roman" w:hAnsi="Times New Roman"/>
          <w:sz w:val="28"/>
          <w:szCs w:val="28"/>
        </w:rPr>
        <w:t>Конституционно-правовой статус судей.</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lastRenderedPageBreak/>
        <w:t>Практические задачи:</w:t>
      </w:r>
    </w:p>
    <w:p w:rsidR="002F5DEE" w:rsidRPr="002F5DEE" w:rsidRDefault="002F5DEE" w:rsidP="002F5DEE">
      <w:pPr>
        <w:jc w:val="both"/>
        <w:textAlignment w:val="top"/>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1. </w:t>
      </w:r>
      <w:r w:rsidRPr="002F5DEE">
        <w:rPr>
          <w:rFonts w:ascii="Times New Roman" w:hAnsi="Times New Roman"/>
          <w:bCs/>
          <w:color w:val="000000"/>
          <w:sz w:val="28"/>
          <w:szCs w:val="28"/>
          <w:shd w:val="clear" w:color="auto" w:fill="FFFFFF"/>
        </w:rPr>
        <w:t>На заседании Президиума Правительства Российской Федерации было принято решение о внесении Правительством законопроекта в Государственную Думу. На заседании Правительства данное решение Президиума было отменено как принятое в нарушении требований действующего законодательства. </w:t>
      </w:r>
    </w:p>
    <w:p w:rsidR="00AE01D8" w:rsidRPr="002F5DEE" w:rsidRDefault="002F5DEE" w:rsidP="002F5DEE">
      <w:pPr>
        <w:ind w:firstLine="708"/>
        <w:jc w:val="both"/>
        <w:rPr>
          <w:rFonts w:ascii="Times New Roman" w:hAnsi="Times New Roman"/>
          <w:bCs/>
          <w:iCs/>
          <w:color w:val="000000"/>
          <w:sz w:val="28"/>
          <w:szCs w:val="28"/>
          <w:shd w:val="clear" w:color="auto" w:fill="FFFFFF"/>
        </w:rPr>
      </w:pPr>
      <w:r w:rsidRPr="002F5DEE">
        <w:rPr>
          <w:rFonts w:ascii="Times New Roman" w:hAnsi="Times New Roman"/>
          <w:bCs/>
          <w:iCs/>
          <w:color w:val="000000"/>
          <w:sz w:val="28"/>
          <w:szCs w:val="28"/>
          <w:shd w:val="clear" w:color="auto" w:fill="FFFFFF"/>
        </w:rPr>
        <w:t>Правомерны ли действия членов Правительства?</w:t>
      </w:r>
    </w:p>
    <w:p w:rsidR="002F5DEE" w:rsidRPr="002F5DEE" w:rsidRDefault="002F5DEE" w:rsidP="002F5DEE">
      <w:pPr>
        <w:jc w:val="both"/>
        <w:rPr>
          <w:rFonts w:ascii="Times New Roman" w:hAnsi="Times New Roman"/>
          <w:bCs/>
          <w:iCs/>
          <w:color w:val="000000"/>
          <w:sz w:val="28"/>
          <w:szCs w:val="28"/>
          <w:shd w:val="clear" w:color="auto" w:fill="FFFFFF"/>
        </w:rPr>
      </w:pPr>
    </w:p>
    <w:p w:rsidR="002F5DEE" w:rsidRPr="002F5DEE" w:rsidRDefault="002F5DEE" w:rsidP="002F5DEE">
      <w:pPr>
        <w:jc w:val="both"/>
        <w:textAlignment w:val="top"/>
        <w:rPr>
          <w:rFonts w:ascii="Times New Roman" w:eastAsiaTheme="minorHAnsi" w:hAnsi="Times New Roman"/>
          <w:sz w:val="28"/>
          <w:szCs w:val="28"/>
          <w:lang w:eastAsia="en-US"/>
        </w:rPr>
      </w:pPr>
      <w:r>
        <w:rPr>
          <w:rFonts w:ascii="Times New Roman" w:hAnsi="Times New Roman"/>
          <w:sz w:val="28"/>
          <w:szCs w:val="28"/>
        </w:rPr>
        <w:t xml:space="preserve">2. </w:t>
      </w:r>
      <w:r w:rsidRPr="002F5DEE">
        <w:rPr>
          <w:rFonts w:ascii="Times New Roman" w:hAnsi="Times New Roman"/>
          <w:sz w:val="28"/>
          <w:szCs w:val="28"/>
        </w:rPr>
        <w:t xml:space="preserve">Гражданину Громову Л.П. было отказано в выдаче разрешения на проведение митинга в поддержку требований Арабской республики Египет к государству Израиль о компенсации за золото, вынесенное евреями во время «исхода» в XII в. до н.э., поскольку цель этого митинга противоречит Конституции РФ. </w:t>
      </w:r>
    </w:p>
    <w:p w:rsidR="002F5DEE" w:rsidRPr="002F5DEE" w:rsidRDefault="002F5DEE" w:rsidP="002F5DEE">
      <w:pPr>
        <w:ind w:firstLine="708"/>
        <w:jc w:val="both"/>
        <w:textAlignment w:val="top"/>
        <w:rPr>
          <w:rFonts w:ascii="Times New Roman" w:eastAsiaTheme="minorEastAsia" w:hAnsi="Times New Roman"/>
          <w:sz w:val="28"/>
          <w:szCs w:val="28"/>
        </w:rPr>
      </w:pPr>
      <w:r w:rsidRPr="002F5DEE">
        <w:rPr>
          <w:rFonts w:ascii="Times New Roman" w:hAnsi="Times New Roman"/>
          <w:sz w:val="28"/>
          <w:szCs w:val="28"/>
        </w:rPr>
        <w:t xml:space="preserve">В обоснование отказа орган внутренних дел сослался на 61 Указ Президента РФ «О порядке организации и проведения митингов, уличных шествий, демонстраций и пикетирования» от 25.05.92 №524. </w:t>
      </w:r>
    </w:p>
    <w:p w:rsidR="002F5DEE" w:rsidRPr="002F5DEE" w:rsidRDefault="002F5DEE" w:rsidP="002F5DEE">
      <w:pPr>
        <w:ind w:firstLine="708"/>
        <w:jc w:val="both"/>
        <w:textAlignment w:val="top"/>
        <w:rPr>
          <w:rFonts w:ascii="Times New Roman" w:hAnsi="Times New Roman"/>
          <w:sz w:val="28"/>
          <w:szCs w:val="28"/>
        </w:rPr>
      </w:pPr>
      <w:r w:rsidRPr="002F5DEE">
        <w:rPr>
          <w:rFonts w:ascii="Times New Roman" w:hAnsi="Times New Roman"/>
          <w:sz w:val="28"/>
          <w:szCs w:val="28"/>
        </w:rPr>
        <w:t xml:space="preserve">Л.П. Громов обратился в суд общей юрисдикции, который подтвердил правомерность отказа. Тогда гражданин подал жалобу в Конституционный Суд РФ, оспаривая конституционность Указа Президента, но Конституционный Суд отказал в рассмотрении жалобы, так как согласно пункту 4 статьи 125 Конституции РФ он рассматривает только конституционность закона, примененного или подлежащего применению в конкретном деле. На Указы Президента, в том числе изданные в порядке опережающего правового регулирования для восполнения правового пробела в результате отсутствия федерального закона, это не распространяется. </w:t>
      </w:r>
    </w:p>
    <w:p w:rsidR="002F5DEE" w:rsidRPr="002F5DEE" w:rsidRDefault="002F5DEE" w:rsidP="002F5DEE">
      <w:pPr>
        <w:ind w:firstLine="708"/>
        <w:jc w:val="both"/>
        <w:textAlignment w:val="top"/>
        <w:rPr>
          <w:rFonts w:ascii="Times New Roman" w:hAnsi="Times New Roman"/>
          <w:sz w:val="28"/>
          <w:szCs w:val="28"/>
        </w:rPr>
      </w:pPr>
      <w:r w:rsidRPr="002F5DEE">
        <w:rPr>
          <w:rFonts w:ascii="Times New Roman" w:hAnsi="Times New Roman"/>
          <w:sz w:val="28"/>
          <w:szCs w:val="28"/>
        </w:rPr>
        <w:t xml:space="preserve">Громов подал заявление в Верховный Суд РФ, однако ему также отказали в рассмотрении, поскольку в компетенцию судов общей юрисдикции входит только рассмотрение дел о соответствии подзаконных нормативных правовых актов закону. Применять Конституцию РФ непосредственно, в соответствии с правовой позицией Конституционного Суда, выраженной в Постановлении от 16 июня 1998 года, эти суды, в том числе Верховный Суд РФ, не вправе. </w:t>
      </w:r>
    </w:p>
    <w:p w:rsidR="002F5DEE" w:rsidRDefault="002F5DEE" w:rsidP="002F5DEE">
      <w:pPr>
        <w:ind w:firstLine="708"/>
        <w:jc w:val="both"/>
        <w:rPr>
          <w:rFonts w:ascii="Times New Roman" w:eastAsia="Times New Roman" w:hAnsi="Times New Roman" w:cs="Times New Roman"/>
          <w:b/>
          <w:bCs/>
          <w:color w:val="000000"/>
          <w:spacing w:val="-4"/>
          <w:sz w:val="28"/>
          <w:szCs w:val="28"/>
        </w:rPr>
      </w:pPr>
      <w:r w:rsidRPr="002F5DEE">
        <w:rPr>
          <w:rFonts w:ascii="Times New Roman" w:hAnsi="Times New Roman"/>
          <w:sz w:val="28"/>
          <w:szCs w:val="28"/>
        </w:rPr>
        <w:t>Каким образом гражданин может защитить свои конституционные права?</w:t>
      </w:r>
    </w:p>
    <w:p w:rsidR="002F5DEE" w:rsidRDefault="002F5DEE" w:rsidP="00AE01D8">
      <w:pPr>
        <w:jc w:val="both"/>
        <w:rPr>
          <w:rFonts w:ascii="Times New Roman" w:eastAsia="Times New Roman" w:hAnsi="Times New Roman" w:cs="Times New Roman"/>
          <w:b/>
          <w:bCs/>
          <w:color w:val="000000"/>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16</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2F5DEE" w:rsidRDefault="00AE01D8" w:rsidP="0016511D">
      <w:pPr>
        <w:pStyle w:val="a7"/>
        <w:numPr>
          <w:ilvl w:val="0"/>
          <w:numId w:val="50"/>
        </w:numPr>
        <w:ind w:left="426" w:hanging="426"/>
        <w:rPr>
          <w:rFonts w:ascii="Times New Roman" w:hAnsi="Times New Roman"/>
          <w:sz w:val="28"/>
          <w:szCs w:val="28"/>
        </w:rPr>
      </w:pPr>
      <w:r w:rsidRPr="002F5DEE">
        <w:rPr>
          <w:rFonts w:ascii="Times New Roman" w:hAnsi="Times New Roman"/>
          <w:sz w:val="28"/>
          <w:szCs w:val="28"/>
        </w:rPr>
        <w:t xml:space="preserve">Парламент и его признаки, виды парламентов. </w:t>
      </w:r>
    </w:p>
    <w:p w:rsidR="00AE01D8" w:rsidRPr="002F5DEE" w:rsidRDefault="00AE01D8" w:rsidP="0016511D">
      <w:pPr>
        <w:pStyle w:val="a7"/>
        <w:numPr>
          <w:ilvl w:val="0"/>
          <w:numId w:val="50"/>
        </w:numPr>
        <w:ind w:left="426" w:hanging="426"/>
        <w:jc w:val="both"/>
        <w:rPr>
          <w:rFonts w:ascii="Times New Roman" w:eastAsia="Times New Roman" w:hAnsi="Times New Roman" w:cs="Times New Roman"/>
          <w:b/>
          <w:bCs/>
          <w:color w:val="000000"/>
          <w:spacing w:val="-4"/>
          <w:sz w:val="28"/>
          <w:szCs w:val="28"/>
        </w:rPr>
      </w:pPr>
      <w:r w:rsidRPr="002F5DEE">
        <w:rPr>
          <w:rFonts w:ascii="Times New Roman" w:hAnsi="Times New Roman"/>
          <w:sz w:val="28"/>
          <w:szCs w:val="28"/>
        </w:rPr>
        <w:t>Конституционный Суд - порядок формирования, функции, полномочия, принципы деятельности.</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2F5DEE" w:rsidRPr="002F5DEE" w:rsidRDefault="002F5DEE" w:rsidP="002F5DEE">
      <w:pPr>
        <w:jc w:val="both"/>
        <w:textAlignment w:val="top"/>
        <w:rPr>
          <w:rFonts w:ascii="Times New Roman" w:hAnsi="Times New Roman"/>
          <w:sz w:val="28"/>
          <w:szCs w:val="28"/>
        </w:rPr>
      </w:pPr>
      <w:r>
        <w:rPr>
          <w:rFonts w:ascii="Times New Roman" w:hAnsi="Times New Roman"/>
          <w:sz w:val="28"/>
          <w:szCs w:val="28"/>
        </w:rPr>
        <w:t xml:space="preserve">1. </w:t>
      </w:r>
      <w:r w:rsidRPr="002F5DEE">
        <w:rPr>
          <w:rFonts w:ascii="Times New Roman" w:hAnsi="Times New Roman"/>
          <w:sz w:val="28"/>
          <w:szCs w:val="28"/>
        </w:rPr>
        <w:t xml:space="preserve">На занятиях между студентами разгорелась дискуссия о специализированных судах в РФ. Сидоркина отстаивала позицию, в соответствии с которой к специализированным судам относятся </w:t>
      </w:r>
      <w:r w:rsidRPr="002F5DEE">
        <w:rPr>
          <w:rFonts w:ascii="Times New Roman" w:hAnsi="Times New Roman"/>
          <w:sz w:val="28"/>
          <w:szCs w:val="28"/>
        </w:rPr>
        <w:lastRenderedPageBreak/>
        <w:t xml:space="preserve">арбитражные суды, рассматривающие экономические споры. В связи с тем, что эти суды специализируются на спорах, которые возникают при осуществлении юридическими лицами и индивидуальными предпринимателями экономической, в том числе и предпринимательской деятельности, их следует относить к специализированным судам. </w:t>
      </w:r>
    </w:p>
    <w:p w:rsidR="002F5DEE" w:rsidRPr="002F5DEE" w:rsidRDefault="002F5DEE" w:rsidP="002F5DEE">
      <w:pPr>
        <w:ind w:firstLine="708"/>
        <w:jc w:val="both"/>
        <w:textAlignment w:val="top"/>
        <w:rPr>
          <w:rFonts w:ascii="Times New Roman" w:hAnsi="Times New Roman"/>
          <w:sz w:val="28"/>
          <w:szCs w:val="28"/>
        </w:rPr>
      </w:pPr>
      <w:r w:rsidRPr="002F5DEE">
        <w:rPr>
          <w:rFonts w:ascii="Times New Roman" w:hAnsi="Times New Roman"/>
          <w:sz w:val="28"/>
          <w:szCs w:val="28"/>
        </w:rPr>
        <w:t xml:space="preserve">Вяткина высказала точку зрения, что к специализированным судам относятся мировые судьи, которые создаются в субъекте РФ только в том случае, если принят специально для этой цели закон субъекта РФ. Все же остальные суды создаются на основе федерального закона на общих основаниях, и поэтому не относятся к специализированным судам. Шаров утверждал, что в настоящее время в РФ нет специализированных судов, для создания которых требуется принятие закона о специализированных судах. </w:t>
      </w:r>
    </w:p>
    <w:p w:rsidR="002F5DEE" w:rsidRDefault="002F5DEE" w:rsidP="002F5DEE">
      <w:pPr>
        <w:jc w:val="both"/>
        <w:rPr>
          <w:rFonts w:ascii="Times New Roman" w:hAnsi="Times New Roman"/>
          <w:sz w:val="28"/>
          <w:szCs w:val="28"/>
        </w:rPr>
      </w:pPr>
      <w:r w:rsidRPr="002F5DEE">
        <w:rPr>
          <w:rFonts w:ascii="Times New Roman" w:hAnsi="Times New Roman"/>
          <w:sz w:val="28"/>
          <w:szCs w:val="28"/>
        </w:rPr>
        <w:t xml:space="preserve">На основе Федерального Конституционного закона РФ «О судебной системе РФ» проанализируйте мнения студентов. </w:t>
      </w:r>
    </w:p>
    <w:p w:rsidR="00AE01D8" w:rsidRPr="002F5DEE" w:rsidRDefault="002F5DEE" w:rsidP="002F5DEE">
      <w:pPr>
        <w:ind w:firstLine="708"/>
        <w:jc w:val="both"/>
        <w:rPr>
          <w:rFonts w:ascii="Times New Roman" w:hAnsi="Times New Roman"/>
          <w:sz w:val="28"/>
          <w:szCs w:val="28"/>
        </w:rPr>
      </w:pPr>
      <w:r w:rsidRPr="002F5DEE">
        <w:rPr>
          <w:rFonts w:ascii="Times New Roman" w:hAnsi="Times New Roman"/>
          <w:sz w:val="28"/>
          <w:szCs w:val="28"/>
        </w:rPr>
        <w:t>Какая из приведенных точек зрения, на ваш взгляд, является правильной? С какой целью создаются специализированные суды?</w:t>
      </w:r>
    </w:p>
    <w:p w:rsidR="002F5DEE" w:rsidRPr="002F5DEE" w:rsidRDefault="002F5DEE" w:rsidP="002F5DEE">
      <w:pPr>
        <w:jc w:val="both"/>
        <w:rPr>
          <w:rFonts w:ascii="Times New Roman" w:hAnsi="Times New Roman"/>
          <w:sz w:val="28"/>
          <w:szCs w:val="28"/>
        </w:rPr>
      </w:pPr>
    </w:p>
    <w:p w:rsidR="002F5DEE" w:rsidRPr="002F5DEE" w:rsidRDefault="002F5DEE" w:rsidP="002F5DEE">
      <w:pPr>
        <w:jc w:val="both"/>
        <w:textAlignment w:val="top"/>
        <w:rPr>
          <w:rFonts w:ascii="Times New Roman" w:hAnsi="Times New Roman"/>
          <w:sz w:val="28"/>
          <w:szCs w:val="28"/>
        </w:rPr>
      </w:pPr>
      <w:r>
        <w:rPr>
          <w:rFonts w:ascii="Times New Roman" w:hAnsi="Times New Roman"/>
          <w:sz w:val="28"/>
          <w:szCs w:val="28"/>
        </w:rPr>
        <w:t xml:space="preserve">2. </w:t>
      </w:r>
      <w:r w:rsidRPr="002F5DEE">
        <w:rPr>
          <w:rFonts w:ascii="Times New Roman" w:hAnsi="Times New Roman"/>
          <w:sz w:val="28"/>
          <w:szCs w:val="28"/>
        </w:rPr>
        <w:t xml:space="preserve">Группа граждан, проживающих на территории города Москвы, численностью 30 человек подготовила предложения о внесении поправок в Устав  города Москвы и направила их  депутатам Московской городской Думы для рассмотрения. Данные предложения были возвращены  депутатами без рассмотрения с указанием на то, что был нарушен порядок внесения поправок в Устав города Москвы. </w:t>
      </w:r>
    </w:p>
    <w:p w:rsidR="002F5DEE" w:rsidRPr="002F5DEE" w:rsidRDefault="002F5DEE" w:rsidP="002F5DEE">
      <w:pPr>
        <w:ind w:firstLine="708"/>
        <w:jc w:val="both"/>
        <w:rPr>
          <w:rFonts w:ascii="Times New Roman" w:eastAsia="Times New Roman" w:hAnsi="Times New Roman" w:cs="Times New Roman"/>
          <w:b/>
          <w:bCs/>
          <w:color w:val="000000"/>
          <w:spacing w:val="-4"/>
          <w:sz w:val="28"/>
          <w:szCs w:val="28"/>
        </w:rPr>
      </w:pPr>
      <w:r w:rsidRPr="002F5DEE">
        <w:rPr>
          <w:rFonts w:ascii="Times New Roman" w:hAnsi="Times New Roman"/>
          <w:sz w:val="28"/>
          <w:szCs w:val="28"/>
        </w:rPr>
        <w:t>Дайте правовой комментарий данной ситуации. Каков порядок внесения поправок в устав города Москвы?</w:t>
      </w:r>
    </w:p>
    <w:p w:rsidR="002F5DEE" w:rsidRDefault="002F5DEE"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17</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2F5DEE" w:rsidRDefault="00AE01D8" w:rsidP="0016511D">
      <w:pPr>
        <w:pStyle w:val="a7"/>
        <w:numPr>
          <w:ilvl w:val="0"/>
          <w:numId w:val="51"/>
        </w:numPr>
        <w:ind w:left="426" w:hanging="426"/>
        <w:jc w:val="both"/>
        <w:rPr>
          <w:rFonts w:ascii="Times New Roman" w:hAnsi="Times New Roman"/>
          <w:sz w:val="28"/>
          <w:szCs w:val="28"/>
        </w:rPr>
      </w:pPr>
      <w:r w:rsidRPr="002F5DEE">
        <w:rPr>
          <w:rFonts w:ascii="Times New Roman" w:hAnsi="Times New Roman"/>
          <w:sz w:val="28"/>
          <w:szCs w:val="28"/>
        </w:rPr>
        <w:t>Совет безопасности: понятие, конституционно-правовой статус, компетенция, состав, полномочия.</w:t>
      </w:r>
    </w:p>
    <w:p w:rsidR="00AE01D8" w:rsidRPr="002F5DEE" w:rsidRDefault="00AE01D8" w:rsidP="0016511D">
      <w:pPr>
        <w:pStyle w:val="a7"/>
        <w:numPr>
          <w:ilvl w:val="0"/>
          <w:numId w:val="51"/>
        </w:numPr>
        <w:ind w:left="426" w:hanging="426"/>
        <w:jc w:val="both"/>
        <w:rPr>
          <w:rFonts w:ascii="Times New Roman" w:eastAsia="Times New Roman" w:hAnsi="Times New Roman" w:cs="Times New Roman"/>
          <w:b/>
          <w:bCs/>
          <w:color w:val="000000"/>
          <w:spacing w:val="-4"/>
          <w:sz w:val="28"/>
          <w:szCs w:val="28"/>
        </w:rPr>
      </w:pPr>
      <w:r w:rsidRPr="002F5DEE">
        <w:rPr>
          <w:rFonts w:ascii="Times New Roman" w:eastAsia="Times New Roman" w:hAnsi="Times New Roman"/>
          <w:bCs/>
          <w:color w:val="000000"/>
          <w:sz w:val="28"/>
          <w:szCs w:val="28"/>
        </w:rPr>
        <w:t>Центральная избирательная комиссия: понятие, структура, состав, функции и полномочия.</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2F5DEE" w:rsidRDefault="002F5DEE" w:rsidP="00AE01D8">
      <w:pPr>
        <w:jc w:val="both"/>
        <w:rPr>
          <w:rStyle w:val="Bodytext2"/>
          <w:rFonts w:ascii="Times New Roman" w:hAnsi="Times New Roman" w:cs="Times New Roman"/>
          <w:sz w:val="28"/>
          <w:szCs w:val="28"/>
        </w:rPr>
      </w:pPr>
      <w:r>
        <w:rPr>
          <w:rStyle w:val="c7"/>
          <w:rFonts w:ascii="Times New Roman" w:hAnsi="Times New Roman" w:cs="Times New Roman"/>
          <w:color w:val="000000"/>
          <w:sz w:val="28"/>
          <w:szCs w:val="28"/>
        </w:rPr>
        <w:t xml:space="preserve">1. </w:t>
      </w:r>
      <w:r w:rsidRPr="002F5DEE">
        <w:rPr>
          <w:rStyle w:val="c7"/>
          <w:rFonts w:ascii="Times New Roman" w:hAnsi="Times New Roman" w:cs="Times New Roman"/>
          <w:color w:val="000000"/>
          <w:sz w:val="28"/>
          <w:szCs w:val="28"/>
        </w:rPr>
        <w:t>Согласно</w:t>
      </w:r>
      <w:r w:rsidRPr="002F5DEE">
        <w:rPr>
          <w:rStyle w:val="c7"/>
          <w:rFonts w:ascii="Times New Roman" w:hAnsi="Times New Roman" w:cs="Times New Roman"/>
          <w:b/>
          <w:color w:val="000000"/>
          <w:sz w:val="28"/>
          <w:szCs w:val="28"/>
        </w:rPr>
        <w:t xml:space="preserve"> </w:t>
      </w:r>
      <w:r w:rsidRPr="002F5DEE">
        <w:rPr>
          <w:rStyle w:val="c7"/>
          <w:rFonts w:ascii="Times New Roman" w:hAnsi="Times New Roman" w:cs="Times New Roman"/>
          <w:color w:val="000000"/>
          <w:sz w:val="28"/>
          <w:szCs w:val="28"/>
        </w:rPr>
        <w:t>ст.54</w:t>
      </w:r>
      <w:r w:rsidRPr="002F5DEE">
        <w:rPr>
          <w:rStyle w:val="c7"/>
          <w:rFonts w:ascii="Times New Roman" w:hAnsi="Times New Roman" w:cs="Times New Roman"/>
          <w:b/>
          <w:color w:val="000000"/>
          <w:sz w:val="28"/>
          <w:szCs w:val="28"/>
        </w:rPr>
        <w:t xml:space="preserve"> </w:t>
      </w:r>
      <w:r w:rsidRPr="002F5DEE">
        <w:rPr>
          <w:rStyle w:val="c7"/>
          <w:rFonts w:ascii="Times New Roman" w:hAnsi="Times New Roman" w:cs="Times New Roman"/>
          <w:color w:val="000000"/>
          <w:sz w:val="28"/>
          <w:szCs w:val="28"/>
        </w:rPr>
        <w:t xml:space="preserve"> Конституции ДНР Народный</w:t>
      </w:r>
      <w:r w:rsidRPr="002F5DEE">
        <w:rPr>
          <w:rStyle w:val="c7"/>
          <w:rFonts w:ascii="Times New Roman" w:hAnsi="Times New Roman" w:cs="Times New Roman"/>
          <w:b/>
          <w:color w:val="000000"/>
          <w:sz w:val="28"/>
          <w:szCs w:val="28"/>
        </w:rPr>
        <w:t xml:space="preserve"> </w:t>
      </w:r>
      <w:r w:rsidRPr="002F5DEE">
        <w:rPr>
          <w:rStyle w:val="c7"/>
          <w:rFonts w:ascii="Times New Roman" w:hAnsi="Times New Roman" w:cs="Times New Roman"/>
          <w:color w:val="000000"/>
          <w:sz w:val="28"/>
          <w:szCs w:val="28"/>
        </w:rPr>
        <w:t xml:space="preserve">Совет вправе </w:t>
      </w:r>
      <w:r w:rsidRPr="002F5DEE">
        <w:rPr>
          <w:rStyle w:val="Bodytext2"/>
          <w:rFonts w:ascii="Times New Roman" w:hAnsi="Times New Roman" w:cs="Times New Roman"/>
          <w:sz w:val="28"/>
          <w:szCs w:val="28"/>
        </w:rPr>
        <w:t xml:space="preserve">обратиться к Главе Донецкой Народной Республики с предложением о внесении изменений в изданные Главой акты (первое действие). Однако по смыслу этой статьи Народный Совет также вправе обратиться в Конституционный Суд Российской Федерации с запросом о соответствии Конституции Российской Федерации указанных актов (второе действие). </w:t>
      </w:r>
    </w:p>
    <w:p w:rsidR="00AE01D8" w:rsidRPr="002F5DEE" w:rsidRDefault="002F5DEE" w:rsidP="002F5DEE">
      <w:pPr>
        <w:ind w:firstLine="708"/>
        <w:jc w:val="both"/>
        <w:rPr>
          <w:rStyle w:val="Bodytext2"/>
          <w:rFonts w:ascii="Times New Roman" w:hAnsi="Times New Roman" w:cs="Times New Roman"/>
          <w:sz w:val="28"/>
          <w:szCs w:val="28"/>
        </w:rPr>
      </w:pPr>
      <w:r w:rsidRPr="002F5DEE">
        <w:rPr>
          <w:rStyle w:val="Bodytext2"/>
          <w:rFonts w:ascii="Times New Roman" w:hAnsi="Times New Roman" w:cs="Times New Roman"/>
          <w:sz w:val="28"/>
          <w:szCs w:val="28"/>
        </w:rPr>
        <w:t>Возможно ли второе действие депутатов Народного Совета без первого.</w:t>
      </w:r>
    </w:p>
    <w:p w:rsidR="002F5DEE" w:rsidRPr="002F5DEE" w:rsidRDefault="002F5DEE" w:rsidP="00AE01D8">
      <w:pPr>
        <w:jc w:val="both"/>
        <w:rPr>
          <w:rStyle w:val="Bodytext2"/>
          <w:rFonts w:ascii="Times New Roman" w:hAnsi="Times New Roman" w:cs="Times New Roman"/>
          <w:sz w:val="28"/>
          <w:szCs w:val="28"/>
        </w:rPr>
      </w:pPr>
    </w:p>
    <w:p w:rsidR="002F5DEE" w:rsidRDefault="002F5DEE" w:rsidP="00AE01D8">
      <w:pPr>
        <w:jc w:val="both"/>
        <w:rPr>
          <w:rFonts w:ascii="Times New Roman" w:hAnsi="Times New Roman" w:cs="Times New Roman"/>
          <w:sz w:val="28"/>
          <w:szCs w:val="28"/>
        </w:rPr>
      </w:pPr>
      <w:r>
        <w:rPr>
          <w:rFonts w:ascii="Times New Roman" w:hAnsi="Times New Roman" w:cs="Times New Roman"/>
          <w:sz w:val="28"/>
          <w:szCs w:val="28"/>
        </w:rPr>
        <w:t xml:space="preserve">2. </w:t>
      </w:r>
      <w:r w:rsidRPr="002F5DEE">
        <w:rPr>
          <w:rFonts w:ascii="Times New Roman" w:hAnsi="Times New Roman" w:cs="Times New Roman"/>
          <w:sz w:val="28"/>
          <w:szCs w:val="28"/>
        </w:rPr>
        <w:t xml:space="preserve">Согласно п. 2 ст. 2 Закона Владимирской области от 6 мая 2002 г. № 34- Сп «О муниципальных образованиях Владимирской области» г. Покров включен </w:t>
      </w:r>
      <w:r w:rsidRPr="002F5DEE">
        <w:rPr>
          <w:rFonts w:ascii="Times New Roman" w:hAnsi="Times New Roman" w:cs="Times New Roman"/>
          <w:sz w:val="28"/>
          <w:szCs w:val="28"/>
        </w:rPr>
        <w:lastRenderedPageBreak/>
        <w:t xml:space="preserve">в перечень муниципальных образований районного бюджетного регулирования. К. и Б. обратились во Владимирский областной суд с заявлением о признаний этой нормы областного Закона недействующей и не подлежащей применению, ссылаясь на то, что она противоречит Бюджетному кодексу РФ, Федеральным законам «Об общих принципах местного самоуправления в Российской Федерации» и «О финансовых основах местного самоуправления в Российской Федерации», нарушает принцип самостоятельности формирования и исполнения местного бюджета муниципального образования г. Покров, предусматривает экономическую и финансовую подчиненность одного муниципального образования другому. Решением Владимирского областного суда от 4 сентября 2002 г. (оставленным без изменения Судебной коллегией по гражданским делам Верховного Суда РФ 14 ноября 2002 г.) жалоба оставлена без удовлетворения. В надзорной жалобе администрацией г. Покрова ставился вопрос об отмене судебных постановлений как незаконных, вынесенных с существенным нарушением норм материального права. </w:t>
      </w:r>
    </w:p>
    <w:p w:rsidR="002F5DEE" w:rsidRPr="002F5DEE" w:rsidRDefault="002F5DEE" w:rsidP="002F5DEE">
      <w:pPr>
        <w:ind w:firstLine="708"/>
        <w:jc w:val="both"/>
        <w:rPr>
          <w:rFonts w:ascii="Times New Roman" w:eastAsia="Times New Roman" w:hAnsi="Times New Roman" w:cs="Times New Roman"/>
          <w:b/>
          <w:bCs/>
          <w:color w:val="000000"/>
          <w:spacing w:val="-4"/>
          <w:sz w:val="28"/>
          <w:szCs w:val="28"/>
        </w:rPr>
      </w:pPr>
      <w:r w:rsidRPr="002F5DEE">
        <w:rPr>
          <w:rFonts w:ascii="Times New Roman" w:hAnsi="Times New Roman" w:cs="Times New Roman"/>
          <w:sz w:val="28"/>
          <w:szCs w:val="28"/>
        </w:rPr>
        <w:t>Допускает ли действующее законодательство соподчиненность муниципальных образований? Подлежит ли удовлетворению надзорная жалоба администрации г. Покрова?</w:t>
      </w:r>
    </w:p>
    <w:p w:rsidR="002F5DEE" w:rsidRDefault="002F5DEE" w:rsidP="00AE01D8">
      <w:pPr>
        <w:jc w:val="both"/>
        <w:rPr>
          <w:rFonts w:ascii="Times New Roman" w:eastAsia="Times New Roman" w:hAnsi="Times New Roman" w:cs="Times New Roman"/>
          <w:b/>
          <w:bCs/>
          <w:color w:val="000000"/>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18</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2F5DEE" w:rsidRDefault="00AE01D8" w:rsidP="0016511D">
      <w:pPr>
        <w:pStyle w:val="a7"/>
        <w:numPr>
          <w:ilvl w:val="0"/>
          <w:numId w:val="52"/>
        </w:numPr>
        <w:ind w:left="426" w:hanging="426"/>
        <w:jc w:val="both"/>
        <w:rPr>
          <w:rFonts w:ascii="Times New Roman" w:hAnsi="Times New Roman"/>
          <w:sz w:val="28"/>
          <w:szCs w:val="28"/>
        </w:rPr>
      </w:pPr>
      <w:r w:rsidRPr="002F5DEE">
        <w:rPr>
          <w:rFonts w:ascii="Times New Roman" w:hAnsi="Times New Roman"/>
          <w:sz w:val="28"/>
          <w:szCs w:val="28"/>
        </w:rPr>
        <w:t>Государственный Совет: понятие, состав, полномочия и функции.</w:t>
      </w:r>
    </w:p>
    <w:p w:rsidR="00AE01D8" w:rsidRPr="002F5DEE" w:rsidRDefault="00AE01D8" w:rsidP="0016511D">
      <w:pPr>
        <w:pStyle w:val="a7"/>
        <w:numPr>
          <w:ilvl w:val="0"/>
          <w:numId w:val="52"/>
        </w:numPr>
        <w:ind w:left="426" w:hanging="426"/>
        <w:jc w:val="both"/>
        <w:rPr>
          <w:rFonts w:ascii="Times New Roman" w:eastAsia="Times New Roman" w:hAnsi="Times New Roman" w:cs="Times New Roman"/>
          <w:b/>
          <w:bCs/>
          <w:color w:val="000000"/>
          <w:spacing w:val="-4"/>
          <w:sz w:val="28"/>
          <w:szCs w:val="28"/>
        </w:rPr>
      </w:pPr>
      <w:r w:rsidRPr="002F5DEE">
        <w:rPr>
          <w:rFonts w:ascii="Times New Roman" w:hAnsi="Times New Roman"/>
          <w:sz w:val="28"/>
          <w:szCs w:val="28"/>
        </w:rPr>
        <w:t>Процедура рассмотрения дел Конституционным Судом.</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2F5DEE" w:rsidRPr="002F5DEE" w:rsidRDefault="002F5DEE" w:rsidP="002F5DEE">
      <w:pPr>
        <w:jc w:val="both"/>
        <w:textAlignment w:val="top"/>
        <w:rPr>
          <w:rFonts w:ascii="Times New Roman" w:hAnsi="Times New Roman"/>
          <w:sz w:val="28"/>
          <w:szCs w:val="28"/>
        </w:rPr>
      </w:pPr>
      <w:r>
        <w:rPr>
          <w:rFonts w:ascii="Times New Roman" w:hAnsi="Times New Roman"/>
          <w:sz w:val="28"/>
          <w:szCs w:val="28"/>
        </w:rPr>
        <w:t xml:space="preserve">1. </w:t>
      </w:r>
      <w:r w:rsidRPr="002F5DEE">
        <w:rPr>
          <w:rFonts w:ascii="Times New Roman" w:hAnsi="Times New Roman"/>
          <w:sz w:val="28"/>
          <w:szCs w:val="28"/>
        </w:rPr>
        <w:t xml:space="preserve">Администрация г. Петропавловск-Камчатского обратилась в суд с заявлением о признании противоречащим федеральному законодательству, недействующим и не подлежащим применению подп. 3 ст. 17 Закона Камчатской области № 87 от 16 июня 2008 г. «О муниципальной службе Камчатской области», ссылаясь на то, что данная норма предусматривает ограничение граждан в поступлении на муниципальную службу в Камчатской области в случае их близкого родства, если их муниципальная служба не связана с непосредственной подчиненностью или подконтрольностью одного из них другому. Эта норма противоречит Трудовому кодексу РФ и Федеральному закону «О муниципальной службе в Российской Федерации», которые не предусматривают ограничения совместной муниципальной службы близких родственников. Вправе ли муниципальное образование оспаривать в суде общей юрисдикции нормативные правовые акты субъекта Российской Федерации, затрагивающие права и законные интересы местного самоуправления? </w:t>
      </w:r>
    </w:p>
    <w:p w:rsidR="00AE01D8" w:rsidRPr="002F5DEE" w:rsidRDefault="002F5DEE" w:rsidP="002F5DEE">
      <w:pPr>
        <w:ind w:firstLine="708"/>
        <w:jc w:val="both"/>
        <w:rPr>
          <w:rFonts w:ascii="Times New Roman" w:hAnsi="Times New Roman"/>
          <w:sz w:val="28"/>
          <w:szCs w:val="28"/>
        </w:rPr>
      </w:pPr>
      <w:r w:rsidRPr="002F5DEE">
        <w:rPr>
          <w:rFonts w:ascii="Times New Roman" w:hAnsi="Times New Roman"/>
          <w:sz w:val="28"/>
          <w:szCs w:val="28"/>
        </w:rPr>
        <w:t>Подлежит ли удовлетворению исковое заявление администрации г. Петропавловска-Камчатского?</w:t>
      </w:r>
    </w:p>
    <w:p w:rsidR="002F5DEE" w:rsidRPr="002F5DEE" w:rsidRDefault="002F5DEE" w:rsidP="002F5DEE">
      <w:pPr>
        <w:jc w:val="both"/>
        <w:rPr>
          <w:rFonts w:ascii="Times New Roman" w:hAnsi="Times New Roman"/>
          <w:sz w:val="28"/>
          <w:szCs w:val="28"/>
        </w:rPr>
      </w:pPr>
    </w:p>
    <w:p w:rsidR="002F5DEE" w:rsidRPr="002F5DEE" w:rsidRDefault="002F5DEE" w:rsidP="002F5DEE">
      <w:pPr>
        <w:pStyle w:val="3"/>
        <w:shd w:val="clear" w:color="auto" w:fill="FFFFFF"/>
        <w:spacing w:before="0" w:line="240" w:lineRule="auto"/>
        <w:jc w:val="both"/>
        <w:rPr>
          <w:rFonts w:ascii="Times New Roman" w:hAnsi="Times New Roman" w:cs="Times New Roman"/>
          <w:b w:val="0"/>
          <w:color w:val="000000"/>
          <w:sz w:val="28"/>
          <w:szCs w:val="28"/>
        </w:rPr>
      </w:pPr>
      <w:r>
        <w:rPr>
          <w:rStyle w:val="c7"/>
          <w:rFonts w:ascii="Times New Roman" w:hAnsi="Times New Roman" w:cs="Times New Roman"/>
          <w:b w:val="0"/>
          <w:color w:val="000000"/>
          <w:sz w:val="28"/>
          <w:szCs w:val="28"/>
        </w:rPr>
        <w:lastRenderedPageBreak/>
        <w:t xml:space="preserve">2. </w:t>
      </w:r>
      <w:r w:rsidRPr="002F5DEE">
        <w:rPr>
          <w:rStyle w:val="c7"/>
          <w:rFonts w:ascii="Times New Roman" w:hAnsi="Times New Roman" w:cs="Times New Roman"/>
          <w:b w:val="0"/>
          <w:color w:val="000000"/>
          <w:sz w:val="28"/>
          <w:szCs w:val="28"/>
        </w:rPr>
        <w:t>Решив провести жилищно-коммунальную реформу, которая может значительно ухудшить положение жителей России на определенном отрезке времени, Государственная Дума поставила вопрос о доверии Правительству. Затем Федеральным Собранием было вынесено решение  о недоверии Правительству. Однако Глава, узнав о недоверии Правительству, распустил Государственную Думу  и назначил новые выборы.</w:t>
      </w:r>
    </w:p>
    <w:p w:rsidR="002F5DEE" w:rsidRDefault="002F5DEE" w:rsidP="002F5DEE">
      <w:pPr>
        <w:jc w:val="both"/>
        <w:rPr>
          <w:rStyle w:val="c7"/>
          <w:rFonts w:ascii="Times New Roman" w:hAnsi="Times New Roman"/>
          <w:color w:val="000000"/>
          <w:sz w:val="28"/>
          <w:szCs w:val="28"/>
        </w:rPr>
      </w:pPr>
      <w:r w:rsidRPr="002F5DEE">
        <w:rPr>
          <w:rStyle w:val="c7"/>
          <w:rFonts w:ascii="Times New Roman" w:hAnsi="Times New Roman"/>
          <w:color w:val="000000"/>
          <w:sz w:val="28"/>
          <w:szCs w:val="28"/>
        </w:rPr>
        <w:t xml:space="preserve">        Законно ли решение </w:t>
      </w:r>
      <w:r w:rsidRPr="002F5DEE">
        <w:rPr>
          <w:rFonts w:ascii="Times New Roman" w:hAnsi="Times New Roman"/>
          <w:sz w:val="28"/>
          <w:szCs w:val="28"/>
        </w:rPr>
        <w:t>Президента РФ</w:t>
      </w:r>
      <w:r w:rsidRPr="002F5DEE">
        <w:rPr>
          <w:rStyle w:val="c7"/>
          <w:rFonts w:ascii="Times New Roman" w:hAnsi="Times New Roman"/>
          <w:color w:val="000000"/>
          <w:sz w:val="28"/>
          <w:szCs w:val="28"/>
        </w:rPr>
        <w:t>?</w:t>
      </w:r>
    </w:p>
    <w:p w:rsidR="002F5DEE" w:rsidRPr="002F5DEE" w:rsidRDefault="002F5DEE" w:rsidP="002F5DEE">
      <w:pPr>
        <w:jc w:val="both"/>
        <w:rPr>
          <w:rFonts w:ascii="Times New Roman" w:eastAsia="Times New Roman" w:hAnsi="Times New Roman" w:cs="Times New Roman"/>
          <w:b/>
          <w:bCs/>
          <w:color w:val="000000"/>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19</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2F5DEE" w:rsidRDefault="00AE01D8" w:rsidP="0016511D">
      <w:pPr>
        <w:pStyle w:val="a7"/>
        <w:numPr>
          <w:ilvl w:val="0"/>
          <w:numId w:val="53"/>
        </w:numPr>
        <w:ind w:left="426" w:hanging="426"/>
        <w:jc w:val="both"/>
        <w:rPr>
          <w:rFonts w:ascii="Times New Roman" w:hAnsi="Times New Roman"/>
          <w:sz w:val="28"/>
          <w:szCs w:val="28"/>
        </w:rPr>
      </w:pPr>
      <w:r w:rsidRPr="002F5DEE">
        <w:rPr>
          <w:rFonts w:ascii="Times New Roman" w:hAnsi="Times New Roman"/>
          <w:sz w:val="28"/>
          <w:szCs w:val="28"/>
        </w:rPr>
        <w:t>Министерства, ведомства и другие органы исполнительной власти согласно Указу Президента РФ от 9 марта 2004 г. № 314 «О системе и структуре федеральных органов исполнительной власти».</w:t>
      </w:r>
    </w:p>
    <w:p w:rsidR="00AE01D8" w:rsidRPr="002F5DEE" w:rsidRDefault="00AE01D8" w:rsidP="0016511D">
      <w:pPr>
        <w:pStyle w:val="a7"/>
        <w:numPr>
          <w:ilvl w:val="0"/>
          <w:numId w:val="53"/>
        </w:numPr>
        <w:ind w:left="426" w:hanging="426"/>
        <w:jc w:val="both"/>
        <w:rPr>
          <w:rFonts w:ascii="Times New Roman" w:hAnsi="Times New Roman"/>
          <w:sz w:val="28"/>
          <w:szCs w:val="28"/>
        </w:rPr>
      </w:pPr>
      <w:r w:rsidRPr="002F5DEE">
        <w:rPr>
          <w:rFonts w:ascii="Times New Roman" w:eastAsia="Times New Roman" w:hAnsi="Times New Roman"/>
          <w:bCs/>
          <w:color w:val="000000"/>
          <w:sz w:val="28"/>
          <w:szCs w:val="28"/>
        </w:rPr>
        <w:t>Статус парламента ДНР – Народного Совета: порядок избрания и досрочного прекращения полномочий, компетенция.</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A41919" w:rsidRPr="00A41919" w:rsidRDefault="00A41919" w:rsidP="00A41919">
      <w:pPr>
        <w:jc w:val="both"/>
        <w:rPr>
          <w:rFonts w:ascii="Times New Roman" w:hAnsi="Times New Roman"/>
          <w:color w:val="000000"/>
          <w:sz w:val="28"/>
          <w:szCs w:val="28"/>
        </w:rPr>
      </w:pPr>
      <w:r>
        <w:rPr>
          <w:rFonts w:ascii="Times New Roman" w:hAnsi="Times New Roman"/>
          <w:sz w:val="28"/>
          <w:szCs w:val="28"/>
        </w:rPr>
        <w:t xml:space="preserve">1. </w:t>
      </w:r>
      <w:r w:rsidRPr="00A41919">
        <w:rPr>
          <w:rFonts w:ascii="Times New Roman" w:hAnsi="Times New Roman"/>
          <w:sz w:val="28"/>
          <w:szCs w:val="28"/>
        </w:rPr>
        <w:t xml:space="preserve">Гражданин Селицын М.Г., не получив в установленный срок ответ из Администрации Президента РФ по работе с обращениями граждан, обратился в суд с требованием признать незаконным </w:t>
      </w:r>
      <w:r w:rsidRPr="00A41919">
        <w:rPr>
          <w:rFonts w:ascii="Times New Roman" w:hAnsi="Times New Roman"/>
          <w:color w:val="000000"/>
          <w:sz w:val="28"/>
          <w:szCs w:val="28"/>
        </w:rPr>
        <w:t xml:space="preserve">бездействие должностных лиц и обязать их направить ответ на его обращение. Отказывая в принятии его жалобы к рассмотрению, суд указал, что общее руководство Администрацией </w:t>
      </w:r>
      <w:r w:rsidRPr="00A41919">
        <w:rPr>
          <w:rFonts w:ascii="Times New Roman" w:hAnsi="Times New Roman"/>
          <w:sz w:val="28"/>
          <w:szCs w:val="28"/>
        </w:rPr>
        <w:t xml:space="preserve">Президента РФ </w:t>
      </w:r>
      <w:r w:rsidRPr="00A41919">
        <w:rPr>
          <w:rFonts w:ascii="Times New Roman" w:hAnsi="Times New Roman"/>
          <w:color w:val="000000"/>
          <w:sz w:val="28"/>
          <w:szCs w:val="28"/>
        </w:rPr>
        <w:t>осуществляет непосредственно Президент. Обжалование в судебном порядке действий (бездействия) государственных органов и их должностных лиц, находящихся в непосредственном подчинении Президенту, а также предъявление исков к указанным государственным органам на практике означало бы прямое либо косвенное вмешательство в конституционно-правовую и иную деятельность главы государства как высшего должностного лица, обладающего неприкосновенностью и осуществляющего верховную государственную власть в России, что недопустимо, поскольку нарушало бы основы конституционного строя РФ и принцип разделения властей, закрепленный в ст. 10 Конституции РФ.</w:t>
      </w:r>
    </w:p>
    <w:p w:rsidR="00AE01D8" w:rsidRPr="00A41919" w:rsidRDefault="00A41919" w:rsidP="00A41919">
      <w:pPr>
        <w:ind w:firstLine="708"/>
        <w:jc w:val="both"/>
        <w:rPr>
          <w:rFonts w:ascii="Times New Roman" w:hAnsi="Times New Roman"/>
          <w:color w:val="000000"/>
          <w:sz w:val="28"/>
          <w:szCs w:val="28"/>
        </w:rPr>
      </w:pPr>
      <w:r w:rsidRPr="00A41919">
        <w:rPr>
          <w:rFonts w:ascii="Times New Roman" w:hAnsi="Times New Roman"/>
          <w:color w:val="000000"/>
          <w:sz w:val="28"/>
          <w:szCs w:val="28"/>
        </w:rPr>
        <w:t>Оцените решение суда.</w:t>
      </w:r>
    </w:p>
    <w:p w:rsidR="00A41919" w:rsidRPr="00A41919" w:rsidRDefault="00A41919" w:rsidP="00A41919">
      <w:pPr>
        <w:jc w:val="both"/>
        <w:rPr>
          <w:rFonts w:ascii="Times New Roman" w:hAnsi="Times New Roman"/>
          <w:color w:val="000000"/>
          <w:sz w:val="28"/>
          <w:szCs w:val="28"/>
        </w:rPr>
      </w:pPr>
    </w:p>
    <w:p w:rsidR="00A41919" w:rsidRPr="00A41919" w:rsidRDefault="00A41919" w:rsidP="00A41919">
      <w:pPr>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2. </w:t>
      </w:r>
      <w:r w:rsidRPr="00A41919">
        <w:rPr>
          <w:rFonts w:ascii="Times New Roman" w:eastAsia="Times New Roman" w:hAnsi="Times New Roman"/>
          <w:color w:val="000000"/>
          <w:sz w:val="28"/>
          <w:szCs w:val="28"/>
        </w:rPr>
        <w:t>Президент Российской Федерации принял решение об освобождении от должности Председателя Правительства Российской Федерации.</w:t>
      </w:r>
    </w:p>
    <w:p w:rsidR="00A41919" w:rsidRPr="00A41919" w:rsidRDefault="00A41919" w:rsidP="00A41919">
      <w:pPr>
        <w:ind w:firstLine="708"/>
        <w:jc w:val="both"/>
        <w:rPr>
          <w:rFonts w:ascii="Times New Roman" w:eastAsia="Times New Roman" w:hAnsi="Times New Roman"/>
          <w:color w:val="000000"/>
          <w:sz w:val="28"/>
          <w:szCs w:val="28"/>
        </w:rPr>
      </w:pPr>
      <w:r w:rsidRPr="00A41919">
        <w:rPr>
          <w:rFonts w:ascii="Times New Roman" w:eastAsia="Times New Roman" w:hAnsi="Times New Roman"/>
          <w:color w:val="000000"/>
          <w:sz w:val="28"/>
          <w:szCs w:val="28"/>
        </w:rPr>
        <w:t>Должен ли Президент Российской Федерации проводить консультации с каким-либо органом перед принятием такого решения?</w:t>
      </w:r>
    </w:p>
    <w:p w:rsidR="00A41919" w:rsidRPr="00A41919" w:rsidRDefault="00A41919" w:rsidP="00A41919">
      <w:pPr>
        <w:ind w:firstLine="708"/>
        <w:jc w:val="both"/>
        <w:rPr>
          <w:rFonts w:ascii="Times New Roman" w:eastAsia="Times New Roman" w:hAnsi="Times New Roman"/>
          <w:color w:val="000000"/>
          <w:sz w:val="28"/>
          <w:szCs w:val="28"/>
        </w:rPr>
      </w:pPr>
      <w:r w:rsidRPr="00A41919">
        <w:rPr>
          <w:rFonts w:ascii="Times New Roman" w:eastAsia="Times New Roman" w:hAnsi="Times New Roman"/>
          <w:color w:val="000000"/>
          <w:sz w:val="28"/>
          <w:szCs w:val="28"/>
        </w:rPr>
        <w:t>Влечет ли освобождение от должности Председателя Правительства Российской Федерации одновременно отставку Правительства РФ?</w:t>
      </w:r>
    </w:p>
    <w:p w:rsidR="00A41919" w:rsidRPr="00A41919" w:rsidRDefault="00A41919" w:rsidP="00A41919">
      <w:pPr>
        <w:ind w:firstLine="708"/>
        <w:jc w:val="both"/>
        <w:rPr>
          <w:rFonts w:ascii="Times New Roman" w:eastAsia="Times New Roman" w:hAnsi="Times New Roman"/>
          <w:color w:val="000000"/>
          <w:sz w:val="28"/>
          <w:szCs w:val="28"/>
        </w:rPr>
      </w:pPr>
      <w:r w:rsidRPr="00A41919">
        <w:rPr>
          <w:rFonts w:ascii="Times New Roman" w:eastAsia="Times New Roman" w:hAnsi="Times New Roman"/>
          <w:color w:val="000000"/>
          <w:sz w:val="28"/>
          <w:szCs w:val="28"/>
        </w:rPr>
        <w:t>А если Председатель Правительства сам подал в отставку?</w:t>
      </w:r>
    </w:p>
    <w:p w:rsidR="00A41919" w:rsidRDefault="00A41919" w:rsidP="00A41919">
      <w:pPr>
        <w:jc w:val="both"/>
        <w:rPr>
          <w:rFonts w:ascii="Times New Roman" w:eastAsia="Times New Roman" w:hAnsi="Times New Roman" w:cs="Times New Roman"/>
          <w:b/>
          <w:bCs/>
          <w:color w:val="000000"/>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20</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A41919" w:rsidRDefault="00AE01D8" w:rsidP="0016511D">
      <w:pPr>
        <w:pStyle w:val="a7"/>
        <w:numPr>
          <w:ilvl w:val="0"/>
          <w:numId w:val="54"/>
        </w:numPr>
        <w:ind w:left="426" w:hanging="426"/>
        <w:jc w:val="both"/>
        <w:rPr>
          <w:rFonts w:ascii="Times New Roman" w:hAnsi="Times New Roman"/>
          <w:sz w:val="28"/>
          <w:szCs w:val="28"/>
        </w:rPr>
      </w:pPr>
      <w:r w:rsidRPr="00A41919">
        <w:rPr>
          <w:rFonts w:ascii="Times New Roman" w:hAnsi="Times New Roman"/>
          <w:sz w:val="28"/>
          <w:szCs w:val="28"/>
        </w:rPr>
        <w:lastRenderedPageBreak/>
        <w:t>Администрация Президента: понятие, правовой статус, функции и полномочия.</w:t>
      </w:r>
    </w:p>
    <w:p w:rsidR="00AE01D8" w:rsidRPr="00A41919" w:rsidRDefault="00AE01D8" w:rsidP="0016511D">
      <w:pPr>
        <w:pStyle w:val="a7"/>
        <w:numPr>
          <w:ilvl w:val="0"/>
          <w:numId w:val="54"/>
        </w:numPr>
        <w:ind w:left="426" w:hanging="426"/>
        <w:jc w:val="both"/>
        <w:rPr>
          <w:rFonts w:ascii="Times New Roman" w:eastAsia="Times New Roman" w:hAnsi="Times New Roman" w:cs="Times New Roman"/>
          <w:b/>
          <w:bCs/>
          <w:color w:val="000000"/>
          <w:spacing w:val="-4"/>
          <w:sz w:val="28"/>
          <w:szCs w:val="28"/>
        </w:rPr>
      </w:pPr>
      <w:r w:rsidRPr="00A41919">
        <w:rPr>
          <w:rFonts w:ascii="Times New Roman" w:hAnsi="Times New Roman"/>
          <w:sz w:val="28"/>
          <w:szCs w:val="28"/>
        </w:rPr>
        <w:t>Выводы и решения Конституционного Суда и их юридические последствия.</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A41919" w:rsidRPr="00A41919" w:rsidRDefault="00A41919" w:rsidP="00A41919">
      <w:pPr>
        <w:jc w:val="both"/>
        <w:textAlignment w:val="top"/>
        <w:rPr>
          <w:rFonts w:ascii="Times New Roman" w:hAnsi="Times New Roman" w:cs="Times New Roman"/>
          <w:sz w:val="28"/>
          <w:szCs w:val="28"/>
        </w:rPr>
      </w:pPr>
      <w:r>
        <w:rPr>
          <w:rFonts w:ascii="Times New Roman" w:hAnsi="Times New Roman" w:cs="Times New Roman"/>
          <w:sz w:val="28"/>
          <w:szCs w:val="28"/>
        </w:rPr>
        <w:t xml:space="preserve">1. </w:t>
      </w:r>
      <w:r w:rsidRPr="00A41919">
        <w:rPr>
          <w:rFonts w:ascii="Times New Roman" w:hAnsi="Times New Roman" w:cs="Times New Roman"/>
          <w:sz w:val="28"/>
          <w:szCs w:val="28"/>
        </w:rPr>
        <w:t xml:space="preserve">В Федеральном бюджете 2002 года были предусмотрены расходы на реконструкцию здания Верховного Суда РФ. В функциональной классификации эти расходы были отнесены к категории капитальных вложений. При составлении бюджета 2003 года Судебный департамент при Верховном Суде РФ, обеспечивающий деятельность судов общей юрисдикции, потребовал включения такой же суммы на содержание Верховного Суда, поскольку в соответствии с требованием закона расходы на содержание суда не могут быть уменьшены по сравнению с предыдущим годом. Министерство финансов в ответ заявило, что норма закона  распространяется только на текущие расходы и не относится к капитальным вложениям. </w:t>
      </w:r>
    </w:p>
    <w:p w:rsidR="00AE01D8" w:rsidRPr="00A41919" w:rsidRDefault="00A41919" w:rsidP="00A41919">
      <w:pPr>
        <w:ind w:firstLine="708"/>
        <w:jc w:val="both"/>
        <w:rPr>
          <w:rFonts w:ascii="Times New Roman" w:hAnsi="Times New Roman" w:cs="Times New Roman"/>
          <w:sz w:val="28"/>
          <w:szCs w:val="28"/>
        </w:rPr>
      </w:pPr>
      <w:r w:rsidRPr="00A41919">
        <w:rPr>
          <w:rFonts w:ascii="Times New Roman" w:hAnsi="Times New Roman" w:cs="Times New Roman"/>
          <w:sz w:val="28"/>
          <w:szCs w:val="28"/>
        </w:rPr>
        <w:t>Кто прав в этом споре?</w:t>
      </w:r>
    </w:p>
    <w:p w:rsidR="00A41919" w:rsidRPr="00A41919" w:rsidRDefault="00A41919" w:rsidP="00A41919">
      <w:pPr>
        <w:jc w:val="both"/>
        <w:rPr>
          <w:rFonts w:ascii="Times New Roman" w:hAnsi="Times New Roman" w:cs="Times New Roman"/>
          <w:sz w:val="28"/>
          <w:szCs w:val="28"/>
        </w:rPr>
      </w:pPr>
    </w:p>
    <w:p w:rsidR="00A41919" w:rsidRPr="00A41919" w:rsidRDefault="00A41919" w:rsidP="00A41919">
      <w:pPr>
        <w:shd w:val="clear" w:color="auto" w:fill="FFFFFF"/>
        <w:jc w:val="both"/>
        <w:rPr>
          <w:rFonts w:ascii="Times New Roman" w:eastAsiaTheme="minorHAnsi" w:hAnsi="Times New Roman" w:cs="Times New Roman"/>
          <w:color w:val="000000"/>
          <w:sz w:val="28"/>
          <w:szCs w:val="28"/>
          <w:lang w:eastAsia="en-US"/>
        </w:rPr>
      </w:pPr>
      <w:r>
        <w:rPr>
          <w:rFonts w:ascii="Times New Roman" w:hAnsi="Times New Roman" w:cs="Times New Roman"/>
          <w:color w:val="000000"/>
          <w:sz w:val="28"/>
          <w:szCs w:val="28"/>
        </w:rPr>
        <w:t xml:space="preserve">2. </w:t>
      </w:r>
      <w:r w:rsidRPr="00A41919">
        <w:rPr>
          <w:rFonts w:ascii="Times New Roman" w:hAnsi="Times New Roman" w:cs="Times New Roman"/>
          <w:color w:val="000000"/>
          <w:sz w:val="28"/>
          <w:szCs w:val="28"/>
        </w:rPr>
        <w:t xml:space="preserve">На заседании Правительства было принято решение о возложении на Министерство внутренних дел функции по контролю за прибывающими на территорию РФ из-за границы автомобилями для выявления случаев перемещения угнанных машин. Президент РФ по просьбе Министра внутренних дел отменил решение Правительства, поскольку МВД подчиняется непосредственно Президенту и решения Правительства выполнять не обязано. Правительство повторно утвердило указанную норму, приняв положение о контроле за перемещением через таможенную границу РФ автомобильного транспорта сославшись на </w:t>
      </w:r>
      <w:r w:rsidRPr="00A41919">
        <w:rPr>
          <w:rFonts w:ascii="Times New Roman" w:hAnsi="Times New Roman" w:cs="Times New Roman"/>
          <w:color w:val="000000"/>
          <w:sz w:val="28"/>
          <w:szCs w:val="28"/>
          <w:shd w:val="clear" w:color="auto" w:fill="FFFFFF"/>
        </w:rPr>
        <w:t>110-</w:t>
      </w:r>
      <w:r w:rsidRPr="00A41919">
        <w:rPr>
          <w:rStyle w:val="ff4"/>
          <w:rFonts w:ascii="Times New Roman" w:hAnsi="Times New Roman" w:cs="Times New Roman"/>
          <w:color w:val="000000"/>
          <w:sz w:val="28"/>
          <w:szCs w:val="28"/>
          <w:shd w:val="clear" w:color="auto" w:fill="FFFFFF"/>
        </w:rPr>
        <w:t>ую</w:t>
      </w:r>
      <w:r w:rsidRPr="00A41919">
        <w:rPr>
          <w:rStyle w:val="ff1"/>
          <w:rFonts w:ascii="Times New Roman" w:hAnsi="Times New Roman" w:cs="Times New Roman"/>
          <w:color w:val="000000"/>
          <w:sz w:val="28"/>
          <w:szCs w:val="28"/>
          <w:shd w:val="clear" w:color="auto" w:fill="FFFFFF"/>
        </w:rPr>
        <w:t xml:space="preserve"> </w:t>
      </w:r>
      <w:r w:rsidRPr="00A41919">
        <w:rPr>
          <w:rStyle w:val="ff4"/>
          <w:rFonts w:ascii="Times New Roman" w:hAnsi="Times New Roman" w:cs="Times New Roman"/>
          <w:color w:val="000000"/>
          <w:sz w:val="28"/>
          <w:szCs w:val="28"/>
          <w:shd w:val="clear" w:color="auto" w:fill="FFFFFF"/>
        </w:rPr>
        <w:t>статью</w:t>
      </w:r>
      <w:r w:rsidRPr="00A41919">
        <w:rPr>
          <w:rStyle w:val="ff1"/>
          <w:rFonts w:ascii="Times New Roman" w:hAnsi="Times New Roman" w:cs="Times New Roman"/>
          <w:color w:val="000000"/>
          <w:sz w:val="28"/>
          <w:szCs w:val="28"/>
          <w:shd w:val="clear" w:color="auto" w:fill="FFFFFF"/>
        </w:rPr>
        <w:t xml:space="preserve"> </w:t>
      </w:r>
      <w:r w:rsidRPr="00A41919">
        <w:rPr>
          <w:rStyle w:val="ff4"/>
          <w:rFonts w:ascii="Times New Roman" w:hAnsi="Times New Roman" w:cs="Times New Roman"/>
          <w:color w:val="000000"/>
          <w:sz w:val="28"/>
          <w:szCs w:val="28"/>
          <w:shd w:val="clear" w:color="auto" w:fill="FFFFFF"/>
        </w:rPr>
        <w:t>Конституции</w:t>
      </w:r>
      <w:r w:rsidRPr="00A41919">
        <w:rPr>
          <w:rStyle w:val="ff1"/>
          <w:rFonts w:ascii="Times New Roman" w:hAnsi="Times New Roman" w:cs="Times New Roman"/>
          <w:color w:val="000000"/>
          <w:sz w:val="28"/>
          <w:szCs w:val="28"/>
          <w:shd w:val="clear" w:color="auto" w:fill="FFFFFF"/>
        </w:rPr>
        <w:t xml:space="preserve"> </w:t>
      </w:r>
      <w:r w:rsidRPr="00A41919">
        <w:rPr>
          <w:rStyle w:val="ff4"/>
          <w:rFonts w:ascii="Times New Roman" w:hAnsi="Times New Roman" w:cs="Times New Roman"/>
          <w:color w:val="000000"/>
          <w:sz w:val="28"/>
          <w:szCs w:val="28"/>
          <w:shd w:val="clear" w:color="auto" w:fill="FFFFFF"/>
        </w:rPr>
        <w:t>РФ</w:t>
      </w:r>
      <w:r w:rsidRPr="00A41919">
        <w:rPr>
          <w:rFonts w:ascii="Times New Roman" w:hAnsi="Times New Roman" w:cs="Times New Roman"/>
          <w:color w:val="000000"/>
          <w:sz w:val="28"/>
          <w:szCs w:val="28"/>
        </w:rPr>
        <w:t>.</w:t>
      </w:r>
    </w:p>
    <w:p w:rsidR="00A41919" w:rsidRDefault="00A41919" w:rsidP="00A41919">
      <w:pPr>
        <w:ind w:firstLine="708"/>
        <w:jc w:val="both"/>
        <w:rPr>
          <w:rFonts w:ascii="Times New Roman" w:hAnsi="Times New Roman" w:cs="Times New Roman"/>
          <w:color w:val="000000"/>
          <w:sz w:val="28"/>
          <w:szCs w:val="28"/>
        </w:rPr>
      </w:pPr>
      <w:r w:rsidRPr="00A41919">
        <w:rPr>
          <w:rFonts w:ascii="Times New Roman" w:hAnsi="Times New Roman" w:cs="Times New Roman"/>
          <w:color w:val="000000"/>
          <w:sz w:val="28"/>
          <w:szCs w:val="28"/>
        </w:rPr>
        <w:t>Решите возникший спор между Президентом и Правительством. Каковы полномочия Президента в области  руководства исполнительными органами власти. На рассмотрение какого суда</w:t>
      </w:r>
      <w:r>
        <w:rPr>
          <w:rFonts w:ascii="Times New Roman" w:hAnsi="Times New Roman" w:cs="Times New Roman"/>
          <w:color w:val="000000"/>
          <w:sz w:val="28"/>
          <w:szCs w:val="28"/>
        </w:rPr>
        <w:t>,</w:t>
      </w:r>
      <w:r w:rsidRPr="00A41919">
        <w:rPr>
          <w:rFonts w:ascii="Times New Roman" w:hAnsi="Times New Roman" w:cs="Times New Roman"/>
          <w:color w:val="000000"/>
          <w:sz w:val="28"/>
          <w:szCs w:val="28"/>
        </w:rPr>
        <w:t xml:space="preserve"> может быть передан этот спор?</w:t>
      </w:r>
    </w:p>
    <w:p w:rsidR="00A41919" w:rsidRPr="00A41919" w:rsidRDefault="00A41919" w:rsidP="00A41919">
      <w:pPr>
        <w:ind w:firstLine="708"/>
        <w:jc w:val="both"/>
        <w:rPr>
          <w:rFonts w:ascii="Times New Roman" w:eastAsia="Times New Roman" w:hAnsi="Times New Roman" w:cs="Times New Roman"/>
          <w:b/>
          <w:bCs/>
          <w:color w:val="000000"/>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2</w:t>
      </w:r>
      <w:r>
        <w:rPr>
          <w:rFonts w:ascii="Times New Roman" w:eastAsia="Times New Roman" w:hAnsi="Times New Roman" w:cs="Times New Roman"/>
          <w:b/>
          <w:bCs/>
          <w:spacing w:val="-4"/>
          <w:sz w:val="28"/>
          <w:szCs w:val="28"/>
          <w:lang w:val="uk-UA"/>
        </w:rPr>
        <w:t>1</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A41919" w:rsidRDefault="00AE01D8" w:rsidP="0016511D">
      <w:pPr>
        <w:pStyle w:val="a7"/>
        <w:numPr>
          <w:ilvl w:val="0"/>
          <w:numId w:val="55"/>
        </w:numPr>
        <w:ind w:left="426" w:hanging="426"/>
        <w:jc w:val="both"/>
        <w:rPr>
          <w:rFonts w:ascii="Times New Roman" w:hAnsi="Times New Roman"/>
          <w:sz w:val="28"/>
          <w:szCs w:val="28"/>
        </w:rPr>
      </w:pPr>
      <w:r w:rsidRPr="00A41919">
        <w:rPr>
          <w:rFonts w:ascii="Times New Roman" w:hAnsi="Times New Roman"/>
          <w:sz w:val="28"/>
          <w:szCs w:val="28"/>
        </w:rPr>
        <w:t>Права и обязанности депутата, гарантии деятельности депутата. Депутатская неприкосновенность.</w:t>
      </w:r>
    </w:p>
    <w:p w:rsidR="00AE01D8" w:rsidRPr="00A41919" w:rsidRDefault="00AE01D8" w:rsidP="0016511D">
      <w:pPr>
        <w:pStyle w:val="a7"/>
        <w:numPr>
          <w:ilvl w:val="0"/>
          <w:numId w:val="55"/>
        </w:numPr>
        <w:ind w:left="426" w:hanging="426"/>
        <w:jc w:val="both"/>
        <w:rPr>
          <w:rFonts w:ascii="Times New Roman" w:eastAsia="Times New Roman" w:hAnsi="Times New Roman" w:cs="Times New Roman"/>
          <w:b/>
          <w:bCs/>
          <w:color w:val="000000"/>
          <w:spacing w:val="-4"/>
          <w:sz w:val="28"/>
          <w:szCs w:val="28"/>
        </w:rPr>
      </w:pPr>
      <w:r w:rsidRPr="00A41919">
        <w:rPr>
          <w:rFonts w:ascii="Times New Roman" w:eastAsia="Times New Roman" w:hAnsi="Times New Roman"/>
          <w:bCs/>
          <w:color w:val="000000"/>
          <w:sz w:val="28"/>
          <w:szCs w:val="28"/>
        </w:rPr>
        <w:t>Глава ДНР: конституционно-правовой статус, порядок избрания и досрочного прекращения полномочий, компетенция.</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A41919" w:rsidRPr="00A41919" w:rsidRDefault="00A41919" w:rsidP="00A41919">
      <w:pPr>
        <w:shd w:val="clear" w:color="auto" w:fill="FFFFFF"/>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 ОАО «</w:t>
      </w:r>
      <w:r w:rsidRPr="00A41919">
        <w:rPr>
          <w:rFonts w:ascii="Times New Roman" w:eastAsia="Times New Roman" w:hAnsi="Times New Roman"/>
          <w:color w:val="000000"/>
          <w:sz w:val="28"/>
          <w:szCs w:val="28"/>
        </w:rPr>
        <w:t>Псковский синдикат</w:t>
      </w:r>
      <w:r>
        <w:rPr>
          <w:rFonts w:ascii="Times New Roman" w:eastAsia="Times New Roman" w:hAnsi="Times New Roman"/>
          <w:color w:val="000000"/>
          <w:sz w:val="28"/>
          <w:szCs w:val="28"/>
        </w:rPr>
        <w:t>»</w:t>
      </w:r>
      <w:r w:rsidRPr="00A41919">
        <w:rPr>
          <w:rFonts w:ascii="Times New Roman" w:eastAsia="Times New Roman" w:hAnsi="Times New Roman"/>
          <w:color w:val="000000"/>
          <w:sz w:val="28"/>
          <w:szCs w:val="28"/>
        </w:rPr>
        <w:t xml:space="preserve"> обратилось в Арбитражный суд Санкт-Петербурга и Ленинградской области с иском о защ</w:t>
      </w:r>
      <w:r>
        <w:rPr>
          <w:rFonts w:ascii="Times New Roman" w:eastAsia="Times New Roman" w:hAnsi="Times New Roman"/>
          <w:color w:val="000000"/>
          <w:sz w:val="28"/>
          <w:szCs w:val="28"/>
        </w:rPr>
        <w:t>ите деловой репутации к газете «</w:t>
      </w:r>
      <w:r w:rsidRPr="00A41919">
        <w:rPr>
          <w:rFonts w:ascii="Times New Roman" w:eastAsia="Times New Roman" w:hAnsi="Times New Roman"/>
          <w:color w:val="000000"/>
          <w:sz w:val="28"/>
          <w:szCs w:val="28"/>
        </w:rPr>
        <w:t>КоммерсантЪ</w:t>
      </w:r>
      <w:r>
        <w:rPr>
          <w:rFonts w:ascii="Times New Roman" w:eastAsia="Times New Roman" w:hAnsi="Times New Roman"/>
          <w:color w:val="000000"/>
          <w:sz w:val="28"/>
          <w:szCs w:val="28"/>
        </w:rPr>
        <w:t>»</w:t>
      </w:r>
      <w:r w:rsidRPr="00A41919">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которая опубликовала в разделе «</w:t>
      </w:r>
      <w:r w:rsidRPr="00A41919">
        <w:rPr>
          <w:rFonts w:ascii="Times New Roman" w:eastAsia="Times New Roman" w:hAnsi="Times New Roman"/>
          <w:color w:val="000000"/>
          <w:sz w:val="28"/>
          <w:szCs w:val="28"/>
        </w:rPr>
        <w:t>Петербург</w:t>
      </w:r>
      <w:r>
        <w:rPr>
          <w:rFonts w:ascii="Times New Roman" w:eastAsia="Times New Roman" w:hAnsi="Times New Roman"/>
          <w:color w:val="000000"/>
          <w:sz w:val="28"/>
          <w:szCs w:val="28"/>
        </w:rPr>
        <w:t>»</w:t>
      </w:r>
      <w:r w:rsidRPr="00A41919">
        <w:rPr>
          <w:rFonts w:ascii="Times New Roman" w:eastAsia="Times New Roman" w:hAnsi="Times New Roman"/>
          <w:color w:val="000000"/>
          <w:sz w:val="28"/>
          <w:szCs w:val="28"/>
        </w:rPr>
        <w:t xml:space="preserve"> материалы о причинении значительного ущерба окружающей среде в </w:t>
      </w:r>
      <w:r w:rsidRPr="00A41919">
        <w:rPr>
          <w:rFonts w:ascii="Times New Roman" w:eastAsia="Times New Roman" w:hAnsi="Times New Roman"/>
          <w:color w:val="000000"/>
          <w:sz w:val="28"/>
          <w:szCs w:val="28"/>
        </w:rPr>
        <w:lastRenderedPageBreak/>
        <w:t xml:space="preserve">результате хозяйственной деятельности общества. Отказывая в приеме искового заявления, суд указал, что данное дело ему неподведомственно, так как речь идет о споре не экономического характера, а также неподсудно по территориальному признаку. </w:t>
      </w:r>
    </w:p>
    <w:p w:rsidR="00A41919" w:rsidRPr="00A41919" w:rsidRDefault="00A41919" w:rsidP="00A41919">
      <w:pPr>
        <w:shd w:val="clear" w:color="auto" w:fill="FFFFFF"/>
        <w:ind w:firstLine="708"/>
        <w:jc w:val="both"/>
        <w:rPr>
          <w:rFonts w:ascii="Times New Roman" w:eastAsia="Times New Roman" w:hAnsi="Times New Roman"/>
          <w:color w:val="000000"/>
          <w:sz w:val="28"/>
          <w:szCs w:val="28"/>
        </w:rPr>
      </w:pPr>
      <w:r w:rsidRPr="00A41919">
        <w:rPr>
          <w:rFonts w:ascii="Times New Roman" w:eastAsia="Times New Roman" w:hAnsi="Times New Roman"/>
          <w:color w:val="000000"/>
          <w:sz w:val="28"/>
          <w:szCs w:val="28"/>
        </w:rPr>
        <w:t xml:space="preserve">Что такое подведомственность и подсудность? Опишите разграничение компетенции между судами Российской Федерации? В каком суде надлежит рассматривать указанное дело? </w:t>
      </w:r>
    </w:p>
    <w:p w:rsidR="00AE01D8" w:rsidRDefault="00AE01D8" w:rsidP="00AE01D8">
      <w:pPr>
        <w:jc w:val="both"/>
        <w:rPr>
          <w:rFonts w:ascii="Times New Roman" w:eastAsia="Times New Roman" w:hAnsi="Times New Roman" w:cs="Times New Roman"/>
          <w:b/>
          <w:bCs/>
          <w:color w:val="000000"/>
          <w:spacing w:val="-4"/>
          <w:sz w:val="28"/>
          <w:szCs w:val="28"/>
        </w:rPr>
      </w:pPr>
    </w:p>
    <w:p w:rsidR="00A41919" w:rsidRPr="00A41919" w:rsidRDefault="00A41919" w:rsidP="00A41919">
      <w:pPr>
        <w:jc w:val="both"/>
        <w:textAlignment w:val="top"/>
        <w:rPr>
          <w:rFonts w:ascii="Times New Roman" w:hAnsi="Times New Roman"/>
          <w:sz w:val="28"/>
          <w:szCs w:val="28"/>
        </w:rPr>
      </w:pPr>
      <w:r>
        <w:rPr>
          <w:rFonts w:ascii="Times New Roman" w:hAnsi="Times New Roman"/>
          <w:sz w:val="28"/>
          <w:szCs w:val="28"/>
        </w:rPr>
        <w:t xml:space="preserve">2. </w:t>
      </w:r>
      <w:r w:rsidRPr="00A41919">
        <w:rPr>
          <w:rFonts w:ascii="Times New Roman" w:hAnsi="Times New Roman"/>
          <w:sz w:val="28"/>
          <w:szCs w:val="28"/>
        </w:rPr>
        <w:t xml:space="preserve">К какому звену арбитражных судов относятся следующие суды? </w:t>
      </w:r>
    </w:p>
    <w:p w:rsidR="00A41919" w:rsidRPr="00A41919" w:rsidRDefault="00A41919" w:rsidP="00A41919">
      <w:pPr>
        <w:jc w:val="both"/>
        <w:textAlignment w:val="top"/>
        <w:rPr>
          <w:rFonts w:ascii="Times New Roman" w:hAnsi="Times New Roman"/>
          <w:sz w:val="28"/>
          <w:szCs w:val="28"/>
        </w:rPr>
      </w:pPr>
      <w:r w:rsidRPr="00A41919">
        <w:rPr>
          <w:rFonts w:ascii="Times New Roman" w:hAnsi="Times New Roman"/>
          <w:sz w:val="28"/>
          <w:szCs w:val="28"/>
        </w:rPr>
        <w:t xml:space="preserve">а) Арбитражный суд Ивановской области; </w:t>
      </w:r>
    </w:p>
    <w:p w:rsidR="00A41919" w:rsidRPr="00A41919" w:rsidRDefault="00A41919" w:rsidP="00A41919">
      <w:pPr>
        <w:jc w:val="both"/>
        <w:textAlignment w:val="top"/>
        <w:rPr>
          <w:rFonts w:ascii="Times New Roman" w:hAnsi="Times New Roman"/>
          <w:sz w:val="28"/>
          <w:szCs w:val="28"/>
        </w:rPr>
      </w:pPr>
      <w:r w:rsidRPr="00A41919">
        <w:rPr>
          <w:rFonts w:ascii="Times New Roman" w:hAnsi="Times New Roman"/>
          <w:sz w:val="28"/>
          <w:szCs w:val="28"/>
        </w:rPr>
        <w:t xml:space="preserve">б) Арбитражный суд города Москвы; </w:t>
      </w:r>
    </w:p>
    <w:p w:rsidR="00A41919" w:rsidRPr="00A41919" w:rsidRDefault="00A41919" w:rsidP="00A41919">
      <w:pPr>
        <w:jc w:val="both"/>
        <w:textAlignment w:val="top"/>
        <w:rPr>
          <w:rFonts w:ascii="Times New Roman" w:hAnsi="Times New Roman"/>
          <w:sz w:val="28"/>
          <w:szCs w:val="28"/>
        </w:rPr>
      </w:pPr>
      <w:r w:rsidRPr="00A41919">
        <w:rPr>
          <w:rFonts w:ascii="Times New Roman" w:hAnsi="Times New Roman"/>
          <w:sz w:val="28"/>
          <w:szCs w:val="28"/>
        </w:rPr>
        <w:t xml:space="preserve">в) Арбитражный суд Дальневосточного округа; </w:t>
      </w:r>
    </w:p>
    <w:p w:rsidR="00A41919" w:rsidRPr="00A41919" w:rsidRDefault="00A41919" w:rsidP="00A41919">
      <w:pPr>
        <w:jc w:val="both"/>
        <w:textAlignment w:val="top"/>
        <w:rPr>
          <w:rFonts w:ascii="Times New Roman" w:hAnsi="Times New Roman"/>
          <w:sz w:val="28"/>
          <w:szCs w:val="28"/>
        </w:rPr>
      </w:pPr>
      <w:r w:rsidRPr="00A41919">
        <w:rPr>
          <w:rFonts w:ascii="Times New Roman" w:hAnsi="Times New Roman"/>
          <w:sz w:val="28"/>
          <w:szCs w:val="28"/>
        </w:rPr>
        <w:t xml:space="preserve">г) Арбитражный суд Приморского края; </w:t>
      </w:r>
    </w:p>
    <w:p w:rsidR="00A41919" w:rsidRPr="00A41919" w:rsidRDefault="00A41919" w:rsidP="00A41919">
      <w:pPr>
        <w:jc w:val="both"/>
        <w:textAlignment w:val="top"/>
        <w:rPr>
          <w:rFonts w:ascii="Times New Roman" w:hAnsi="Times New Roman"/>
          <w:sz w:val="28"/>
          <w:szCs w:val="28"/>
        </w:rPr>
      </w:pPr>
      <w:r w:rsidRPr="00A41919">
        <w:rPr>
          <w:rFonts w:ascii="Times New Roman" w:hAnsi="Times New Roman"/>
          <w:sz w:val="28"/>
          <w:szCs w:val="28"/>
        </w:rPr>
        <w:t xml:space="preserve">д) Арбитражный суд Республики Хакасии; </w:t>
      </w:r>
    </w:p>
    <w:p w:rsidR="00A41919" w:rsidRPr="00A41919" w:rsidRDefault="00A41919" w:rsidP="00A41919">
      <w:pPr>
        <w:jc w:val="both"/>
        <w:textAlignment w:val="top"/>
        <w:rPr>
          <w:rFonts w:ascii="Times New Roman" w:hAnsi="Times New Roman"/>
          <w:sz w:val="28"/>
          <w:szCs w:val="28"/>
        </w:rPr>
      </w:pPr>
      <w:r w:rsidRPr="00A41919">
        <w:rPr>
          <w:rFonts w:ascii="Times New Roman" w:hAnsi="Times New Roman"/>
          <w:sz w:val="28"/>
          <w:szCs w:val="28"/>
        </w:rPr>
        <w:t xml:space="preserve">е) Восьмой арбитражный апелляционный суд. </w:t>
      </w:r>
    </w:p>
    <w:p w:rsidR="00A41919" w:rsidRPr="00A41919" w:rsidRDefault="00A41919" w:rsidP="00A41919">
      <w:pPr>
        <w:ind w:firstLine="708"/>
        <w:jc w:val="both"/>
        <w:rPr>
          <w:rFonts w:ascii="Times New Roman" w:eastAsia="Times New Roman" w:hAnsi="Times New Roman" w:cs="Times New Roman"/>
          <w:b/>
          <w:bCs/>
          <w:color w:val="000000"/>
          <w:spacing w:val="-4"/>
          <w:sz w:val="28"/>
          <w:szCs w:val="28"/>
        </w:rPr>
      </w:pPr>
      <w:r w:rsidRPr="00A41919">
        <w:rPr>
          <w:rFonts w:ascii="Times New Roman" w:hAnsi="Times New Roman"/>
          <w:sz w:val="28"/>
          <w:szCs w:val="28"/>
        </w:rPr>
        <w:t>Что понимается под звеном судебной системы? Каковы критерии отнесения того или иного арбитражного суда к определенному звену судебной системы?</w:t>
      </w:r>
    </w:p>
    <w:p w:rsidR="00A41919" w:rsidRDefault="00A41919" w:rsidP="00AE01D8">
      <w:pPr>
        <w:jc w:val="both"/>
        <w:rPr>
          <w:rFonts w:ascii="Times New Roman" w:eastAsia="Times New Roman" w:hAnsi="Times New Roman" w:cs="Times New Roman"/>
          <w:b/>
          <w:bCs/>
          <w:color w:val="000000"/>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22</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A41919" w:rsidRDefault="00AE01D8" w:rsidP="0016511D">
      <w:pPr>
        <w:pStyle w:val="a7"/>
        <w:numPr>
          <w:ilvl w:val="0"/>
          <w:numId w:val="56"/>
        </w:numPr>
        <w:tabs>
          <w:tab w:val="clear" w:pos="720"/>
        </w:tabs>
        <w:ind w:left="426" w:hanging="426"/>
        <w:jc w:val="both"/>
        <w:rPr>
          <w:rFonts w:ascii="Times New Roman" w:hAnsi="Times New Roman"/>
          <w:sz w:val="28"/>
          <w:szCs w:val="28"/>
        </w:rPr>
      </w:pPr>
      <w:r w:rsidRPr="00A41919">
        <w:rPr>
          <w:rFonts w:ascii="Times New Roman" w:hAnsi="Times New Roman"/>
          <w:sz w:val="28"/>
          <w:szCs w:val="28"/>
        </w:rPr>
        <w:t>Законодательный процесс и другие специальные парламентские процедуры.</w:t>
      </w:r>
    </w:p>
    <w:p w:rsidR="00AE01D8" w:rsidRPr="00A41919" w:rsidRDefault="00AE01D8" w:rsidP="0016511D">
      <w:pPr>
        <w:pStyle w:val="a7"/>
        <w:numPr>
          <w:ilvl w:val="0"/>
          <w:numId w:val="56"/>
        </w:numPr>
        <w:tabs>
          <w:tab w:val="clear" w:pos="720"/>
        </w:tabs>
        <w:ind w:left="426" w:hanging="426"/>
        <w:jc w:val="both"/>
        <w:rPr>
          <w:rFonts w:ascii="Times New Roman" w:eastAsia="Times New Roman" w:hAnsi="Times New Roman" w:cs="Times New Roman"/>
          <w:b/>
          <w:bCs/>
          <w:color w:val="000000"/>
          <w:spacing w:val="-4"/>
          <w:sz w:val="28"/>
          <w:szCs w:val="28"/>
        </w:rPr>
      </w:pPr>
      <w:r w:rsidRPr="00A41919">
        <w:rPr>
          <w:rFonts w:ascii="Times New Roman" w:eastAsia="Times New Roman" w:hAnsi="Times New Roman"/>
          <w:bCs/>
          <w:color w:val="000000"/>
          <w:sz w:val="28"/>
          <w:szCs w:val="28"/>
        </w:rPr>
        <w:t>Конституционно-правовой статус, порядок формирования и структура прокуратуры.</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A41919" w:rsidRPr="00A41919" w:rsidRDefault="00A41919" w:rsidP="00A41919">
      <w:pPr>
        <w:jc w:val="both"/>
        <w:textAlignment w:val="top"/>
        <w:rPr>
          <w:rFonts w:ascii="Times New Roman" w:hAnsi="Times New Roman"/>
          <w:sz w:val="28"/>
          <w:szCs w:val="28"/>
        </w:rPr>
      </w:pPr>
      <w:r>
        <w:rPr>
          <w:rFonts w:ascii="Times New Roman" w:hAnsi="Times New Roman"/>
          <w:sz w:val="28"/>
          <w:szCs w:val="28"/>
        </w:rPr>
        <w:t xml:space="preserve">1. </w:t>
      </w:r>
      <w:r w:rsidRPr="00A41919">
        <w:rPr>
          <w:rFonts w:ascii="Times New Roman" w:hAnsi="Times New Roman"/>
          <w:sz w:val="28"/>
          <w:szCs w:val="28"/>
        </w:rPr>
        <w:t xml:space="preserve">Гражданка К. обратилась в Конституционный Суд РФ с жалобой на решение прокуратуры города прекратить уголовное дело по факту гибели ее мужа, мотивировав это обращение тем, что были ущемлены ее конституционные права на получение объективных данных о ходе и результатов расследования. </w:t>
      </w:r>
    </w:p>
    <w:p w:rsidR="00A41919" w:rsidRPr="00A41919" w:rsidRDefault="00A41919" w:rsidP="00A41919">
      <w:pPr>
        <w:ind w:firstLine="567"/>
        <w:jc w:val="both"/>
        <w:textAlignment w:val="top"/>
        <w:rPr>
          <w:rFonts w:ascii="Times New Roman" w:hAnsi="Times New Roman"/>
          <w:sz w:val="28"/>
          <w:szCs w:val="28"/>
        </w:rPr>
      </w:pPr>
      <w:r w:rsidRPr="00A41919">
        <w:rPr>
          <w:rFonts w:ascii="Times New Roman" w:hAnsi="Times New Roman"/>
          <w:sz w:val="28"/>
          <w:szCs w:val="28"/>
        </w:rPr>
        <w:t xml:space="preserve">Правомерно ли обращение? Находится ли данная проблема в компетенции Конституционного суда РФ? </w:t>
      </w:r>
    </w:p>
    <w:p w:rsidR="00AE01D8" w:rsidRDefault="00A41919" w:rsidP="00A41919">
      <w:pPr>
        <w:ind w:firstLine="567"/>
        <w:jc w:val="both"/>
        <w:rPr>
          <w:rFonts w:ascii="Times New Roman" w:hAnsi="Times New Roman"/>
          <w:i/>
          <w:sz w:val="28"/>
          <w:szCs w:val="28"/>
        </w:rPr>
      </w:pPr>
      <w:r w:rsidRPr="00A41919">
        <w:rPr>
          <w:rFonts w:ascii="Times New Roman" w:hAnsi="Times New Roman"/>
          <w:i/>
          <w:sz w:val="28"/>
          <w:szCs w:val="28"/>
        </w:rPr>
        <w:t>При ответе на поставленный вопрос стоит изучить полномочия Конституционного Суда РФ, для этого обратиться к статье 125 Конституции Российской Федерации и статье 3 ФКЗ «О Конституционном Суде РФ».</w:t>
      </w:r>
    </w:p>
    <w:p w:rsidR="00A41919" w:rsidRDefault="00A41919" w:rsidP="00A41919">
      <w:pPr>
        <w:ind w:firstLine="567"/>
        <w:jc w:val="both"/>
        <w:rPr>
          <w:rFonts w:ascii="Times New Roman" w:hAnsi="Times New Roman"/>
          <w:i/>
          <w:sz w:val="28"/>
          <w:szCs w:val="28"/>
        </w:rPr>
      </w:pPr>
    </w:p>
    <w:p w:rsidR="00A41919" w:rsidRPr="00A41919" w:rsidRDefault="00A41919" w:rsidP="00A41919">
      <w:pPr>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2. </w:t>
      </w:r>
      <w:r w:rsidRPr="00A41919">
        <w:rPr>
          <w:rFonts w:ascii="Times New Roman" w:eastAsia="Times New Roman" w:hAnsi="Times New Roman"/>
          <w:color w:val="000000"/>
          <w:sz w:val="28"/>
          <w:szCs w:val="28"/>
        </w:rPr>
        <w:t>В уставе одного из субъектов РФ предусматривается следующая система органов государственной власти: Главы администрации – руководитель субъекта РФ;</w:t>
      </w:r>
    </w:p>
    <w:p w:rsidR="00A41919" w:rsidRPr="00A41919" w:rsidRDefault="00A41919" w:rsidP="00A41919">
      <w:pPr>
        <w:ind w:firstLine="708"/>
        <w:jc w:val="both"/>
        <w:rPr>
          <w:rFonts w:ascii="Times New Roman" w:eastAsia="Times New Roman" w:hAnsi="Times New Roman"/>
          <w:color w:val="000000"/>
          <w:sz w:val="28"/>
          <w:szCs w:val="28"/>
        </w:rPr>
      </w:pPr>
      <w:r w:rsidRPr="00A41919">
        <w:rPr>
          <w:rFonts w:ascii="Times New Roman" w:eastAsia="Times New Roman" w:hAnsi="Times New Roman"/>
          <w:color w:val="000000"/>
          <w:sz w:val="28"/>
          <w:szCs w:val="28"/>
        </w:rPr>
        <w:t>Государственный Совет – высший законодательный и исполнительно-распорядительный орган власти; Верховный Суд – высший суд общей юрисдикции на территории субъекта РФ;</w:t>
      </w:r>
    </w:p>
    <w:p w:rsidR="00A41919" w:rsidRPr="00A41919" w:rsidRDefault="00A41919" w:rsidP="00A41919">
      <w:pPr>
        <w:ind w:firstLine="708"/>
        <w:jc w:val="both"/>
        <w:rPr>
          <w:rFonts w:ascii="Times New Roman" w:eastAsia="Times New Roman" w:hAnsi="Times New Roman"/>
          <w:color w:val="000000"/>
          <w:sz w:val="28"/>
          <w:szCs w:val="28"/>
        </w:rPr>
      </w:pPr>
      <w:r w:rsidRPr="00A41919">
        <w:rPr>
          <w:rFonts w:ascii="Times New Roman" w:eastAsia="Times New Roman" w:hAnsi="Times New Roman"/>
          <w:color w:val="000000"/>
          <w:sz w:val="28"/>
          <w:szCs w:val="28"/>
        </w:rPr>
        <w:lastRenderedPageBreak/>
        <w:t>Главный прокурор – глава прокуратуры субъекта РФ, назначаемый Главой администрации субъекта РФ; Уставной Суд субъекта РФ.</w:t>
      </w:r>
    </w:p>
    <w:p w:rsidR="00A41919" w:rsidRPr="00A41919" w:rsidRDefault="00A41919" w:rsidP="00A41919">
      <w:pPr>
        <w:ind w:firstLine="708"/>
        <w:jc w:val="both"/>
        <w:rPr>
          <w:rFonts w:ascii="Times New Roman" w:eastAsia="Times New Roman" w:hAnsi="Times New Roman" w:cs="Times New Roman"/>
          <w:b/>
          <w:bCs/>
          <w:color w:val="000000"/>
          <w:spacing w:val="-4"/>
          <w:sz w:val="28"/>
          <w:szCs w:val="28"/>
        </w:rPr>
      </w:pPr>
      <w:r w:rsidRPr="00A41919">
        <w:rPr>
          <w:rFonts w:ascii="Times New Roman" w:eastAsia="Times New Roman" w:hAnsi="Times New Roman"/>
          <w:iCs/>
          <w:color w:val="000000"/>
          <w:sz w:val="28"/>
          <w:szCs w:val="28"/>
        </w:rPr>
        <w:t>Какие нарушения федерального законодательства здесь допущены?</w:t>
      </w:r>
    </w:p>
    <w:p w:rsidR="00A41919" w:rsidRDefault="00A41919"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p>
    <w:p w:rsidR="00AE01D8" w:rsidRPr="00A41919"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sidRPr="00A41919">
        <w:rPr>
          <w:rFonts w:ascii="Times New Roman" w:eastAsia="Times New Roman" w:hAnsi="Times New Roman" w:cs="Times New Roman"/>
          <w:b/>
          <w:bCs/>
          <w:spacing w:val="-4"/>
          <w:sz w:val="28"/>
          <w:szCs w:val="28"/>
        </w:rPr>
        <w:t xml:space="preserve">Вариант № </w:t>
      </w:r>
      <w:r w:rsidRPr="00A41919">
        <w:rPr>
          <w:rFonts w:ascii="Times New Roman" w:eastAsia="Times New Roman" w:hAnsi="Times New Roman" w:cs="Times New Roman"/>
          <w:b/>
          <w:bCs/>
          <w:spacing w:val="-4"/>
          <w:sz w:val="28"/>
          <w:szCs w:val="28"/>
          <w:lang w:val="uk-UA"/>
        </w:rPr>
        <w:t>23</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A41919" w:rsidRDefault="00AE01D8" w:rsidP="0016511D">
      <w:pPr>
        <w:pStyle w:val="a7"/>
        <w:numPr>
          <w:ilvl w:val="0"/>
          <w:numId w:val="57"/>
        </w:numPr>
        <w:tabs>
          <w:tab w:val="clear" w:pos="720"/>
          <w:tab w:val="num" w:pos="426"/>
        </w:tabs>
        <w:ind w:left="426" w:hanging="426"/>
        <w:jc w:val="both"/>
        <w:rPr>
          <w:rFonts w:ascii="Times New Roman" w:hAnsi="Times New Roman"/>
          <w:sz w:val="28"/>
          <w:szCs w:val="28"/>
        </w:rPr>
      </w:pPr>
      <w:r w:rsidRPr="00A41919">
        <w:rPr>
          <w:rFonts w:ascii="Times New Roman" w:hAnsi="Times New Roman"/>
          <w:sz w:val="28"/>
          <w:szCs w:val="28"/>
        </w:rPr>
        <w:t>Формы деятельности депутата Государственной Думы.</w:t>
      </w:r>
    </w:p>
    <w:p w:rsidR="00AE01D8" w:rsidRPr="00A41919" w:rsidRDefault="00AE01D8" w:rsidP="0016511D">
      <w:pPr>
        <w:pStyle w:val="a7"/>
        <w:numPr>
          <w:ilvl w:val="0"/>
          <w:numId w:val="57"/>
        </w:numPr>
        <w:tabs>
          <w:tab w:val="clear" w:pos="720"/>
          <w:tab w:val="num" w:pos="426"/>
        </w:tabs>
        <w:ind w:left="426" w:hanging="426"/>
        <w:jc w:val="both"/>
        <w:rPr>
          <w:rFonts w:ascii="Times New Roman" w:eastAsia="Times New Roman" w:hAnsi="Times New Roman" w:cs="Times New Roman"/>
          <w:b/>
          <w:bCs/>
          <w:color w:val="000000"/>
          <w:spacing w:val="-4"/>
          <w:sz w:val="28"/>
          <w:szCs w:val="28"/>
        </w:rPr>
      </w:pPr>
      <w:r w:rsidRPr="00A41919">
        <w:rPr>
          <w:rFonts w:ascii="Times New Roman" w:eastAsia="Times New Roman" w:hAnsi="Times New Roman"/>
          <w:bCs/>
          <w:color w:val="000000"/>
          <w:sz w:val="28"/>
          <w:szCs w:val="28"/>
        </w:rPr>
        <w:t>Функции и полномочия прокуратуры Российской Федерации.</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A41919" w:rsidRPr="00A41919" w:rsidRDefault="00A41919" w:rsidP="00A41919">
      <w:pPr>
        <w:pStyle w:val="3"/>
        <w:shd w:val="clear" w:color="auto" w:fill="FFFFFF"/>
        <w:spacing w:before="0" w:line="240" w:lineRule="auto"/>
        <w:jc w:val="both"/>
        <w:rPr>
          <w:rFonts w:ascii="Times New Roman" w:hAnsi="Times New Roman" w:cs="Times New Roman"/>
          <w:b w:val="0"/>
          <w:color w:val="000000"/>
          <w:sz w:val="28"/>
          <w:szCs w:val="28"/>
        </w:rPr>
      </w:pPr>
      <w:r>
        <w:rPr>
          <w:rStyle w:val="c7"/>
          <w:rFonts w:ascii="Times New Roman" w:hAnsi="Times New Roman" w:cs="Times New Roman"/>
          <w:b w:val="0"/>
          <w:color w:val="000000"/>
          <w:sz w:val="28"/>
          <w:szCs w:val="28"/>
        </w:rPr>
        <w:t xml:space="preserve">1. </w:t>
      </w:r>
      <w:r w:rsidRPr="00A41919">
        <w:rPr>
          <w:rStyle w:val="c7"/>
          <w:rFonts w:ascii="Times New Roman" w:hAnsi="Times New Roman" w:cs="Times New Roman"/>
          <w:b w:val="0"/>
          <w:color w:val="000000"/>
          <w:sz w:val="28"/>
          <w:szCs w:val="28"/>
        </w:rPr>
        <w:t>Через месяц после избрания Государственной Думы Президент внес на рассмотрение кандидатуру Председателя Правительства. Государственная Дума в течение 10 дней рассматривала представленную кандидатуру, а затем отклонила ее.</w:t>
      </w:r>
    </w:p>
    <w:p w:rsidR="00A41919" w:rsidRPr="00A41919" w:rsidRDefault="00A41919" w:rsidP="00A41919">
      <w:pPr>
        <w:pStyle w:val="c1"/>
        <w:shd w:val="clear" w:color="auto" w:fill="FFFFFF"/>
        <w:spacing w:before="0" w:beforeAutospacing="0" w:after="0" w:afterAutospacing="0"/>
        <w:jc w:val="both"/>
        <w:rPr>
          <w:rFonts w:ascii="Times New Roman" w:hAnsi="Times New Roman" w:cs="Times New Roman"/>
          <w:color w:val="000000"/>
          <w:sz w:val="28"/>
          <w:szCs w:val="28"/>
        </w:rPr>
      </w:pPr>
      <w:r w:rsidRPr="00A41919">
        <w:rPr>
          <w:rStyle w:val="c7"/>
          <w:rFonts w:ascii="Times New Roman" w:eastAsia="Calibri" w:hAnsi="Times New Roman" w:cs="Times New Roman"/>
          <w:color w:val="000000"/>
          <w:sz w:val="28"/>
          <w:szCs w:val="28"/>
        </w:rPr>
        <w:tab/>
        <w:t>Президент вновь внес на рассмотрение Государственной Думы ту же самую кандидатуру. После недельного рассмотрения Государственная Дума вновь отвергла ее. В тот же день Президент распустил  Государственную Думу и назначил дату новых парламентских выборов через 4 месяца после роспуска.</w:t>
      </w:r>
    </w:p>
    <w:p w:rsidR="00AE01D8" w:rsidRDefault="00A41919" w:rsidP="00A41919">
      <w:pPr>
        <w:jc w:val="both"/>
        <w:rPr>
          <w:rStyle w:val="c7"/>
          <w:rFonts w:ascii="Times New Roman" w:hAnsi="Times New Roman"/>
          <w:color w:val="000000"/>
          <w:sz w:val="28"/>
          <w:szCs w:val="28"/>
        </w:rPr>
      </w:pPr>
      <w:r w:rsidRPr="00A41919">
        <w:rPr>
          <w:rStyle w:val="c7"/>
          <w:rFonts w:ascii="Times New Roman" w:hAnsi="Times New Roman"/>
          <w:color w:val="000000"/>
          <w:sz w:val="28"/>
          <w:szCs w:val="28"/>
        </w:rPr>
        <w:tab/>
        <w:t>Какие нарушения Конституции допущены в данном случае?</w:t>
      </w:r>
    </w:p>
    <w:p w:rsidR="00A41919" w:rsidRDefault="00A41919" w:rsidP="00A41919">
      <w:pPr>
        <w:jc w:val="both"/>
        <w:rPr>
          <w:rStyle w:val="c7"/>
          <w:rFonts w:ascii="Times New Roman" w:hAnsi="Times New Roman"/>
          <w:color w:val="000000"/>
          <w:sz w:val="28"/>
          <w:szCs w:val="28"/>
        </w:rPr>
      </w:pPr>
    </w:p>
    <w:p w:rsidR="00A41919" w:rsidRPr="00A41919" w:rsidRDefault="00A41919" w:rsidP="00A41919">
      <w:pPr>
        <w:jc w:val="both"/>
        <w:rPr>
          <w:rFonts w:ascii="Times New Roman" w:eastAsia="Times New Roman" w:hAnsi="Times New Roman"/>
          <w:sz w:val="28"/>
          <w:szCs w:val="28"/>
        </w:rPr>
      </w:pPr>
      <w:r>
        <w:rPr>
          <w:rFonts w:ascii="Times New Roman" w:eastAsia="Times New Roman" w:hAnsi="Times New Roman"/>
          <w:sz w:val="28"/>
          <w:szCs w:val="28"/>
        </w:rPr>
        <w:t xml:space="preserve">2. </w:t>
      </w:r>
      <w:r w:rsidRPr="00A41919">
        <w:rPr>
          <w:rFonts w:ascii="Times New Roman" w:eastAsia="Times New Roman" w:hAnsi="Times New Roman"/>
          <w:sz w:val="28"/>
          <w:szCs w:val="28"/>
        </w:rPr>
        <w:t>Министр транспорта и связи области получил противоречивые указания от Минтранса России и от губернатора области, оформленные приказом Минтранса России и постановлением правительства области).</w:t>
      </w:r>
    </w:p>
    <w:p w:rsidR="00A41919" w:rsidRPr="00A41919" w:rsidRDefault="00A41919" w:rsidP="00A41919">
      <w:pPr>
        <w:ind w:firstLine="708"/>
        <w:jc w:val="both"/>
        <w:rPr>
          <w:rFonts w:ascii="Times New Roman" w:eastAsia="Times New Roman" w:hAnsi="Times New Roman" w:cs="Times New Roman"/>
          <w:b/>
          <w:bCs/>
          <w:color w:val="000000"/>
          <w:spacing w:val="-4"/>
          <w:sz w:val="28"/>
          <w:szCs w:val="28"/>
        </w:rPr>
      </w:pPr>
      <w:r w:rsidRPr="00A41919">
        <w:rPr>
          <w:rFonts w:ascii="Times New Roman" w:eastAsia="Times New Roman" w:hAnsi="Times New Roman"/>
          <w:iCs/>
          <w:sz w:val="28"/>
          <w:szCs w:val="28"/>
        </w:rPr>
        <w:t>Какие указания (какие акты) следует исполнять областному министерству? Какие механизмы существуют для преодоления подобных коллизий (смоделируйте различные схемы)?</w:t>
      </w:r>
    </w:p>
    <w:p w:rsidR="00A41919" w:rsidRDefault="00A41919"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24</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A41919" w:rsidRDefault="00AE01D8" w:rsidP="0016511D">
      <w:pPr>
        <w:pStyle w:val="a7"/>
        <w:numPr>
          <w:ilvl w:val="0"/>
          <w:numId w:val="58"/>
        </w:numPr>
        <w:tabs>
          <w:tab w:val="clear" w:pos="720"/>
        </w:tabs>
        <w:ind w:left="426" w:hanging="426"/>
        <w:jc w:val="both"/>
        <w:rPr>
          <w:rFonts w:ascii="Times New Roman" w:hAnsi="Times New Roman" w:cs="Times New Roman"/>
          <w:sz w:val="28"/>
          <w:szCs w:val="28"/>
        </w:rPr>
      </w:pPr>
      <w:r w:rsidRPr="00A41919">
        <w:rPr>
          <w:rStyle w:val="ft57"/>
          <w:rFonts w:ascii="Times New Roman" w:hAnsi="Times New Roman" w:cs="Times New Roman"/>
          <w:bCs/>
          <w:color w:val="000000"/>
          <w:sz w:val="28"/>
          <w:szCs w:val="28"/>
        </w:rPr>
        <w:t>Конституционное Собрание: понятие, конституционно-правовой статус, компетенция.</w:t>
      </w:r>
    </w:p>
    <w:p w:rsidR="00AE01D8" w:rsidRPr="00A41919" w:rsidRDefault="00AE01D8" w:rsidP="0016511D">
      <w:pPr>
        <w:pStyle w:val="a7"/>
        <w:numPr>
          <w:ilvl w:val="0"/>
          <w:numId w:val="58"/>
        </w:numPr>
        <w:tabs>
          <w:tab w:val="clear" w:pos="720"/>
        </w:tabs>
        <w:ind w:left="426" w:hanging="426"/>
        <w:jc w:val="both"/>
        <w:rPr>
          <w:rFonts w:ascii="Times New Roman" w:eastAsia="Times New Roman" w:hAnsi="Times New Roman" w:cs="Times New Roman"/>
          <w:b/>
          <w:bCs/>
          <w:color w:val="000000"/>
          <w:spacing w:val="-4"/>
          <w:sz w:val="28"/>
          <w:szCs w:val="28"/>
        </w:rPr>
      </w:pPr>
      <w:r w:rsidRPr="00A41919">
        <w:rPr>
          <w:rFonts w:ascii="Times New Roman" w:eastAsia="Times New Roman" w:hAnsi="Times New Roman"/>
          <w:bCs/>
          <w:color w:val="000000"/>
          <w:sz w:val="28"/>
          <w:szCs w:val="28"/>
        </w:rPr>
        <w:t>Судебная система ДНР</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A41919" w:rsidRPr="00A41919" w:rsidRDefault="00A41919" w:rsidP="00A41919">
      <w:pPr>
        <w:jc w:val="both"/>
        <w:textAlignment w:val="top"/>
        <w:rPr>
          <w:rFonts w:ascii="Times New Roman" w:hAnsi="Times New Roman"/>
          <w:sz w:val="28"/>
          <w:szCs w:val="28"/>
        </w:rPr>
      </w:pPr>
      <w:r>
        <w:rPr>
          <w:rFonts w:ascii="Times New Roman" w:hAnsi="Times New Roman"/>
          <w:sz w:val="28"/>
          <w:szCs w:val="28"/>
        </w:rPr>
        <w:t xml:space="preserve">1. </w:t>
      </w:r>
      <w:r w:rsidRPr="00A41919">
        <w:rPr>
          <w:rFonts w:ascii="Times New Roman" w:hAnsi="Times New Roman"/>
          <w:sz w:val="28"/>
          <w:szCs w:val="28"/>
        </w:rPr>
        <w:t xml:space="preserve">Укажите в приведенном перечне судебные органы, которые действуют в качестве: </w:t>
      </w:r>
    </w:p>
    <w:p w:rsidR="00A41919" w:rsidRPr="00A41919" w:rsidRDefault="00A41919" w:rsidP="00A41919">
      <w:pPr>
        <w:jc w:val="both"/>
        <w:textAlignment w:val="top"/>
        <w:rPr>
          <w:rFonts w:ascii="Times New Roman" w:hAnsi="Times New Roman"/>
          <w:sz w:val="28"/>
          <w:szCs w:val="28"/>
        </w:rPr>
      </w:pPr>
      <w:r w:rsidRPr="00A41919">
        <w:rPr>
          <w:rFonts w:ascii="Times New Roman" w:hAnsi="Times New Roman"/>
          <w:sz w:val="28"/>
          <w:szCs w:val="28"/>
        </w:rPr>
        <w:t xml:space="preserve">• суда первой инстанции; </w:t>
      </w:r>
    </w:p>
    <w:p w:rsidR="00A41919" w:rsidRPr="00A41919" w:rsidRDefault="00A41919" w:rsidP="00A41919">
      <w:pPr>
        <w:jc w:val="both"/>
        <w:textAlignment w:val="top"/>
        <w:rPr>
          <w:rFonts w:ascii="Times New Roman" w:hAnsi="Times New Roman"/>
          <w:sz w:val="28"/>
          <w:szCs w:val="28"/>
        </w:rPr>
      </w:pPr>
      <w:r w:rsidRPr="00A41919">
        <w:rPr>
          <w:rFonts w:ascii="Times New Roman" w:hAnsi="Times New Roman"/>
          <w:sz w:val="28"/>
          <w:szCs w:val="28"/>
        </w:rPr>
        <w:t xml:space="preserve">• суда апелляционной инстанции; </w:t>
      </w:r>
    </w:p>
    <w:p w:rsidR="00A41919" w:rsidRPr="00A41919" w:rsidRDefault="00A41919" w:rsidP="00A41919">
      <w:pPr>
        <w:jc w:val="both"/>
        <w:textAlignment w:val="top"/>
        <w:rPr>
          <w:rFonts w:ascii="Times New Roman" w:hAnsi="Times New Roman"/>
          <w:sz w:val="28"/>
          <w:szCs w:val="28"/>
        </w:rPr>
      </w:pPr>
      <w:r w:rsidRPr="00A41919">
        <w:rPr>
          <w:rFonts w:ascii="Times New Roman" w:hAnsi="Times New Roman"/>
          <w:sz w:val="28"/>
          <w:szCs w:val="28"/>
        </w:rPr>
        <w:t xml:space="preserve">• суда кассационной инстанции; </w:t>
      </w:r>
    </w:p>
    <w:p w:rsidR="00A41919" w:rsidRPr="00A41919" w:rsidRDefault="00A41919" w:rsidP="00A41919">
      <w:pPr>
        <w:jc w:val="both"/>
        <w:textAlignment w:val="top"/>
        <w:rPr>
          <w:rFonts w:ascii="Times New Roman" w:hAnsi="Times New Roman"/>
          <w:sz w:val="28"/>
          <w:szCs w:val="28"/>
        </w:rPr>
      </w:pPr>
      <w:r w:rsidRPr="00A41919">
        <w:rPr>
          <w:rFonts w:ascii="Times New Roman" w:hAnsi="Times New Roman"/>
          <w:sz w:val="28"/>
          <w:szCs w:val="28"/>
        </w:rPr>
        <w:t xml:space="preserve">• суда надзорной инстанции. </w:t>
      </w:r>
    </w:p>
    <w:p w:rsidR="00A41919" w:rsidRPr="00A41919" w:rsidRDefault="00A41919" w:rsidP="00A41919">
      <w:pPr>
        <w:jc w:val="both"/>
        <w:textAlignment w:val="top"/>
        <w:rPr>
          <w:rFonts w:ascii="Times New Roman" w:hAnsi="Times New Roman"/>
          <w:sz w:val="28"/>
          <w:szCs w:val="28"/>
        </w:rPr>
      </w:pPr>
      <w:r w:rsidRPr="00A41919">
        <w:rPr>
          <w:rFonts w:ascii="Times New Roman" w:hAnsi="Times New Roman"/>
          <w:sz w:val="28"/>
          <w:szCs w:val="28"/>
        </w:rPr>
        <w:t xml:space="preserve">а) арбитражный суд округа; </w:t>
      </w:r>
    </w:p>
    <w:p w:rsidR="00A41919" w:rsidRPr="00A41919" w:rsidRDefault="00A41919" w:rsidP="00A41919">
      <w:pPr>
        <w:jc w:val="both"/>
        <w:textAlignment w:val="top"/>
        <w:rPr>
          <w:rFonts w:ascii="Times New Roman" w:hAnsi="Times New Roman"/>
          <w:sz w:val="28"/>
          <w:szCs w:val="28"/>
        </w:rPr>
      </w:pPr>
      <w:r w:rsidRPr="00A41919">
        <w:rPr>
          <w:rFonts w:ascii="Times New Roman" w:hAnsi="Times New Roman"/>
          <w:sz w:val="28"/>
          <w:szCs w:val="28"/>
        </w:rPr>
        <w:t xml:space="preserve">б) Арбитражный суд Ивановской области; </w:t>
      </w:r>
    </w:p>
    <w:p w:rsidR="00A41919" w:rsidRPr="00A41919" w:rsidRDefault="00A41919" w:rsidP="00A41919">
      <w:pPr>
        <w:jc w:val="both"/>
        <w:textAlignment w:val="top"/>
        <w:rPr>
          <w:rFonts w:ascii="Times New Roman" w:hAnsi="Times New Roman"/>
          <w:sz w:val="28"/>
          <w:szCs w:val="28"/>
        </w:rPr>
      </w:pPr>
      <w:r w:rsidRPr="00A41919">
        <w:rPr>
          <w:rFonts w:ascii="Times New Roman" w:hAnsi="Times New Roman"/>
          <w:sz w:val="28"/>
          <w:szCs w:val="28"/>
        </w:rPr>
        <w:t xml:space="preserve">в) Президиум Верховного Суда РФ; </w:t>
      </w:r>
    </w:p>
    <w:p w:rsidR="00A41919" w:rsidRPr="00A41919" w:rsidRDefault="00A41919" w:rsidP="00A41919">
      <w:pPr>
        <w:jc w:val="both"/>
        <w:textAlignment w:val="top"/>
        <w:rPr>
          <w:rFonts w:ascii="Times New Roman" w:hAnsi="Times New Roman"/>
          <w:sz w:val="28"/>
          <w:szCs w:val="28"/>
        </w:rPr>
      </w:pPr>
      <w:r w:rsidRPr="00A41919">
        <w:rPr>
          <w:rFonts w:ascii="Times New Roman" w:hAnsi="Times New Roman"/>
          <w:sz w:val="28"/>
          <w:szCs w:val="28"/>
        </w:rPr>
        <w:t xml:space="preserve">г) арбитражный апелляционный суд. </w:t>
      </w:r>
    </w:p>
    <w:p w:rsidR="00AE01D8" w:rsidRPr="00A41919" w:rsidRDefault="00A41919" w:rsidP="00A41919">
      <w:pPr>
        <w:ind w:firstLine="708"/>
        <w:jc w:val="both"/>
        <w:rPr>
          <w:rFonts w:ascii="Times New Roman" w:hAnsi="Times New Roman"/>
          <w:sz w:val="28"/>
          <w:szCs w:val="28"/>
        </w:rPr>
      </w:pPr>
      <w:r w:rsidRPr="00A41919">
        <w:rPr>
          <w:rFonts w:ascii="Times New Roman" w:hAnsi="Times New Roman"/>
          <w:sz w:val="28"/>
          <w:szCs w:val="28"/>
        </w:rPr>
        <w:lastRenderedPageBreak/>
        <w:t>В каких нормативных актах можно получить ответ на вопрос о судебных инстанциях в указанных судах?</w:t>
      </w:r>
    </w:p>
    <w:p w:rsidR="00A41919" w:rsidRPr="00A41919" w:rsidRDefault="00A41919" w:rsidP="00A41919">
      <w:pPr>
        <w:jc w:val="both"/>
        <w:rPr>
          <w:rFonts w:ascii="Times New Roman" w:hAnsi="Times New Roman"/>
          <w:sz w:val="28"/>
          <w:szCs w:val="28"/>
        </w:rPr>
      </w:pPr>
    </w:p>
    <w:p w:rsidR="00A41919" w:rsidRPr="00A41919" w:rsidRDefault="00E662A2" w:rsidP="00A41919">
      <w:pPr>
        <w:shd w:val="clear" w:color="auto" w:fill="FFFFFF"/>
        <w:jc w:val="both"/>
        <w:rPr>
          <w:rFonts w:ascii="Times New Roman" w:eastAsia="Times New Roman" w:hAnsi="Times New Roman"/>
          <w:sz w:val="28"/>
          <w:szCs w:val="28"/>
        </w:rPr>
      </w:pPr>
      <w:r>
        <w:rPr>
          <w:rFonts w:ascii="Times New Roman" w:eastAsia="Times New Roman" w:hAnsi="Times New Roman"/>
          <w:sz w:val="28"/>
          <w:szCs w:val="28"/>
        </w:rPr>
        <w:t xml:space="preserve">2. </w:t>
      </w:r>
      <w:r w:rsidR="00A41919" w:rsidRPr="00A41919">
        <w:rPr>
          <w:rFonts w:ascii="Times New Roman" w:eastAsia="Times New Roman" w:hAnsi="Times New Roman"/>
          <w:sz w:val="28"/>
          <w:szCs w:val="28"/>
        </w:rPr>
        <w:t>Обжалуя в Конституционном Суде РФ один из федеральных законов в связи с нарушением порядка его принятия, заявитель (губернатор Томской области) одновременно поставил перед судом вопрос о конституционности отдельных положений регламента Государственной Думы РФ. Согласно одному из этих положений депутат Государственной Думы РФ, отсутствующий на заседании палаты, вправе выдать доверенность на голосование от его имени своему коллеге-депутату. Согласно другому, при проведении заседания Государственной Думы РФ установлен кворум — большинство от общего числа депутатов, который обычно устанавливается в количестве 226 депутатов. По мнению заявителя, каждый депутат должен лично участвовать в заседаниях палаты. Заранее сформировать свою позицию по рассматриваемому вопросу депутат не в состоянии, иначе не нужна процедура обсуждения. Кроме того, избиратели делегировали для участия в законодательной деятельности конкретную личность.</w:t>
      </w:r>
    </w:p>
    <w:p w:rsidR="00A41919" w:rsidRPr="00A41919" w:rsidRDefault="00A41919" w:rsidP="00A41919">
      <w:pPr>
        <w:shd w:val="clear" w:color="auto" w:fill="FFFFFF"/>
        <w:ind w:firstLine="567"/>
        <w:jc w:val="both"/>
        <w:rPr>
          <w:rFonts w:ascii="Times New Roman" w:eastAsia="Times New Roman" w:hAnsi="Times New Roman"/>
          <w:sz w:val="28"/>
          <w:szCs w:val="28"/>
        </w:rPr>
      </w:pPr>
      <w:r w:rsidRPr="00A41919">
        <w:rPr>
          <w:rFonts w:ascii="Times New Roman" w:eastAsia="Times New Roman" w:hAnsi="Times New Roman"/>
          <w:sz w:val="28"/>
          <w:szCs w:val="28"/>
        </w:rPr>
        <w:t>В отношении кворума заявитель высказал позицию, что под общим числом депутатов следует понимать не установленное Конституцией РФ число 450 депутатов, а лишь тех, кто реально сохраняет полномочия к моменту заседания. Кроме того, кворум, учитывая обязательное участие депутатов, должен быть установлен в количестве не менее чем 9/10 от общего числа депутатов. Только такие правила могут обеспечить реальное представительство и обоснованность принимаемых решений.</w:t>
      </w:r>
    </w:p>
    <w:p w:rsidR="00A41919" w:rsidRPr="00A41919" w:rsidRDefault="00A41919" w:rsidP="00E662A2">
      <w:pPr>
        <w:ind w:firstLine="567"/>
        <w:jc w:val="both"/>
        <w:rPr>
          <w:rFonts w:ascii="Times New Roman" w:eastAsia="Times New Roman" w:hAnsi="Times New Roman"/>
          <w:iCs/>
          <w:sz w:val="28"/>
          <w:szCs w:val="28"/>
        </w:rPr>
      </w:pPr>
      <w:r w:rsidRPr="00A41919">
        <w:rPr>
          <w:rFonts w:ascii="Times New Roman" w:eastAsia="Times New Roman" w:hAnsi="Times New Roman"/>
          <w:iCs/>
          <w:sz w:val="28"/>
          <w:szCs w:val="28"/>
        </w:rPr>
        <w:t>Какое решение следует принять Конституционному Суду РФ? Является ли противоречием закона Конституции по порядку его принятия применение в ходе обсуждения регламента, не соответствующего КРФ (либо несоблюдение требований регламента)?</w:t>
      </w:r>
    </w:p>
    <w:p w:rsidR="00A41919" w:rsidRDefault="00A41919" w:rsidP="00A41919">
      <w:pPr>
        <w:jc w:val="both"/>
        <w:rPr>
          <w:rFonts w:ascii="Times New Roman" w:eastAsia="Times New Roman" w:hAnsi="Times New Roman" w:cs="Times New Roman"/>
          <w:b/>
          <w:bCs/>
          <w:color w:val="000000"/>
          <w:spacing w:val="-4"/>
          <w:sz w:val="28"/>
          <w:szCs w:val="28"/>
        </w:rPr>
      </w:pPr>
    </w:p>
    <w:p w:rsidR="00AE01D8" w:rsidRDefault="00AE01D8" w:rsidP="00AE01D8">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Pr>
          <w:rFonts w:ascii="Times New Roman" w:eastAsia="Times New Roman" w:hAnsi="Times New Roman" w:cs="Times New Roman"/>
          <w:b/>
          <w:bCs/>
          <w:spacing w:val="-4"/>
          <w:sz w:val="28"/>
          <w:szCs w:val="28"/>
          <w:lang w:val="uk-UA"/>
        </w:rPr>
        <w:t>25</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Теоретическое задание:</w:t>
      </w:r>
    </w:p>
    <w:p w:rsidR="00AE01D8" w:rsidRPr="00E662A2" w:rsidRDefault="00AE01D8" w:rsidP="0016511D">
      <w:pPr>
        <w:pStyle w:val="a7"/>
        <w:numPr>
          <w:ilvl w:val="0"/>
          <w:numId w:val="59"/>
        </w:numPr>
        <w:tabs>
          <w:tab w:val="clear" w:pos="720"/>
          <w:tab w:val="num" w:pos="426"/>
        </w:tabs>
        <w:ind w:left="426" w:hanging="426"/>
        <w:jc w:val="both"/>
        <w:rPr>
          <w:rFonts w:ascii="Times New Roman" w:eastAsia="Times New Roman" w:hAnsi="Times New Roman"/>
          <w:bCs/>
          <w:color w:val="000000"/>
          <w:sz w:val="28"/>
          <w:szCs w:val="28"/>
        </w:rPr>
      </w:pPr>
      <w:r w:rsidRPr="00E662A2">
        <w:rPr>
          <w:rFonts w:ascii="Times New Roman" w:eastAsia="Times New Roman" w:hAnsi="Times New Roman"/>
          <w:bCs/>
          <w:color w:val="000000"/>
          <w:sz w:val="28"/>
          <w:szCs w:val="28"/>
        </w:rPr>
        <w:t>Исполнительные органы  государственной власти субъектов РФ.</w:t>
      </w:r>
    </w:p>
    <w:p w:rsidR="00AE01D8" w:rsidRPr="00E662A2" w:rsidRDefault="00AE01D8" w:rsidP="0016511D">
      <w:pPr>
        <w:pStyle w:val="a7"/>
        <w:numPr>
          <w:ilvl w:val="0"/>
          <w:numId w:val="59"/>
        </w:numPr>
        <w:tabs>
          <w:tab w:val="clear" w:pos="720"/>
          <w:tab w:val="num" w:pos="426"/>
        </w:tabs>
        <w:ind w:left="426" w:hanging="426"/>
        <w:jc w:val="both"/>
        <w:rPr>
          <w:rFonts w:ascii="Times New Roman" w:eastAsia="Times New Roman" w:hAnsi="Times New Roman" w:cs="Times New Roman"/>
          <w:b/>
          <w:bCs/>
          <w:color w:val="000000"/>
          <w:spacing w:val="-4"/>
          <w:sz w:val="28"/>
          <w:szCs w:val="28"/>
        </w:rPr>
      </w:pPr>
      <w:r w:rsidRPr="00E662A2">
        <w:rPr>
          <w:rFonts w:ascii="Times New Roman" w:eastAsia="Times New Roman" w:hAnsi="Times New Roman"/>
          <w:bCs/>
          <w:color w:val="000000"/>
          <w:sz w:val="28"/>
          <w:szCs w:val="28"/>
        </w:rPr>
        <w:t>Административно-территориальное устройство Донецкой Народной Республики.</w:t>
      </w:r>
    </w:p>
    <w:p w:rsidR="00AE01D8" w:rsidRDefault="00AE01D8" w:rsidP="00AE01D8">
      <w:pPr>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Практические задачи:</w:t>
      </w:r>
    </w:p>
    <w:p w:rsidR="00E662A2" w:rsidRPr="00E662A2" w:rsidRDefault="00E662A2" w:rsidP="00E662A2">
      <w:pPr>
        <w:jc w:val="both"/>
        <w:textAlignment w:val="top"/>
        <w:rPr>
          <w:rFonts w:ascii="Times New Roman" w:hAnsi="Times New Roman"/>
          <w:sz w:val="28"/>
          <w:szCs w:val="28"/>
        </w:rPr>
      </w:pPr>
      <w:r>
        <w:rPr>
          <w:rFonts w:ascii="Times New Roman" w:hAnsi="Times New Roman"/>
          <w:sz w:val="28"/>
          <w:szCs w:val="28"/>
        </w:rPr>
        <w:t xml:space="preserve">1. </w:t>
      </w:r>
      <w:r w:rsidRPr="00E662A2">
        <w:rPr>
          <w:rFonts w:ascii="Times New Roman" w:hAnsi="Times New Roman"/>
          <w:sz w:val="28"/>
          <w:szCs w:val="28"/>
        </w:rPr>
        <w:t xml:space="preserve">Постановлением Конституционного суда РФ от 4 апреля 1996 года был признан не соответствующим Конституции РФ пункт 1 Порядка рассмотрения вопросов прописки (регистрации) граждан, проживающих за пределами г. Москвы и Московской области, прибывающих на жительство в г. Москву на жилую площадь, принадлежащую им на праве собственности, утвержденного постановлением Правительства Москвы от 11 октября 1994 года № 922. </w:t>
      </w:r>
    </w:p>
    <w:p w:rsidR="00E662A2" w:rsidRPr="00E662A2" w:rsidRDefault="00E662A2" w:rsidP="00E662A2">
      <w:pPr>
        <w:ind w:firstLine="708"/>
        <w:jc w:val="both"/>
        <w:textAlignment w:val="top"/>
        <w:rPr>
          <w:rFonts w:ascii="Times New Roman" w:hAnsi="Times New Roman"/>
          <w:sz w:val="28"/>
          <w:szCs w:val="28"/>
        </w:rPr>
      </w:pPr>
      <w:r w:rsidRPr="00E662A2">
        <w:rPr>
          <w:rFonts w:ascii="Times New Roman" w:hAnsi="Times New Roman"/>
          <w:sz w:val="28"/>
          <w:szCs w:val="28"/>
        </w:rPr>
        <w:t xml:space="preserve">Гражданин Цыкало В.И., по жалобе которого рассматривалось дело, обратился в Московский областной суд, который оказал ему в регистрации </w:t>
      </w:r>
      <w:r w:rsidRPr="00E662A2">
        <w:rPr>
          <w:rFonts w:ascii="Times New Roman" w:hAnsi="Times New Roman"/>
          <w:sz w:val="28"/>
          <w:szCs w:val="28"/>
        </w:rPr>
        <w:lastRenderedPageBreak/>
        <w:t xml:space="preserve">на основании указанного Постановления Правительства Москвы с требованием пересмотреть вынесенное решение. Суд отказал ему, ссылаясь на то, что акт, признанный неконституционным, утрачивает силу с момента провозглашения решения Конституционного Суда. Следовательно, процессуальных правил и оснований для пересмотра ранее вынесенного решения не имеется, а повторно суд не может рассматривать то же самое дело, так как это запрещает ГПК. </w:t>
      </w:r>
    </w:p>
    <w:p w:rsidR="00E662A2" w:rsidRPr="00E662A2" w:rsidRDefault="00E662A2" w:rsidP="00E662A2">
      <w:pPr>
        <w:ind w:firstLine="708"/>
        <w:jc w:val="both"/>
        <w:rPr>
          <w:rFonts w:ascii="Times New Roman" w:hAnsi="Times New Roman"/>
          <w:sz w:val="28"/>
          <w:szCs w:val="28"/>
        </w:rPr>
      </w:pPr>
      <w:r w:rsidRPr="00E662A2">
        <w:rPr>
          <w:rFonts w:ascii="Times New Roman" w:hAnsi="Times New Roman"/>
          <w:sz w:val="28"/>
          <w:szCs w:val="28"/>
        </w:rPr>
        <w:t>С какого момента акты, признанным неконституционными, утрачивают силу? Каковы последствия в отношении судебных решений, принятых на основе неконституционного акта, должны ли они пересматриваться и если да, то в какой форме?</w:t>
      </w:r>
    </w:p>
    <w:p w:rsidR="00E662A2" w:rsidRPr="00E662A2" w:rsidRDefault="00E662A2" w:rsidP="00E662A2">
      <w:pPr>
        <w:jc w:val="both"/>
        <w:rPr>
          <w:rFonts w:ascii="Times New Roman" w:hAnsi="Times New Roman"/>
          <w:sz w:val="28"/>
          <w:szCs w:val="28"/>
        </w:rPr>
      </w:pPr>
    </w:p>
    <w:p w:rsidR="00E662A2" w:rsidRPr="00E662A2" w:rsidRDefault="00E662A2" w:rsidP="00E662A2">
      <w:pPr>
        <w:ind w:right="227"/>
        <w:jc w:val="both"/>
        <w:rPr>
          <w:rFonts w:ascii="Times New Roman" w:eastAsia="Times New Roman" w:hAnsi="Times New Roman"/>
          <w:sz w:val="28"/>
          <w:szCs w:val="28"/>
        </w:rPr>
      </w:pPr>
      <w:r>
        <w:rPr>
          <w:rFonts w:ascii="Times New Roman" w:eastAsia="Times New Roman" w:hAnsi="Times New Roman"/>
          <w:sz w:val="28"/>
          <w:szCs w:val="28"/>
        </w:rPr>
        <w:t xml:space="preserve">2. </w:t>
      </w:r>
      <w:r w:rsidRPr="00E662A2">
        <w:rPr>
          <w:rFonts w:ascii="Times New Roman" w:eastAsia="Times New Roman" w:hAnsi="Times New Roman"/>
          <w:sz w:val="28"/>
          <w:szCs w:val="28"/>
        </w:rPr>
        <w:t>Счетной палатой Российской Федерации была проведена финансовая проверка ГОУ ВПО «ХХХ» в городе Т. на предмет целесообразности расходования выделенных из федерального бюджета средств в рамках реализации федеральной целевой программы «АА». Администрация, финансово-экономическая и бухгалтерская служба вуза проверке не препятствовали, однако по ее окончании ГОУ ВПО «ХХХ» подало жалобу в прокуратуру, где было указано, что выполнение данной целевой программы уже было предметом проверки органов Федеральной службы финансово-бюджетного надзора, в связи с чем вуз требовал признать действия инспекторов Счетной палатой Российской Федерации незаконными. </w:t>
      </w:r>
    </w:p>
    <w:p w:rsidR="00C661C4" w:rsidRDefault="00E662A2" w:rsidP="00E662A2">
      <w:pPr>
        <w:ind w:firstLine="708"/>
        <w:jc w:val="both"/>
        <w:rPr>
          <w:rFonts w:ascii="Trebuchet MS" w:hAnsi="Trebuchet MS"/>
          <w:color w:val="666666"/>
          <w:sz w:val="33"/>
          <w:szCs w:val="33"/>
        </w:rPr>
      </w:pPr>
      <w:r w:rsidRPr="00E662A2">
        <w:rPr>
          <w:rFonts w:ascii="Times New Roman" w:eastAsia="Times New Roman" w:hAnsi="Times New Roman"/>
          <w:iCs/>
          <w:sz w:val="28"/>
          <w:szCs w:val="28"/>
        </w:rPr>
        <w:t>Подготовьте проект ответа органов прокуратуры со ссылкой на положения законодательства. Назовите виды деятельности Счетной палаты РФ и объекты ее проверки. В чем особенности парламентского финансового контроля?</w:t>
      </w:r>
      <w:r w:rsidR="00C661C4">
        <w:rPr>
          <w:rFonts w:ascii="Trebuchet MS" w:hAnsi="Trebuchet MS"/>
          <w:color w:val="666666"/>
          <w:sz w:val="33"/>
          <w:szCs w:val="33"/>
        </w:rPr>
        <w:br w:type="page"/>
      </w:r>
    </w:p>
    <w:p w:rsidR="00C661C4" w:rsidRPr="00C661C4" w:rsidRDefault="00C661C4" w:rsidP="0016511D">
      <w:pPr>
        <w:pStyle w:val="a7"/>
        <w:widowControl w:val="0"/>
        <w:numPr>
          <w:ilvl w:val="0"/>
          <w:numId w:val="30"/>
        </w:numPr>
        <w:autoSpaceDE w:val="0"/>
        <w:autoSpaceDN w:val="0"/>
        <w:jc w:val="center"/>
        <w:outlineLvl w:val="0"/>
        <w:rPr>
          <w:rFonts w:ascii="Times New Roman" w:eastAsia="Times New Roman" w:hAnsi="Times New Roman" w:cs="Times New Roman"/>
          <w:b/>
          <w:bCs/>
          <w:sz w:val="28"/>
          <w:szCs w:val="28"/>
        </w:rPr>
      </w:pPr>
      <w:bookmarkStart w:id="3" w:name="_Toc61983017"/>
      <w:r w:rsidRPr="00C661C4">
        <w:rPr>
          <w:rFonts w:ascii="Times New Roman" w:eastAsia="Times New Roman" w:hAnsi="Times New Roman" w:cs="Times New Roman"/>
          <w:b/>
          <w:bCs/>
          <w:sz w:val="28"/>
          <w:szCs w:val="28"/>
        </w:rPr>
        <w:lastRenderedPageBreak/>
        <w:t>ПОРЯДОК ВЫБОРА ВАРИАНТА КОНТРОЛЬНОЙ РАБОТЫ</w:t>
      </w:r>
      <w:bookmarkEnd w:id="3"/>
    </w:p>
    <w:p w:rsidR="00C661C4" w:rsidRDefault="00C661C4" w:rsidP="00C661C4">
      <w:pPr>
        <w:widowControl w:val="0"/>
        <w:autoSpaceDE w:val="0"/>
        <w:autoSpaceDN w:val="0"/>
        <w:ind w:firstLine="709"/>
        <w:jc w:val="both"/>
        <w:rPr>
          <w:rFonts w:ascii="Times New Roman" w:eastAsia="Times New Roman" w:hAnsi="Times New Roman" w:cs="Times New Roman"/>
          <w:sz w:val="28"/>
          <w:szCs w:val="28"/>
        </w:rPr>
      </w:pPr>
    </w:p>
    <w:p w:rsidR="00C661C4" w:rsidRDefault="00C661C4" w:rsidP="00C661C4">
      <w:pPr>
        <w:ind w:firstLine="360"/>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 xml:space="preserve">Студенты, изучающие дисциплину «Конституционное право» выполняют контрольные работы, выбирая ее по своему </w:t>
      </w:r>
      <w:r w:rsidRPr="00C661C4">
        <w:rPr>
          <w:rFonts w:ascii="Times New Roman" w:eastAsia="Times New Roman" w:hAnsi="Times New Roman" w:cs="Times New Roman"/>
          <w:b/>
          <w:i/>
          <w:sz w:val="28"/>
          <w:szCs w:val="28"/>
        </w:rPr>
        <w:t>порядковому номеру в журнале группы.</w:t>
      </w:r>
    </w:p>
    <w:p w:rsidR="00C661C4" w:rsidRDefault="00C661C4" w:rsidP="00C661C4">
      <w:pPr>
        <w:widowControl w:val="0"/>
        <w:autoSpaceDE w:val="0"/>
        <w:autoSpaceDN w:val="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Контрольная работа, выполненная не по своему варианту, не засчитывается и возвращается студенту для повторного выполнения работы по своему варианту. </w:t>
      </w:r>
    </w:p>
    <w:p w:rsidR="00C661C4" w:rsidRDefault="00C661C4" w:rsidP="00C661C4">
      <w:pPr>
        <w:ind w:firstLine="360"/>
        <w:jc w:val="both"/>
        <w:rPr>
          <w:rFonts w:ascii="Trebuchet MS" w:hAnsi="Trebuchet MS"/>
          <w:color w:val="666666"/>
          <w:sz w:val="33"/>
          <w:szCs w:val="33"/>
        </w:rPr>
      </w:pPr>
    </w:p>
    <w:p w:rsidR="00C661C4" w:rsidRPr="00C661C4" w:rsidRDefault="00C661C4" w:rsidP="0016511D">
      <w:pPr>
        <w:pStyle w:val="a7"/>
        <w:widowControl w:val="0"/>
        <w:numPr>
          <w:ilvl w:val="0"/>
          <w:numId w:val="30"/>
        </w:numPr>
        <w:tabs>
          <w:tab w:val="left" w:pos="0"/>
        </w:tabs>
        <w:autoSpaceDE w:val="0"/>
        <w:autoSpaceDN w:val="0"/>
        <w:jc w:val="center"/>
        <w:outlineLvl w:val="0"/>
        <w:rPr>
          <w:rFonts w:ascii="Times New Roman" w:eastAsia="Times New Roman" w:hAnsi="Times New Roman" w:cs="Times New Roman"/>
          <w:b/>
          <w:bCs/>
          <w:sz w:val="28"/>
          <w:szCs w:val="28"/>
        </w:rPr>
      </w:pPr>
      <w:bookmarkStart w:id="4" w:name="_Toc61983018"/>
      <w:r w:rsidRPr="00C661C4">
        <w:rPr>
          <w:rFonts w:ascii="Times New Roman" w:eastAsia="Times New Roman" w:hAnsi="Times New Roman" w:cs="Times New Roman"/>
          <w:b/>
          <w:bCs/>
          <w:sz w:val="28"/>
          <w:szCs w:val="28"/>
        </w:rPr>
        <w:t>ТРЕБОВАНИЯ, ПРЕДЪЯВЛЯЕМЫЕ К СОДЕРЖАНИЮ И ОФОРМЛЕНИЮ РАБОТЫ</w:t>
      </w:r>
      <w:bookmarkEnd w:id="4"/>
    </w:p>
    <w:p w:rsidR="00C661C4" w:rsidRDefault="00C661C4" w:rsidP="00C661C4">
      <w:pPr>
        <w:widowControl w:val="0"/>
        <w:autoSpaceDE w:val="0"/>
        <w:autoSpaceDN w:val="0"/>
        <w:ind w:left="102" w:firstLine="709"/>
        <w:jc w:val="both"/>
        <w:rPr>
          <w:rFonts w:ascii="Times New Roman" w:eastAsia="Times New Roman" w:hAnsi="Times New Roman" w:cs="Times New Roman"/>
          <w:b/>
          <w:sz w:val="28"/>
          <w:szCs w:val="28"/>
          <w:lang w:eastAsia="en-US"/>
        </w:rPr>
      </w:pPr>
    </w:p>
    <w:p w:rsidR="00C661C4" w:rsidRDefault="00C661C4" w:rsidP="00C661C4">
      <w:pPr>
        <w:widowControl w:val="0"/>
        <w:autoSpaceDE w:val="0"/>
        <w:autoSpaceDN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Контрольная работа включает в себя: </w:t>
      </w:r>
    </w:p>
    <w:p w:rsidR="00C661C4" w:rsidRDefault="00C661C4" w:rsidP="0016511D">
      <w:pPr>
        <w:widowControl w:val="0"/>
        <w:numPr>
          <w:ilvl w:val="0"/>
          <w:numId w:val="31"/>
        </w:numPr>
        <w:tabs>
          <w:tab w:val="left" w:pos="993"/>
        </w:tabs>
        <w:autoSpaceDE w:val="0"/>
        <w:autoSpaceDN w:val="0"/>
        <w:ind w:left="0"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титульный лист (Приложение 1);</w:t>
      </w:r>
    </w:p>
    <w:p w:rsidR="00C661C4" w:rsidRDefault="00C661C4" w:rsidP="0016511D">
      <w:pPr>
        <w:widowControl w:val="0"/>
        <w:numPr>
          <w:ilvl w:val="0"/>
          <w:numId w:val="31"/>
        </w:numPr>
        <w:tabs>
          <w:tab w:val="left" w:pos="993"/>
        </w:tabs>
        <w:autoSpaceDE w:val="0"/>
        <w:autoSpaceDN w:val="0"/>
        <w:ind w:left="0"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план;</w:t>
      </w:r>
    </w:p>
    <w:p w:rsidR="00C661C4" w:rsidRDefault="00C661C4" w:rsidP="0016511D">
      <w:pPr>
        <w:widowControl w:val="0"/>
        <w:numPr>
          <w:ilvl w:val="0"/>
          <w:numId w:val="31"/>
        </w:numPr>
        <w:tabs>
          <w:tab w:val="left" w:pos="993"/>
        </w:tabs>
        <w:autoSpaceDE w:val="0"/>
        <w:autoSpaceDN w:val="0"/>
        <w:ind w:left="0"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содержание ответов на вопросы плана (Приложение 2); </w:t>
      </w:r>
    </w:p>
    <w:p w:rsidR="00C661C4" w:rsidRDefault="00C661C4" w:rsidP="0016511D">
      <w:pPr>
        <w:widowControl w:val="0"/>
        <w:numPr>
          <w:ilvl w:val="0"/>
          <w:numId w:val="31"/>
        </w:numPr>
        <w:tabs>
          <w:tab w:val="left" w:pos="993"/>
        </w:tabs>
        <w:autoSpaceDE w:val="0"/>
        <w:autoSpaceDN w:val="0"/>
        <w:ind w:left="0"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фабулу практического задания и его решение; </w:t>
      </w:r>
    </w:p>
    <w:p w:rsidR="00C661C4" w:rsidRDefault="00C661C4" w:rsidP="0016511D">
      <w:pPr>
        <w:widowControl w:val="0"/>
        <w:numPr>
          <w:ilvl w:val="0"/>
          <w:numId w:val="31"/>
        </w:numPr>
        <w:tabs>
          <w:tab w:val="left" w:pos="993"/>
        </w:tabs>
        <w:autoSpaceDE w:val="0"/>
        <w:autoSpaceDN w:val="0"/>
        <w:ind w:left="0"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список использованных источников, в том числе нормативных правовых актов, учебной и научной литературы.</w:t>
      </w:r>
    </w:p>
    <w:p w:rsidR="00C661C4" w:rsidRDefault="00C661C4" w:rsidP="00C661C4">
      <w:pPr>
        <w:widowControl w:val="0"/>
        <w:autoSpaceDE w:val="0"/>
        <w:autoSpaceDN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Контрольная работа должна быть выполнена в соответствии с тематикой варианта. Использование материала, не имеющего отношения к поставленным вопросам, расценивается как недостаток. Все дословные заимствования, содержащиеся в работе, должны оформляться в виде цитат и иметь соответствующие сноски с указанием автора и наименования источника информации, места и года его издания, номера страницы (страниц).</w:t>
      </w:r>
    </w:p>
    <w:p w:rsidR="00C661C4" w:rsidRDefault="00C661C4" w:rsidP="00C661C4">
      <w:pPr>
        <w:widowControl w:val="0"/>
        <w:autoSpaceDE w:val="0"/>
        <w:autoSpaceDN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Ссылки и сноски по тексту необходимо оформлять согласно ГОСТ </w:t>
      </w:r>
      <w:r>
        <w:rPr>
          <w:rFonts w:ascii="Times New Roman" w:eastAsia="Times New Roman" w:hAnsi="Times New Roman" w:cs="Times New Roman"/>
          <w:color w:val="000000"/>
          <w:sz w:val="28"/>
          <w:szCs w:val="28"/>
        </w:rPr>
        <w:t>Р 7.0.5-2008.</w:t>
      </w:r>
      <w:r>
        <w:rPr>
          <w:rFonts w:ascii="Times New Roman" w:eastAsia="Times New Roman" w:hAnsi="Times New Roman" w:cs="Times New Roman"/>
          <w:sz w:val="28"/>
          <w:szCs w:val="28"/>
        </w:rPr>
        <w:t>2.2.4.</w:t>
      </w:r>
    </w:p>
    <w:p w:rsidR="00C661C4" w:rsidRDefault="00C661C4" w:rsidP="00C661C4">
      <w:pPr>
        <w:widowControl w:val="0"/>
        <w:autoSpaceDE w:val="0"/>
        <w:autoSpaceDN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отдельных случаях обучающийся может по согласованию с кафедрой подготовить контрольную работу по другой теме или по теме, не включенной в перечень вариантов.</w:t>
      </w:r>
    </w:p>
    <w:p w:rsidR="00C661C4" w:rsidRDefault="00C661C4" w:rsidP="00C661C4">
      <w:pPr>
        <w:widowControl w:val="0"/>
        <w:autoSpaceDE w:val="0"/>
        <w:autoSpaceDN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Контрольная работа выполняется в виде рукописного </w:t>
      </w:r>
      <w:r w:rsidRPr="009071AE">
        <w:rPr>
          <w:rFonts w:ascii="Times New Roman" w:eastAsia="Times New Roman" w:hAnsi="Times New Roman" w:cs="Times New Roman"/>
          <w:sz w:val="28"/>
          <w:szCs w:val="28"/>
        </w:rPr>
        <w:t>или печатного</w:t>
      </w:r>
      <w:r>
        <w:rPr>
          <w:rFonts w:ascii="Times New Roman" w:eastAsia="Times New Roman" w:hAnsi="Times New Roman" w:cs="Times New Roman"/>
          <w:sz w:val="28"/>
          <w:szCs w:val="28"/>
        </w:rPr>
        <w:t xml:space="preserve"> текста. Максимальный объем контрольной работы составляет не менее 15 листов ученической тетради рукописного текста или не менее 10 листов печатного текста формата А-4 без учета приложений, при этом последний лист каждого раздела/вопроса, за исключением содержания, должен быть заполнен текстом не менее чем на 80 %</w:t>
      </w:r>
      <w:r>
        <w:rPr>
          <w:rFonts w:ascii="Times New Roman" w:eastAsia="Times New Roman" w:hAnsi="Times New Roman" w:cs="Times New Roman"/>
          <w:i/>
          <w:sz w:val="28"/>
          <w:szCs w:val="28"/>
        </w:rPr>
        <w:t>.</w:t>
      </w:r>
    </w:p>
    <w:p w:rsidR="00C661C4" w:rsidRDefault="00C661C4" w:rsidP="00C661C4">
      <w:pPr>
        <w:widowControl w:val="0"/>
        <w:autoSpaceDE w:val="0"/>
        <w:autoSpaceDN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Контрольная работа должна быть отпечатана или выполнена чётким, разборчивым почерком на листах бумаги формата А-4, листы пронумерованы, на каждом листе оставлены поля для замечаний и отметок проверяющего. Текст печатается через полуторный интервал на одной стороне стандартного листа формата А-4; шрифт Times New Roman – обычный, размер – 14 пунктов. </w:t>
      </w:r>
    </w:p>
    <w:p w:rsidR="00C661C4" w:rsidRDefault="00C661C4" w:rsidP="00C661C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Контрольная работа в рукописном варианте оформляется на листах с </w:t>
      </w:r>
      <w:r>
        <w:rPr>
          <w:rFonts w:ascii="Times New Roman" w:eastAsia="Times New Roman" w:hAnsi="Times New Roman" w:cs="Times New Roman"/>
          <w:sz w:val="28"/>
          <w:szCs w:val="28"/>
        </w:rPr>
        <w:lastRenderedPageBreak/>
        <w:t>полями или в тетради. При этом используются только синие или фиолетовые чернила.</w:t>
      </w:r>
    </w:p>
    <w:p w:rsidR="00C661C4" w:rsidRDefault="00C661C4" w:rsidP="00C661C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Ученическая тетрадь должна содержать поля на каждой странице (4 клеточки), текст работы излагается через клеточку, титульный лист наклеивается на обложку тетради. </w:t>
      </w:r>
    </w:p>
    <w:p w:rsidR="00C661C4" w:rsidRDefault="00C661C4" w:rsidP="00C661C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Контрольная работа, выполненная неразборчивым почерком, может быть оценена как не зачтённая.</w:t>
      </w:r>
    </w:p>
    <w:p w:rsidR="00C661C4" w:rsidRDefault="00C661C4" w:rsidP="00C661C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Страницы должны иметь поля: левое – 30 мм, правое – 15 мм, верхнее и нижнее – 20 мм. Все страницы работы, включая и приложения, нумеруются по порядку от титульного листа до последней страницы. Первой страницей считается титульный лист. На нем номер страницы не ставится, на следующей странице ставится цифра «2» и т.д. Номер страницы ставится в середине нижнего поля.</w:t>
      </w:r>
    </w:p>
    <w:p w:rsidR="00C661C4" w:rsidRDefault="00C661C4" w:rsidP="00C661C4">
      <w:pPr>
        <w:widowControl w:val="0"/>
        <w:tabs>
          <w:tab w:val="left" w:pos="993"/>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литературы, использованной при написании контрольной работы, включает в себя:</w:t>
      </w:r>
    </w:p>
    <w:p w:rsidR="00C661C4" w:rsidRDefault="00C661C4" w:rsidP="0016511D">
      <w:pPr>
        <w:widowControl w:val="0"/>
        <w:numPr>
          <w:ilvl w:val="0"/>
          <w:numId w:val="32"/>
        </w:numPr>
        <w:tabs>
          <w:tab w:val="left" w:pos="993"/>
        </w:tabs>
        <w:autoSpaceDE w:val="0"/>
        <w:autoSpaceDN w:val="0"/>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нормативные правовые акты;</w:t>
      </w:r>
    </w:p>
    <w:p w:rsidR="00C661C4" w:rsidRDefault="00C661C4" w:rsidP="0016511D">
      <w:pPr>
        <w:widowControl w:val="0"/>
        <w:numPr>
          <w:ilvl w:val="0"/>
          <w:numId w:val="32"/>
        </w:numPr>
        <w:tabs>
          <w:tab w:val="left" w:pos="993"/>
        </w:tabs>
        <w:autoSpaceDE w:val="0"/>
        <w:autoSpaceDN w:val="0"/>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научную литературу и материалы периодической печати;</w:t>
      </w:r>
    </w:p>
    <w:p w:rsidR="00C661C4" w:rsidRDefault="00C661C4" w:rsidP="0016511D">
      <w:pPr>
        <w:widowControl w:val="0"/>
        <w:numPr>
          <w:ilvl w:val="0"/>
          <w:numId w:val="32"/>
        </w:numPr>
        <w:tabs>
          <w:tab w:val="left" w:pos="993"/>
        </w:tabs>
        <w:autoSpaceDE w:val="0"/>
        <w:autoSpaceDN w:val="0"/>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практические материалы. </w:t>
      </w:r>
    </w:p>
    <w:p w:rsidR="00C661C4" w:rsidRDefault="00C661C4" w:rsidP="00C661C4">
      <w:pPr>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список литературы включаются источники, изученные обучающимися в процессе подготовки контрольной работы, в т.ч. те, на которые имеются ссылки. Список литературы составляется с учетом правил оформления библиографии.</w:t>
      </w:r>
    </w:p>
    <w:p w:rsidR="00C661C4" w:rsidRDefault="00C661C4" w:rsidP="00C661C4">
      <w:pPr>
        <w:ind w:firstLine="360"/>
        <w:jc w:val="both"/>
        <w:rPr>
          <w:rFonts w:ascii="Times New Roman" w:eastAsia="Times New Roman" w:hAnsi="Times New Roman" w:cs="Times New Roman"/>
          <w:sz w:val="28"/>
          <w:szCs w:val="28"/>
        </w:rPr>
      </w:pPr>
    </w:p>
    <w:p w:rsidR="00C661C4" w:rsidRPr="00C661C4" w:rsidRDefault="00C661C4" w:rsidP="0016511D">
      <w:pPr>
        <w:pStyle w:val="a7"/>
        <w:widowControl w:val="0"/>
        <w:numPr>
          <w:ilvl w:val="0"/>
          <w:numId w:val="30"/>
        </w:numPr>
        <w:autoSpaceDE w:val="0"/>
        <w:autoSpaceDN w:val="0"/>
        <w:jc w:val="center"/>
        <w:outlineLvl w:val="0"/>
        <w:rPr>
          <w:rFonts w:ascii="Times New Roman" w:eastAsia="Times New Roman" w:hAnsi="Times New Roman" w:cs="Times New Roman"/>
          <w:b/>
          <w:bCs/>
          <w:sz w:val="28"/>
          <w:szCs w:val="28"/>
        </w:rPr>
      </w:pPr>
      <w:bookmarkStart w:id="5" w:name="_Toc61983019"/>
      <w:r w:rsidRPr="00C661C4">
        <w:rPr>
          <w:rFonts w:ascii="Times New Roman" w:eastAsia="Times New Roman" w:hAnsi="Times New Roman" w:cs="Times New Roman"/>
          <w:b/>
          <w:bCs/>
          <w:sz w:val="28"/>
          <w:szCs w:val="28"/>
        </w:rPr>
        <w:t>РЕКОМЕНДАЦИИ ПО ВЫПОЛНЕНИЮ ТЕОРЕТИЧЕСКИХ И ПРАКТИЧЕСКИХ ЗАДАНИЙ</w:t>
      </w:r>
      <w:bookmarkEnd w:id="5"/>
    </w:p>
    <w:p w:rsidR="00C661C4" w:rsidRDefault="00C661C4" w:rsidP="00C661C4">
      <w:pPr>
        <w:widowControl w:val="0"/>
        <w:tabs>
          <w:tab w:val="left" w:pos="993"/>
        </w:tabs>
        <w:ind w:firstLine="709"/>
        <w:jc w:val="both"/>
        <w:rPr>
          <w:rFonts w:ascii="Times New Roman" w:eastAsia="Times New Roman" w:hAnsi="Times New Roman" w:cs="Times New Roman"/>
          <w:sz w:val="28"/>
          <w:szCs w:val="28"/>
        </w:rPr>
      </w:pPr>
    </w:p>
    <w:p w:rsidR="00C661C4" w:rsidRDefault="00C661C4" w:rsidP="00C661C4">
      <w:pPr>
        <w:widowControl w:val="0"/>
        <w:autoSpaceDE w:val="0"/>
        <w:autoSpaceDN w:val="0"/>
        <w:ind w:right="3"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Теоретический вопрос излагается в свободной форме со ссылками в случае необходимости на использованные источники. Приветствуется иллюстрирование излагаемого материала наглядными примерами.</w:t>
      </w:r>
    </w:p>
    <w:p w:rsidR="00C661C4" w:rsidRDefault="00C661C4" w:rsidP="00C661C4">
      <w:pPr>
        <w:widowControl w:val="0"/>
        <w:autoSpaceDE w:val="0"/>
        <w:autoSpaceDN w:val="0"/>
        <w:ind w:right="3"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Решение задач предусматривает собственный анализ правовой ситуации со ссылкой на соответствующие статьи </w:t>
      </w:r>
      <w:r w:rsidR="00651FC4">
        <w:rPr>
          <w:rFonts w:ascii="Times New Roman" w:eastAsia="Times New Roman" w:hAnsi="Times New Roman" w:cs="Times New Roman"/>
          <w:sz w:val="28"/>
          <w:szCs w:val="28"/>
        </w:rPr>
        <w:t>Конституции</w:t>
      </w:r>
      <w:r>
        <w:rPr>
          <w:rFonts w:ascii="Times New Roman" w:eastAsia="Times New Roman" w:hAnsi="Times New Roman" w:cs="Times New Roman"/>
          <w:sz w:val="28"/>
          <w:szCs w:val="28"/>
        </w:rPr>
        <w:t xml:space="preserve"> или другие нормативно-правовые акты. </w:t>
      </w:r>
    </w:p>
    <w:p w:rsidR="00C661C4" w:rsidRDefault="00C661C4" w:rsidP="00C661C4">
      <w:pPr>
        <w:widowControl w:val="0"/>
        <w:autoSpaceDE w:val="0"/>
        <w:autoSpaceDN w:val="0"/>
        <w:jc w:val="both"/>
        <w:rPr>
          <w:rFonts w:ascii="Times New Roman" w:eastAsia="Times New Roman" w:hAnsi="Times New Roman" w:cs="Times New Roman"/>
          <w:sz w:val="28"/>
          <w:szCs w:val="28"/>
        </w:rPr>
      </w:pPr>
    </w:p>
    <w:p w:rsidR="00C661C4" w:rsidRDefault="00651FC4" w:rsidP="00651FC4">
      <w:pPr>
        <w:ind w:firstLine="360"/>
        <w:jc w:val="center"/>
        <w:rPr>
          <w:rFonts w:ascii="Trebuchet MS" w:eastAsia="Times New Roman" w:hAnsi="Trebuchet MS" w:cs="Times New Roman"/>
          <w:i/>
          <w:iCs/>
          <w:color w:val="666666"/>
          <w:sz w:val="33"/>
          <w:szCs w:val="33"/>
          <w:lang w:eastAsia="zh-CN"/>
        </w:rPr>
      </w:pPr>
      <w:r>
        <w:rPr>
          <w:rFonts w:ascii="Times New Roman" w:eastAsia="Times New Roman" w:hAnsi="Times New Roman" w:cs="Times New Roman"/>
          <w:b/>
          <w:bCs/>
          <w:sz w:val="28"/>
          <w:szCs w:val="28"/>
        </w:rPr>
        <w:t xml:space="preserve">5. </w:t>
      </w:r>
      <w:bookmarkStart w:id="6" w:name="_Toc61983020"/>
      <w:r w:rsidR="00C661C4">
        <w:rPr>
          <w:rFonts w:ascii="Times New Roman" w:eastAsia="Times New Roman" w:hAnsi="Times New Roman" w:cs="Times New Roman"/>
          <w:b/>
          <w:bCs/>
          <w:sz w:val="28"/>
          <w:szCs w:val="28"/>
        </w:rPr>
        <w:t>ТИПОВОЙ ОБРАЗЕЦ РЕШЕНИЯ ЗАДАЧИ</w:t>
      </w:r>
      <w:bookmarkEnd w:id="6"/>
    </w:p>
    <w:p w:rsidR="00431063" w:rsidRPr="00431063" w:rsidRDefault="00AD5C15" w:rsidP="00AD5C15">
      <w:pPr>
        <w:spacing w:before="100" w:beforeAutospacing="1" w:after="100" w:afterAutospacing="1"/>
        <w:ind w:firstLine="708"/>
        <w:jc w:val="both"/>
        <w:rPr>
          <w:rFonts w:ascii="Segoe UI" w:eastAsia="Times New Roman" w:hAnsi="Segoe UI" w:cs="Segoe UI"/>
          <w:color w:val="000000"/>
          <w:sz w:val="28"/>
          <w:szCs w:val="28"/>
        </w:rPr>
      </w:pPr>
      <w:bookmarkStart w:id="7" w:name="_Toc61983021"/>
      <w:bookmarkEnd w:id="2"/>
      <w:r w:rsidRPr="00AD5C15">
        <w:rPr>
          <w:rFonts w:ascii="Times New Roman" w:eastAsia="Times New Roman" w:hAnsi="Times New Roman" w:cs="Times New Roman"/>
          <w:b/>
          <w:bCs/>
          <w:color w:val="000000"/>
          <w:sz w:val="28"/>
          <w:szCs w:val="28"/>
        </w:rPr>
        <w:t>Задача.</w:t>
      </w:r>
      <w:r>
        <w:rPr>
          <w:rFonts w:ascii="Times New Roman" w:eastAsia="Times New Roman" w:hAnsi="Times New Roman" w:cs="Times New Roman"/>
          <w:bCs/>
          <w:color w:val="000000"/>
          <w:sz w:val="28"/>
          <w:szCs w:val="28"/>
        </w:rPr>
        <w:t xml:space="preserve"> </w:t>
      </w:r>
      <w:r w:rsidR="00431063" w:rsidRPr="00431063">
        <w:rPr>
          <w:rFonts w:ascii="Times New Roman" w:eastAsia="Times New Roman" w:hAnsi="Times New Roman" w:cs="Times New Roman"/>
          <w:bCs/>
          <w:color w:val="000000"/>
          <w:sz w:val="28"/>
          <w:szCs w:val="28"/>
        </w:rPr>
        <w:t>Гражданин России Д. переехал на постоянное место  жительства в Америку, пр</w:t>
      </w:r>
      <w:r>
        <w:rPr>
          <w:rFonts w:ascii="Times New Roman" w:eastAsia="Times New Roman" w:hAnsi="Times New Roman" w:cs="Times New Roman"/>
          <w:bCs/>
          <w:color w:val="000000"/>
          <w:sz w:val="28"/>
          <w:szCs w:val="28"/>
        </w:rPr>
        <w:t>иобрёл там гражданство  США (т.</w:t>
      </w:r>
      <w:r w:rsidR="00431063" w:rsidRPr="00431063">
        <w:rPr>
          <w:rFonts w:ascii="Times New Roman" w:eastAsia="Times New Roman" w:hAnsi="Times New Roman" w:cs="Times New Roman"/>
          <w:bCs/>
          <w:color w:val="000000"/>
          <w:sz w:val="28"/>
          <w:szCs w:val="28"/>
        </w:rPr>
        <w:t xml:space="preserve">е. стал иметь  двойное гражданство  России и США). Возвратившись  домой, в Россию, этот человек обнаружил, что его исключили  из списка избирателей, как иностранного гражданина. Потом  ему отказали в  приёме на государственную  службу РФ, а затем  и на другие работы (дворником, посудомойкой), сославшись на то, что приоритет  в приёме на работу имеют российские граждане. В связи  с таким положением дел Д. отказывается платить подоходный налог, заявляя, что  заплатит его в  </w:t>
      </w:r>
      <w:r w:rsidR="00431063" w:rsidRPr="00431063">
        <w:rPr>
          <w:rFonts w:ascii="Times New Roman" w:eastAsia="Times New Roman" w:hAnsi="Times New Roman" w:cs="Times New Roman"/>
          <w:bCs/>
          <w:color w:val="000000"/>
          <w:sz w:val="28"/>
          <w:szCs w:val="28"/>
        </w:rPr>
        <w:lastRenderedPageBreak/>
        <w:t>Америке, так как  между США и  Россией существует</w:t>
      </w:r>
      <w:r w:rsidR="00431063" w:rsidRPr="00431063">
        <w:rPr>
          <w:rFonts w:ascii="Times New Roman" w:eastAsia="Times New Roman" w:hAnsi="Times New Roman" w:cs="Times New Roman"/>
          <w:color w:val="000000"/>
          <w:sz w:val="28"/>
          <w:szCs w:val="28"/>
        </w:rPr>
        <w:t> </w:t>
      </w:r>
      <w:r w:rsidR="00431063" w:rsidRPr="00431063">
        <w:rPr>
          <w:rFonts w:ascii="Times New Roman" w:eastAsia="Times New Roman" w:hAnsi="Times New Roman" w:cs="Times New Roman"/>
          <w:bCs/>
          <w:color w:val="000000"/>
          <w:sz w:val="28"/>
          <w:szCs w:val="28"/>
        </w:rPr>
        <w:t>соглашение об исключении двойного налогообложения, а также отказывается принять повестку в армию, заявляя, что будет служить в США. Оцените правильность указанных утверждений?</w:t>
      </w:r>
    </w:p>
    <w:p w:rsidR="00AD5C15" w:rsidRDefault="00431063" w:rsidP="00AD5C15">
      <w:pPr>
        <w:jc w:val="both"/>
        <w:rPr>
          <w:rFonts w:ascii="Times New Roman" w:eastAsia="Times New Roman" w:hAnsi="Times New Roman" w:cs="Times New Roman"/>
          <w:color w:val="000000"/>
          <w:sz w:val="28"/>
          <w:szCs w:val="28"/>
        </w:rPr>
      </w:pPr>
      <w:r w:rsidRPr="00431063">
        <w:rPr>
          <w:rFonts w:ascii="Segoe UI" w:eastAsia="Times New Roman" w:hAnsi="Segoe UI" w:cs="Segoe UI"/>
          <w:color w:val="212529"/>
          <w:shd w:val="clear" w:color="auto" w:fill="F8F9FA"/>
        </w:rPr>
        <w:t> </w:t>
      </w:r>
      <w:r w:rsidR="00AD5C15">
        <w:rPr>
          <w:rFonts w:ascii="Segoe UI" w:eastAsia="Times New Roman" w:hAnsi="Segoe UI" w:cs="Segoe UI"/>
          <w:color w:val="212529"/>
          <w:shd w:val="clear" w:color="auto" w:fill="F8F9FA"/>
        </w:rPr>
        <w:tab/>
      </w:r>
      <w:r w:rsidR="00AD5C15" w:rsidRPr="00AD5C15">
        <w:rPr>
          <w:rFonts w:ascii="Times New Roman" w:eastAsia="Times New Roman" w:hAnsi="Times New Roman" w:cs="Times New Roman"/>
          <w:b/>
          <w:i/>
          <w:color w:val="212529"/>
          <w:sz w:val="28"/>
          <w:szCs w:val="28"/>
          <w:shd w:val="clear" w:color="auto" w:fill="F8F9FA"/>
        </w:rPr>
        <w:t>Решение.</w:t>
      </w:r>
      <w:r w:rsidR="00AD5C15">
        <w:rPr>
          <w:rFonts w:ascii="Segoe UI" w:eastAsia="Times New Roman" w:hAnsi="Segoe UI" w:cs="Segoe UI"/>
          <w:color w:val="212529"/>
          <w:shd w:val="clear" w:color="auto" w:fill="F8F9FA"/>
        </w:rPr>
        <w:t xml:space="preserve"> </w:t>
      </w:r>
      <w:r w:rsidRPr="00431063">
        <w:rPr>
          <w:rFonts w:ascii="Times New Roman" w:eastAsia="Times New Roman" w:hAnsi="Times New Roman" w:cs="Times New Roman"/>
          <w:color w:val="000000"/>
          <w:sz w:val="28"/>
          <w:szCs w:val="28"/>
        </w:rPr>
        <w:t>Согласно  статьи 6 Конституции РФ  гражданин  Российской Федерации, имеющий также  иное гражданство, рассматривается  Российской Федерацией только как гражданин  Российской Федерации, за исключением  случаев, предусмотренных международным  договором Российской</w:t>
      </w:r>
      <w:r w:rsidR="00AD5C15">
        <w:rPr>
          <w:rFonts w:ascii="Times New Roman" w:eastAsia="Times New Roman" w:hAnsi="Times New Roman" w:cs="Times New Roman"/>
          <w:color w:val="000000"/>
          <w:sz w:val="28"/>
          <w:szCs w:val="28"/>
        </w:rPr>
        <w:t xml:space="preserve"> </w:t>
      </w:r>
      <w:r w:rsidRPr="00431063">
        <w:rPr>
          <w:rFonts w:ascii="Times New Roman" w:eastAsia="Times New Roman" w:hAnsi="Times New Roman" w:cs="Times New Roman"/>
          <w:color w:val="000000"/>
          <w:sz w:val="28"/>
          <w:szCs w:val="28"/>
        </w:rPr>
        <w:t xml:space="preserve">Федерации  или федеральным законом. </w:t>
      </w:r>
    </w:p>
    <w:p w:rsidR="00431063" w:rsidRPr="00431063" w:rsidRDefault="00431063" w:rsidP="00AD5C15">
      <w:pPr>
        <w:ind w:firstLine="708"/>
        <w:jc w:val="both"/>
        <w:rPr>
          <w:rFonts w:ascii="Times New Roman" w:eastAsia="Times New Roman" w:hAnsi="Times New Roman" w:cs="Times New Roman"/>
          <w:color w:val="000000"/>
          <w:sz w:val="28"/>
          <w:szCs w:val="28"/>
        </w:rPr>
      </w:pPr>
      <w:r w:rsidRPr="00431063">
        <w:rPr>
          <w:rFonts w:ascii="Times New Roman" w:eastAsia="Times New Roman" w:hAnsi="Times New Roman" w:cs="Times New Roman"/>
          <w:color w:val="000000"/>
          <w:sz w:val="28"/>
          <w:szCs w:val="28"/>
        </w:rPr>
        <w:t>Приобретение гражданином Российской Федерации</w:t>
      </w:r>
      <w:r w:rsidR="00AD5C15" w:rsidRPr="00431063">
        <w:rPr>
          <w:rFonts w:ascii="Times New Roman" w:eastAsia="Times New Roman" w:hAnsi="Times New Roman" w:cs="Times New Roman"/>
          <w:color w:val="000000"/>
          <w:sz w:val="28"/>
          <w:szCs w:val="28"/>
        </w:rPr>
        <w:t xml:space="preserve"> иного гражданства</w:t>
      </w:r>
      <w:r w:rsidR="00AD5C15">
        <w:rPr>
          <w:rFonts w:ascii="Times New Roman" w:eastAsia="Times New Roman" w:hAnsi="Times New Roman" w:cs="Times New Roman"/>
          <w:color w:val="000000"/>
          <w:sz w:val="28"/>
          <w:szCs w:val="28"/>
        </w:rPr>
        <w:t xml:space="preserve"> </w:t>
      </w:r>
      <w:r w:rsidRPr="00431063">
        <w:rPr>
          <w:rFonts w:ascii="Times New Roman" w:eastAsia="Times New Roman" w:hAnsi="Times New Roman" w:cs="Times New Roman"/>
          <w:color w:val="000000"/>
          <w:sz w:val="28"/>
          <w:szCs w:val="28"/>
        </w:rPr>
        <w:t xml:space="preserve">не влечет за собой  прекращение гражданства Российской Федерации. Поэтому исключение из списков  избирателей и  отказы в приеме на работу </w:t>
      </w:r>
      <w:r w:rsidRPr="00431063">
        <w:rPr>
          <w:rFonts w:ascii="Times New Roman" w:eastAsia="Times New Roman" w:hAnsi="Times New Roman" w:cs="Times New Roman"/>
          <w:b/>
          <w:color w:val="000000"/>
          <w:sz w:val="28"/>
          <w:szCs w:val="28"/>
        </w:rPr>
        <w:t>не правомерны.</w:t>
      </w:r>
    </w:p>
    <w:p w:rsidR="00431063" w:rsidRPr="00431063" w:rsidRDefault="00431063" w:rsidP="00AD5C15">
      <w:pPr>
        <w:ind w:firstLine="709"/>
        <w:jc w:val="both"/>
        <w:rPr>
          <w:rFonts w:ascii="Segoe UI" w:eastAsia="Times New Roman" w:hAnsi="Segoe UI" w:cs="Segoe UI"/>
          <w:color w:val="000000"/>
          <w:sz w:val="28"/>
          <w:szCs w:val="28"/>
        </w:rPr>
      </w:pPr>
      <w:r w:rsidRPr="00431063">
        <w:rPr>
          <w:rFonts w:ascii="Segoe UI" w:eastAsia="Times New Roman" w:hAnsi="Segoe UI" w:cs="Segoe UI"/>
          <w:color w:val="000000"/>
          <w:sz w:val="28"/>
          <w:szCs w:val="28"/>
        </w:rPr>
        <w:t>  </w:t>
      </w:r>
      <w:r w:rsidRPr="00431063">
        <w:rPr>
          <w:rFonts w:ascii="Times New Roman" w:eastAsia="Times New Roman" w:hAnsi="Times New Roman" w:cs="Times New Roman"/>
          <w:color w:val="000000"/>
          <w:sz w:val="28"/>
          <w:szCs w:val="28"/>
        </w:rPr>
        <w:t>Статья  62 Конституции РФ устанавливает, что наличие у гражданина Российской Федерации гражданства иностранного государства не умаляет его прав и свобод и не освобождает от обязанностей, вытекающих из российского гражданства, если иное не предусмотрено федеральным законом или международным договором Российской Федерации.</w:t>
      </w:r>
    </w:p>
    <w:p w:rsidR="00431063" w:rsidRPr="00431063" w:rsidRDefault="00431063" w:rsidP="00AD5C15">
      <w:pPr>
        <w:ind w:firstLine="709"/>
        <w:jc w:val="both"/>
        <w:rPr>
          <w:rFonts w:ascii="Segoe UI" w:eastAsia="Times New Roman" w:hAnsi="Segoe UI" w:cs="Segoe UI"/>
          <w:color w:val="000000"/>
          <w:sz w:val="28"/>
          <w:szCs w:val="28"/>
        </w:rPr>
      </w:pPr>
      <w:r w:rsidRPr="00431063">
        <w:rPr>
          <w:rFonts w:ascii="Segoe UI" w:eastAsia="Times New Roman" w:hAnsi="Segoe UI" w:cs="Segoe UI"/>
          <w:color w:val="000000"/>
          <w:sz w:val="28"/>
          <w:szCs w:val="28"/>
        </w:rPr>
        <w:t>  </w:t>
      </w:r>
      <w:r w:rsidRPr="00431063">
        <w:rPr>
          <w:rFonts w:ascii="Times New Roman" w:eastAsia="Times New Roman" w:hAnsi="Times New Roman" w:cs="Times New Roman"/>
          <w:color w:val="000000"/>
          <w:sz w:val="28"/>
          <w:szCs w:val="28"/>
        </w:rPr>
        <w:t>Согласно статьи 59 Конституции РФ защита Отечества является долгом и обязанностью гражданина Российской Федерации. Поэтому гражданин Д. неправомерно не принимает  повестку в армию.</w:t>
      </w:r>
    </w:p>
    <w:p w:rsidR="00AD5C15" w:rsidRDefault="00431063" w:rsidP="00AD5C15">
      <w:pPr>
        <w:ind w:firstLine="709"/>
        <w:jc w:val="both"/>
        <w:rPr>
          <w:rFonts w:ascii="Times New Roman" w:eastAsia="Times New Roman" w:hAnsi="Times New Roman" w:cs="Times New Roman"/>
          <w:color w:val="000000"/>
          <w:sz w:val="28"/>
          <w:szCs w:val="28"/>
        </w:rPr>
      </w:pPr>
      <w:r w:rsidRPr="00431063">
        <w:rPr>
          <w:rFonts w:ascii="Segoe UI" w:eastAsia="Times New Roman" w:hAnsi="Segoe UI" w:cs="Segoe UI"/>
          <w:color w:val="000000"/>
          <w:sz w:val="28"/>
          <w:szCs w:val="28"/>
        </w:rPr>
        <w:t>  </w:t>
      </w:r>
      <w:r w:rsidRPr="00431063">
        <w:rPr>
          <w:rFonts w:ascii="Times New Roman" w:eastAsia="Times New Roman" w:hAnsi="Times New Roman" w:cs="Times New Roman"/>
          <w:color w:val="000000"/>
          <w:sz w:val="28"/>
          <w:szCs w:val="28"/>
        </w:rPr>
        <w:t xml:space="preserve">Согласно  статьи 207 Налогового кодекса РФ налогоплательщиками  налога на доходы физических лиц  признаются физические лица, являющиеся налоговыми резидентами Российской Федерации, а также физические лица, получающие доходы от источников, в Российской Федерации, не являющиеся налоговыми резидентами  Российской Федерации. </w:t>
      </w:r>
    </w:p>
    <w:p w:rsidR="00AD5C15" w:rsidRDefault="00431063" w:rsidP="00AD5C15">
      <w:pPr>
        <w:ind w:firstLine="709"/>
        <w:jc w:val="both"/>
        <w:rPr>
          <w:rFonts w:ascii="Times New Roman" w:eastAsia="Times New Roman" w:hAnsi="Times New Roman" w:cs="Times New Roman"/>
          <w:color w:val="000000"/>
          <w:sz w:val="28"/>
          <w:szCs w:val="28"/>
        </w:rPr>
      </w:pPr>
      <w:r w:rsidRPr="00431063">
        <w:rPr>
          <w:rFonts w:ascii="Times New Roman" w:eastAsia="Times New Roman" w:hAnsi="Times New Roman" w:cs="Times New Roman"/>
          <w:color w:val="000000"/>
          <w:sz w:val="28"/>
          <w:szCs w:val="28"/>
        </w:rPr>
        <w:t xml:space="preserve">Налоговыми резидентами  признаются физические лица, фактически находящиеся в Российской Федерации  не менее 183 календарных дней в течение 12 следующих подряд месяцев. </w:t>
      </w:r>
    </w:p>
    <w:p w:rsidR="00AD5C15" w:rsidRDefault="00431063" w:rsidP="00AD5C15">
      <w:pPr>
        <w:ind w:firstLine="709"/>
        <w:jc w:val="both"/>
        <w:rPr>
          <w:rFonts w:ascii="Times New Roman" w:eastAsia="Times New Roman" w:hAnsi="Times New Roman" w:cs="Times New Roman"/>
          <w:color w:val="000000"/>
          <w:sz w:val="28"/>
          <w:szCs w:val="28"/>
        </w:rPr>
      </w:pPr>
      <w:r w:rsidRPr="00431063">
        <w:rPr>
          <w:rFonts w:ascii="Times New Roman" w:eastAsia="Times New Roman" w:hAnsi="Times New Roman" w:cs="Times New Roman"/>
          <w:color w:val="000000"/>
          <w:sz w:val="28"/>
          <w:szCs w:val="28"/>
        </w:rPr>
        <w:t>Период нахождения физического лица в Российской Федерации не прерывается на периоды  его выезда за пределы Российской Федерации для краткосрочного (менее  шести месяцев)</w:t>
      </w:r>
      <w:r w:rsidR="00AD5C15" w:rsidRPr="00AD5C15">
        <w:rPr>
          <w:rFonts w:ascii="Times New Roman" w:eastAsia="Times New Roman" w:hAnsi="Times New Roman" w:cs="Times New Roman"/>
          <w:color w:val="000000"/>
          <w:sz w:val="28"/>
          <w:szCs w:val="28"/>
        </w:rPr>
        <w:t xml:space="preserve"> </w:t>
      </w:r>
      <w:r w:rsidR="00AD5C15" w:rsidRPr="00431063">
        <w:rPr>
          <w:rFonts w:ascii="Times New Roman" w:eastAsia="Times New Roman" w:hAnsi="Times New Roman" w:cs="Times New Roman"/>
          <w:color w:val="000000"/>
          <w:sz w:val="28"/>
          <w:szCs w:val="28"/>
        </w:rPr>
        <w:t>лечения или</w:t>
      </w:r>
      <w:r w:rsidR="00AD5C15">
        <w:rPr>
          <w:rFonts w:ascii="Times New Roman" w:eastAsia="Times New Roman" w:hAnsi="Times New Roman" w:cs="Times New Roman"/>
          <w:color w:val="000000"/>
          <w:sz w:val="28"/>
          <w:szCs w:val="28"/>
        </w:rPr>
        <w:t xml:space="preserve"> </w:t>
      </w:r>
      <w:r w:rsidRPr="00431063">
        <w:rPr>
          <w:rFonts w:ascii="Times New Roman" w:eastAsia="Times New Roman" w:hAnsi="Times New Roman" w:cs="Times New Roman"/>
          <w:color w:val="000000"/>
          <w:sz w:val="28"/>
          <w:szCs w:val="28"/>
        </w:rPr>
        <w:t xml:space="preserve">обучения. </w:t>
      </w:r>
    </w:p>
    <w:p w:rsidR="00AD5C15" w:rsidRDefault="00431063" w:rsidP="00AD5C15">
      <w:pPr>
        <w:ind w:firstLine="709"/>
        <w:jc w:val="both"/>
        <w:rPr>
          <w:rFonts w:ascii="Times New Roman" w:eastAsia="Times New Roman" w:hAnsi="Times New Roman" w:cs="Times New Roman"/>
          <w:color w:val="000000"/>
          <w:sz w:val="28"/>
          <w:szCs w:val="28"/>
        </w:rPr>
      </w:pPr>
      <w:r w:rsidRPr="00431063">
        <w:rPr>
          <w:rFonts w:ascii="Times New Roman" w:eastAsia="Times New Roman" w:hAnsi="Times New Roman" w:cs="Times New Roman"/>
          <w:color w:val="000000"/>
          <w:sz w:val="28"/>
          <w:szCs w:val="28"/>
        </w:rPr>
        <w:t xml:space="preserve">Объектом налогообложения для физических лиц, являющихся налоговыми резидентами  Российской Федерации признается доход, полученный налогоплательщиками от источников в Российской Федерации  и (или) от источников за пределами Российской Федерации. </w:t>
      </w:r>
    </w:p>
    <w:p w:rsidR="00431063" w:rsidRPr="00431063" w:rsidRDefault="00431063" w:rsidP="00AD5C15">
      <w:pPr>
        <w:ind w:firstLine="709"/>
        <w:jc w:val="both"/>
        <w:rPr>
          <w:rFonts w:ascii="Segoe UI" w:eastAsia="Times New Roman" w:hAnsi="Segoe UI" w:cs="Segoe UI"/>
          <w:color w:val="000000"/>
        </w:rPr>
      </w:pPr>
      <w:r w:rsidRPr="00431063">
        <w:rPr>
          <w:rFonts w:ascii="Times New Roman" w:eastAsia="Times New Roman" w:hAnsi="Times New Roman" w:cs="Times New Roman"/>
          <w:color w:val="000000"/>
          <w:sz w:val="28"/>
          <w:szCs w:val="28"/>
        </w:rPr>
        <w:t>Если гражданин Д. с момента  возвращения прожил в России более 183 дней, то он обязан заплатить подоходный налог на территории РФ.</w:t>
      </w:r>
      <w:r w:rsidRPr="00431063">
        <w:rPr>
          <w:rFonts w:ascii="Segoe UI" w:eastAsia="Times New Roman" w:hAnsi="Segoe UI" w:cs="Segoe UI"/>
          <w:color w:val="000000"/>
        </w:rPr>
        <w:t> </w:t>
      </w:r>
    </w:p>
    <w:p w:rsidR="00431063" w:rsidRDefault="00431063">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rsidR="00D93199" w:rsidRDefault="00D93199" w:rsidP="00D93199">
      <w:pPr>
        <w:widowControl w:val="0"/>
        <w:autoSpaceDE w:val="0"/>
        <w:autoSpaceDN w:val="0"/>
        <w:ind w:left="360"/>
        <w:jc w:val="center"/>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6. КРИТЕРИИ ОЦЕНИВАНИЯ ЗАДАНИЙ КОНТРОЛЬНОЙ РАБОТЫ</w:t>
      </w:r>
      <w:bookmarkEnd w:id="7"/>
    </w:p>
    <w:p w:rsidR="00D93199" w:rsidRDefault="00D93199" w:rsidP="00D93199">
      <w:pPr>
        <w:widowControl w:val="0"/>
        <w:tabs>
          <w:tab w:val="left" w:pos="993"/>
        </w:tabs>
        <w:ind w:firstLine="709"/>
        <w:jc w:val="center"/>
        <w:rPr>
          <w:rFonts w:ascii="Times New Roman" w:eastAsia="Times New Roman" w:hAnsi="Times New Roman" w:cs="Times New Roman"/>
          <w:b/>
          <w:sz w:val="28"/>
          <w:szCs w:val="28"/>
        </w:rPr>
      </w:pPr>
    </w:p>
    <w:p w:rsidR="00D93199" w:rsidRDefault="00D93199" w:rsidP="00D93199">
      <w:pPr>
        <w:jc w:val="center"/>
        <w:rPr>
          <w:rFonts w:ascii="Times New Roman" w:eastAsia="Times New Roman" w:hAnsi="Times New Roman" w:cs="Times New Roman"/>
          <w:i/>
          <w:iCs/>
          <w:color w:val="000000"/>
          <w:sz w:val="28"/>
          <w:szCs w:val="28"/>
        </w:rPr>
      </w:pPr>
      <w:r>
        <w:rPr>
          <w:rFonts w:ascii="Times New Roman" w:eastAsia="Times New Roman" w:hAnsi="Times New Roman" w:cs="Times New Roman"/>
          <w:color w:val="000000"/>
          <w:sz w:val="28"/>
          <w:szCs w:val="28"/>
        </w:rPr>
        <w:t>Критерии и шкала оценивания (в баллах):</w:t>
      </w:r>
    </w:p>
    <w:p w:rsidR="00D93199" w:rsidRDefault="00D93199" w:rsidP="00D93199">
      <w:pPr>
        <w:jc w:val="center"/>
        <w:rPr>
          <w:rFonts w:ascii="Times New Roman" w:eastAsia="Times New Roman" w:hAnsi="Times New Roman" w:cs="Times New Roman"/>
          <w:color w:val="000000"/>
        </w:rPr>
      </w:pPr>
    </w:p>
    <w:tbl>
      <w:tblPr>
        <w:tblW w:w="9580" w:type="dxa"/>
        <w:jc w:val="center"/>
        <w:tblCellMar>
          <w:left w:w="10" w:type="dxa"/>
          <w:bottom w:w="18" w:type="dxa"/>
          <w:right w:w="34" w:type="dxa"/>
        </w:tblCellMar>
        <w:tblLook w:val="00A0"/>
      </w:tblPr>
      <w:tblGrid>
        <w:gridCol w:w="2147"/>
        <w:gridCol w:w="7433"/>
      </w:tblGrid>
      <w:tr w:rsidR="00D93199" w:rsidTr="00D93199">
        <w:trPr>
          <w:trHeight w:val="307"/>
          <w:jc w:val="center"/>
        </w:trPr>
        <w:tc>
          <w:tcPr>
            <w:tcW w:w="2147" w:type="dxa"/>
            <w:tcBorders>
              <w:top w:val="single" w:sz="8" w:space="0" w:color="000000"/>
              <w:left w:val="single" w:sz="8" w:space="0" w:color="000000"/>
              <w:bottom w:val="single" w:sz="8" w:space="0" w:color="000000"/>
              <w:right w:val="single" w:sz="8" w:space="0" w:color="000000"/>
            </w:tcBorders>
            <w:vAlign w:val="center"/>
            <w:hideMark/>
          </w:tcPr>
          <w:p w:rsidR="00D93199" w:rsidRDefault="00D93199">
            <w:pPr>
              <w:rPr>
                <w:rFonts w:ascii="Times New Roman" w:eastAsia="Times New Roman" w:hAnsi="Times New Roman" w:cs="Times New Roman"/>
                <w:color w:val="000000"/>
              </w:rPr>
            </w:pPr>
            <w:r>
              <w:rPr>
                <w:rFonts w:ascii="Times New Roman" w:eastAsia="Times New Roman" w:hAnsi="Times New Roman" w:cs="Times New Roman"/>
                <w:color w:val="000000"/>
              </w:rPr>
              <w:t>Шкала оценивания (по государственной шкале)</w:t>
            </w:r>
          </w:p>
        </w:tc>
        <w:tc>
          <w:tcPr>
            <w:tcW w:w="7433" w:type="dxa"/>
            <w:tcBorders>
              <w:top w:val="single" w:sz="8" w:space="0" w:color="000000"/>
              <w:left w:val="single" w:sz="8" w:space="0" w:color="000000"/>
              <w:bottom w:val="single" w:sz="8" w:space="0" w:color="000000"/>
              <w:right w:val="single" w:sz="8" w:space="0" w:color="000000"/>
            </w:tcBorders>
            <w:vAlign w:val="center"/>
            <w:hideMark/>
          </w:tcPr>
          <w:p w:rsidR="00D93199" w:rsidRDefault="00D93199">
            <w:pPr>
              <w:rPr>
                <w:rFonts w:ascii="Times New Roman" w:eastAsia="Times New Roman" w:hAnsi="Times New Roman" w:cs="Times New Roman"/>
                <w:color w:val="000000"/>
              </w:rPr>
            </w:pPr>
            <w:r>
              <w:rPr>
                <w:rFonts w:ascii="Times New Roman" w:eastAsia="Times New Roman" w:hAnsi="Times New Roman" w:cs="Times New Roman"/>
                <w:color w:val="000000"/>
              </w:rPr>
              <w:t>Критерий оценивания</w:t>
            </w:r>
          </w:p>
        </w:tc>
      </w:tr>
      <w:tr w:rsidR="00D93199" w:rsidTr="00D93199">
        <w:trPr>
          <w:trHeight w:val="60"/>
          <w:jc w:val="center"/>
        </w:trPr>
        <w:tc>
          <w:tcPr>
            <w:tcW w:w="2147" w:type="dxa"/>
            <w:tcBorders>
              <w:top w:val="single" w:sz="8" w:space="0" w:color="000000"/>
              <w:left w:val="single" w:sz="8" w:space="0" w:color="000000"/>
              <w:bottom w:val="single" w:sz="8" w:space="0" w:color="000000"/>
              <w:right w:val="single" w:sz="8" w:space="0" w:color="000000"/>
            </w:tcBorders>
            <w:vAlign w:val="center"/>
            <w:hideMark/>
          </w:tcPr>
          <w:p w:rsidR="00D93199" w:rsidRDefault="00D93199" w:rsidP="00AD5C15">
            <w:pP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7433" w:type="dxa"/>
            <w:tcBorders>
              <w:top w:val="single" w:sz="8" w:space="0" w:color="000000"/>
              <w:left w:val="single" w:sz="8" w:space="0" w:color="000000"/>
              <w:bottom w:val="single" w:sz="8" w:space="0" w:color="000000"/>
              <w:right w:val="single" w:sz="8" w:space="0" w:color="000000"/>
            </w:tcBorders>
            <w:vAlign w:val="center"/>
            <w:hideMark/>
          </w:tcPr>
          <w:p w:rsidR="00D93199" w:rsidRDefault="00D93199">
            <w:pPr>
              <w:ind w:left="82" w:right="77"/>
              <w:jc w:val="both"/>
              <w:rPr>
                <w:rFonts w:ascii="Times New Roman" w:eastAsia="Times New Roman" w:hAnsi="Times New Roman" w:cs="Times New Roman"/>
                <w:color w:val="000000"/>
              </w:rPr>
            </w:pPr>
            <w:r>
              <w:rPr>
                <w:rFonts w:ascii="Times New Roman" w:eastAsia="Times New Roman" w:hAnsi="Times New Roman" w:cs="Times New Roman"/>
                <w:color w:val="000000"/>
              </w:rPr>
              <w:t>Работа выполнена полностью. Нет ошибок в логических рассуждениях. Возможно наличие одной неточности или описки, не являющейся следствием незнания или непонимания учебного материала. Обучающийся показал полный объем знаний, умений в освоении пройденной темы (тем) и применение их на практике.</w:t>
            </w:r>
          </w:p>
        </w:tc>
      </w:tr>
      <w:tr w:rsidR="00D93199" w:rsidTr="00D93199">
        <w:trPr>
          <w:trHeight w:val="60"/>
          <w:jc w:val="center"/>
        </w:trPr>
        <w:tc>
          <w:tcPr>
            <w:tcW w:w="2147" w:type="dxa"/>
            <w:tcBorders>
              <w:top w:val="single" w:sz="8" w:space="0" w:color="000000"/>
              <w:left w:val="single" w:sz="8" w:space="0" w:color="000000"/>
              <w:bottom w:val="single" w:sz="8" w:space="0" w:color="000000"/>
              <w:right w:val="single" w:sz="8" w:space="0" w:color="000000"/>
            </w:tcBorders>
            <w:vAlign w:val="center"/>
            <w:hideMark/>
          </w:tcPr>
          <w:p w:rsidR="00D93199" w:rsidRDefault="00D93199" w:rsidP="00AD5C15">
            <w:pP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433" w:type="dxa"/>
            <w:tcBorders>
              <w:top w:val="single" w:sz="8" w:space="0" w:color="000000"/>
              <w:left w:val="single" w:sz="8" w:space="0" w:color="000000"/>
              <w:bottom w:val="single" w:sz="8" w:space="0" w:color="000000"/>
              <w:right w:val="single" w:sz="8" w:space="0" w:color="000000"/>
            </w:tcBorders>
            <w:vAlign w:val="center"/>
            <w:hideMark/>
          </w:tcPr>
          <w:p w:rsidR="00D93199" w:rsidRDefault="00D93199">
            <w:pPr>
              <w:ind w:left="82" w:right="77"/>
              <w:jc w:val="both"/>
              <w:rPr>
                <w:rFonts w:ascii="Times New Roman" w:eastAsia="Times New Roman" w:hAnsi="Times New Roman" w:cs="Times New Roman"/>
                <w:color w:val="000000"/>
              </w:rPr>
            </w:pPr>
            <w:r>
              <w:rPr>
                <w:rFonts w:ascii="Times New Roman" w:eastAsia="Times New Roman" w:hAnsi="Times New Roman" w:cs="Times New Roman"/>
                <w:color w:val="000000"/>
              </w:rPr>
              <w:t>Работа выполнена полностью, но обоснования шагов решения недостаточны. Допущена одна ошибка или два-три недочета.</w:t>
            </w:r>
          </w:p>
        </w:tc>
      </w:tr>
      <w:tr w:rsidR="00D93199" w:rsidTr="00D93199">
        <w:trPr>
          <w:trHeight w:val="60"/>
          <w:jc w:val="center"/>
        </w:trPr>
        <w:tc>
          <w:tcPr>
            <w:tcW w:w="2147" w:type="dxa"/>
            <w:tcBorders>
              <w:top w:val="single" w:sz="8" w:space="0" w:color="000000"/>
              <w:left w:val="single" w:sz="8" w:space="0" w:color="000000"/>
              <w:bottom w:val="single" w:sz="8" w:space="0" w:color="000000"/>
              <w:right w:val="single" w:sz="8" w:space="0" w:color="000000"/>
            </w:tcBorders>
            <w:vAlign w:val="center"/>
            <w:hideMark/>
          </w:tcPr>
          <w:p w:rsidR="00D93199" w:rsidRDefault="00D93199" w:rsidP="00AD5C15">
            <w:pP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7433" w:type="dxa"/>
            <w:tcBorders>
              <w:top w:val="single" w:sz="8" w:space="0" w:color="000000"/>
              <w:left w:val="single" w:sz="8" w:space="0" w:color="000000"/>
              <w:bottom w:val="single" w:sz="8" w:space="0" w:color="000000"/>
              <w:right w:val="single" w:sz="8" w:space="0" w:color="000000"/>
            </w:tcBorders>
            <w:vAlign w:val="center"/>
            <w:hideMark/>
          </w:tcPr>
          <w:p w:rsidR="00D93199" w:rsidRDefault="00D93199">
            <w:pPr>
              <w:ind w:left="82" w:right="77"/>
              <w:jc w:val="both"/>
              <w:rPr>
                <w:rFonts w:ascii="Times New Roman" w:eastAsia="Times New Roman" w:hAnsi="Times New Roman" w:cs="Times New Roman"/>
                <w:color w:val="000000"/>
              </w:rPr>
            </w:pPr>
            <w:r>
              <w:rPr>
                <w:rFonts w:ascii="Times New Roman" w:eastAsia="Times New Roman" w:hAnsi="Times New Roman" w:cs="Times New Roman"/>
                <w:color w:val="000000"/>
              </w:rPr>
              <w:t>Допущены более одной ошибки или более двух-трех недочетов.</w:t>
            </w:r>
          </w:p>
        </w:tc>
      </w:tr>
      <w:tr w:rsidR="00D93199" w:rsidTr="00D93199">
        <w:trPr>
          <w:trHeight w:val="441"/>
          <w:jc w:val="center"/>
        </w:trPr>
        <w:tc>
          <w:tcPr>
            <w:tcW w:w="2147" w:type="dxa"/>
            <w:tcBorders>
              <w:top w:val="single" w:sz="8" w:space="0" w:color="000000"/>
              <w:left w:val="single" w:sz="8" w:space="0" w:color="000000"/>
              <w:bottom w:val="single" w:sz="8" w:space="0" w:color="000000"/>
              <w:right w:val="single" w:sz="8" w:space="0" w:color="000000"/>
            </w:tcBorders>
            <w:vAlign w:val="center"/>
            <w:hideMark/>
          </w:tcPr>
          <w:p w:rsidR="00D93199" w:rsidRDefault="00D93199" w:rsidP="00AD5C15">
            <w:pP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7433" w:type="dxa"/>
            <w:tcBorders>
              <w:top w:val="single" w:sz="8" w:space="0" w:color="000000"/>
              <w:left w:val="single" w:sz="8" w:space="0" w:color="000000"/>
              <w:bottom w:val="single" w:sz="8" w:space="0" w:color="000000"/>
              <w:right w:val="single" w:sz="8" w:space="0" w:color="000000"/>
            </w:tcBorders>
            <w:vAlign w:val="center"/>
            <w:hideMark/>
          </w:tcPr>
          <w:p w:rsidR="00D93199" w:rsidRDefault="00D93199">
            <w:pPr>
              <w:ind w:left="82" w:right="77"/>
              <w:jc w:val="both"/>
              <w:rPr>
                <w:rFonts w:ascii="Times New Roman" w:eastAsia="Times New Roman" w:hAnsi="Times New Roman" w:cs="Times New Roman"/>
                <w:color w:val="000000"/>
              </w:rPr>
            </w:pPr>
            <w:r>
              <w:rPr>
                <w:rFonts w:ascii="Times New Roman" w:eastAsia="Times New Roman" w:hAnsi="Times New Roman" w:cs="Times New Roman"/>
                <w:color w:val="000000"/>
              </w:rPr>
              <w:t>Работа выполнена менее чем на 60 %. Допущены грубые ошибки.</w:t>
            </w:r>
          </w:p>
        </w:tc>
      </w:tr>
    </w:tbl>
    <w:p w:rsidR="00D93199" w:rsidRDefault="00D93199" w:rsidP="00D93199">
      <w:pPr>
        <w:widowControl w:val="0"/>
        <w:autoSpaceDE w:val="0"/>
        <w:autoSpaceDN w:val="0"/>
        <w:rPr>
          <w:rFonts w:ascii="Times New Roman" w:eastAsia="Times New Roman" w:hAnsi="Times New Roman" w:cs="Times New Roman"/>
          <w:sz w:val="22"/>
          <w:szCs w:val="22"/>
          <w:highlight w:val="lightGray"/>
        </w:rPr>
      </w:pPr>
    </w:p>
    <w:p w:rsidR="00D93199" w:rsidRPr="00344719" w:rsidRDefault="00D93199" w:rsidP="0016511D">
      <w:pPr>
        <w:pStyle w:val="a7"/>
        <w:widowControl w:val="0"/>
        <w:numPr>
          <w:ilvl w:val="0"/>
          <w:numId w:val="33"/>
        </w:numPr>
        <w:autoSpaceDE w:val="0"/>
        <w:autoSpaceDN w:val="0"/>
        <w:jc w:val="center"/>
        <w:outlineLvl w:val="0"/>
        <w:rPr>
          <w:rFonts w:ascii="Times New Roman" w:eastAsia="Times New Roman" w:hAnsi="Times New Roman" w:cs="Times New Roman"/>
          <w:b/>
          <w:bCs/>
          <w:sz w:val="28"/>
          <w:szCs w:val="28"/>
        </w:rPr>
      </w:pPr>
      <w:bookmarkStart w:id="8" w:name="_Toc61983022"/>
      <w:r w:rsidRPr="00344719">
        <w:rPr>
          <w:rFonts w:ascii="Times New Roman" w:eastAsia="Times New Roman" w:hAnsi="Times New Roman" w:cs="Times New Roman"/>
          <w:b/>
          <w:bCs/>
          <w:sz w:val="28"/>
          <w:szCs w:val="28"/>
        </w:rPr>
        <w:t>ПОРЯДОК ПРЕДСТАВЛЕНИЯ КОНТРОЛЬНОЙ РАБОТЫ</w:t>
      </w:r>
      <w:bookmarkEnd w:id="8"/>
    </w:p>
    <w:p w:rsidR="00D93199" w:rsidRDefault="00D93199" w:rsidP="00D93199">
      <w:pPr>
        <w:widowControl w:val="0"/>
        <w:tabs>
          <w:tab w:val="left" w:pos="993"/>
        </w:tabs>
        <w:ind w:firstLine="709"/>
        <w:jc w:val="center"/>
        <w:rPr>
          <w:rFonts w:ascii="Times New Roman" w:eastAsia="Times New Roman" w:hAnsi="Times New Roman" w:cs="Times New Roman"/>
          <w:b/>
          <w:sz w:val="28"/>
          <w:szCs w:val="28"/>
        </w:rPr>
      </w:pPr>
    </w:p>
    <w:p w:rsidR="00D93199" w:rsidRDefault="00D93199" w:rsidP="00D93199">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Выполненные задания, оформленные в соответствии с требованиями, представляются обучающимися для проверки на соответствующую кафедру не позднее, чем за 14 дней до начала сессии.</w:t>
      </w:r>
    </w:p>
    <w:p w:rsidR="00D93199" w:rsidRDefault="00D93199" w:rsidP="00D93199">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исключительных случаях, при отсутствии возможности предоставления на кафедру выполненных контрольных работ в печатном (рукописном) виде, допускается их сдача в электронном варианте.</w:t>
      </w:r>
    </w:p>
    <w:p w:rsidR="00D93199" w:rsidRDefault="00D93199" w:rsidP="00D93199">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Контрольные работы на бумажном носителе в этом случае предоставляются обучающимися по прибытию на сессию, после чего регистрируются и передаются рецензенту для проверки.</w:t>
      </w:r>
    </w:p>
    <w:p w:rsidR="00D93199" w:rsidRDefault="00D93199" w:rsidP="00D93199">
      <w:pPr>
        <w:widowControl w:val="0"/>
        <w:ind w:firstLine="709"/>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 xml:space="preserve">Каждая контрольная работа проверяется преподавателем в срок не более семи </w:t>
      </w:r>
      <w:r>
        <w:rPr>
          <w:rFonts w:ascii="Times New Roman" w:eastAsia="Times New Roman" w:hAnsi="Times New Roman" w:cs="Times New Roman"/>
          <w:color w:val="000000"/>
          <w:sz w:val="28"/>
          <w:szCs w:val="28"/>
        </w:rPr>
        <w:t>дней с момента регистрации.</w:t>
      </w:r>
    </w:p>
    <w:p w:rsidR="00D93199" w:rsidRDefault="00D93199" w:rsidP="00D93199">
      <w:pPr>
        <w:widowControl w:val="0"/>
        <w:ind w:firstLine="709"/>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 xml:space="preserve">Каждое задание контрольной работы оценивается в соответствии с критериями, прописанными в фонде оценочных средств по дисциплине. Накопленные баллы переводятся в зачётную систему: «зачтено», «не зачтено». </w:t>
      </w:r>
    </w:p>
    <w:p w:rsidR="00D93199" w:rsidRDefault="00D93199" w:rsidP="00D93199">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Контрольная работа, в которой не раскрыто основное содержание вопросов и</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 xml:space="preserve">не соответствует требованиям оформления или имеются замечания по выбору варианта, признается неудовлетворительной и оценивается «не зачтено». </w:t>
      </w:r>
    </w:p>
    <w:p w:rsidR="00D93199" w:rsidRDefault="00D93199" w:rsidP="00D93199">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проверке контрольной работы допускаются замечания на полях контрольной работы и исправления в тексте.</w:t>
      </w:r>
    </w:p>
    <w:p w:rsidR="00D93199" w:rsidRDefault="00D93199" w:rsidP="00D93199">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необходимости обучающемуся дается рекомендация о явке на консультацию.</w:t>
      </w:r>
    </w:p>
    <w:p w:rsidR="00D93199" w:rsidRDefault="00D93199" w:rsidP="00D93199">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Ознакомление с результатами проверки контрольных работ проводится </w:t>
      </w:r>
      <w:r>
        <w:rPr>
          <w:rFonts w:ascii="Times New Roman" w:eastAsia="Times New Roman" w:hAnsi="Times New Roman" w:cs="Times New Roman"/>
          <w:sz w:val="28"/>
          <w:szCs w:val="28"/>
        </w:rPr>
        <w:lastRenderedPageBreak/>
        <w:t xml:space="preserve">на кафедре в межсессионный период или по прибытию обучающихся на сессию. При получении оценки «не зачтено», контрольная работа с подробной рецензией возвращается обучающемуся на доработку. </w:t>
      </w:r>
    </w:p>
    <w:p w:rsidR="00D93199" w:rsidRDefault="00D93199" w:rsidP="00D93199">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Повторно выполненная контрольная работа направляется на проверку </w:t>
      </w:r>
      <w:r>
        <w:rPr>
          <w:rFonts w:ascii="Times New Roman" w:eastAsia="Times New Roman" w:hAnsi="Times New Roman" w:cs="Times New Roman"/>
          <w:color w:val="000000"/>
          <w:sz w:val="28"/>
          <w:szCs w:val="28"/>
        </w:rPr>
        <w:t>тому преподавателю</w:t>
      </w:r>
      <w:r>
        <w:rPr>
          <w:rFonts w:ascii="Times New Roman" w:eastAsia="Times New Roman" w:hAnsi="Times New Roman" w:cs="Times New Roman"/>
          <w:sz w:val="28"/>
          <w:szCs w:val="28"/>
        </w:rPr>
        <w:t>, который проверял работу в первый раз. Регистрация и проверка вторично выполненной контрольной работы проводится в общем порядке.</w:t>
      </w:r>
    </w:p>
    <w:p w:rsidR="00D93199" w:rsidRDefault="00D93199" w:rsidP="00D93199">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Выполнение контрольных заданий на положительную оценку («зачёт») является обязательным условием допуска, обучающегося к экзамену (зачёту) по соответствующей учебной дисциплине.</w:t>
      </w:r>
    </w:p>
    <w:p w:rsidR="00D93199" w:rsidRDefault="00D93199" w:rsidP="00D93199">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Предоставление всех контрольных работ в соответствии с учебным планом и в указанные сроки является основанием выдачи обучающемуся справки-вызова на сессию.</w:t>
      </w:r>
    </w:p>
    <w:p w:rsidR="00D93199" w:rsidRDefault="00D93199" w:rsidP="00D93199">
      <w:pPr>
        <w:rPr>
          <w:rFonts w:ascii="Times New Roman" w:eastAsia="Times New Roman" w:hAnsi="Times New Roman" w:cs="Times New Roman"/>
          <w:sz w:val="28"/>
          <w:szCs w:val="28"/>
        </w:rPr>
      </w:pPr>
    </w:p>
    <w:p w:rsidR="00344719" w:rsidRDefault="00344719" w:rsidP="00D93199">
      <w:pPr>
        <w:rPr>
          <w:rFonts w:ascii="Times New Roman" w:eastAsia="Times New Roman" w:hAnsi="Times New Roman" w:cs="Times New Roman"/>
          <w:sz w:val="28"/>
          <w:szCs w:val="28"/>
        </w:rPr>
      </w:pPr>
    </w:p>
    <w:p w:rsidR="00D93199" w:rsidRPr="00344719" w:rsidRDefault="00D93199" w:rsidP="0016511D">
      <w:pPr>
        <w:pStyle w:val="a7"/>
        <w:widowControl w:val="0"/>
        <w:numPr>
          <w:ilvl w:val="0"/>
          <w:numId w:val="33"/>
        </w:numPr>
        <w:autoSpaceDE w:val="0"/>
        <w:autoSpaceDN w:val="0"/>
        <w:jc w:val="center"/>
        <w:outlineLvl w:val="0"/>
        <w:rPr>
          <w:rFonts w:ascii="Times New Roman" w:eastAsia="Times New Roman" w:hAnsi="Times New Roman" w:cs="Times New Roman"/>
          <w:b/>
          <w:bCs/>
          <w:sz w:val="28"/>
          <w:szCs w:val="28"/>
        </w:rPr>
      </w:pPr>
      <w:bookmarkStart w:id="9" w:name="_Toc61983023"/>
      <w:r w:rsidRPr="00344719">
        <w:rPr>
          <w:rFonts w:ascii="Times New Roman" w:eastAsia="Times New Roman" w:hAnsi="Times New Roman" w:cs="Times New Roman"/>
          <w:b/>
          <w:bCs/>
          <w:sz w:val="28"/>
          <w:szCs w:val="28"/>
        </w:rPr>
        <w:t xml:space="preserve">СПИСОК РЕКОМЕНДУЕМЫХ ИСТОЧНИКОВ </w:t>
      </w:r>
      <w:r w:rsidRPr="00344719">
        <w:rPr>
          <w:rFonts w:ascii="Times New Roman" w:eastAsia="Times New Roman" w:hAnsi="Times New Roman" w:cs="Times New Roman"/>
          <w:b/>
          <w:bCs/>
          <w:sz w:val="28"/>
          <w:szCs w:val="28"/>
        </w:rPr>
        <w:br/>
        <w:t>ДЛЯ ВЫПОЛНЕНИЯ КОНТРОЛЬНОЙ РАБОТЫ</w:t>
      </w:r>
      <w:bookmarkEnd w:id="9"/>
    </w:p>
    <w:p w:rsidR="00AD5C15" w:rsidRPr="007F6E42" w:rsidRDefault="00AD5C15" w:rsidP="00AD5C15">
      <w:pPr>
        <w:jc w:val="center"/>
        <w:rPr>
          <w:rFonts w:ascii="Times New Roman" w:hAnsi="Times New Roman" w:cs="Times New Roman"/>
          <w:b/>
          <w:sz w:val="28"/>
          <w:szCs w:val="28"/>
          <w:u w:val="single"/>
        </w:rPr>
      </w:pPr>
      <w:r w:rsidRPr="007F6E42">
        <w:rPr>
          <w:rFonts w:ascii="Times New Roman" w:hAnsi="Times New Roman" w:cs="Times New Roman"/>
          <w:b/>
          <w:sz w:val="28"/>
          <w:szCs w:val="28"/>
          <w:u w:val="single"/>
        </w:rPr>
        <w:t>Основная литература:</w:t>
      </w:r>
    </w:p>
    <w:p w:rsidR="00AD5C15" w:rsidRPr="00AD5C15" w:rsidRDefault="00326AC3" w:rsidP="009071AE">
      <w:pPr>
        <w:pStyle w:val="a5"/>
        <w:numPr>
          <w:ilvl w:val="0"/>
          <w:numId w:val="60"/>
        </w:numPr>
        <w:shd w:val="clear" w:color="auto" w:fill="FFFFFF"/>
        <w:spacing w:before="0" w:beforeAutospacing="0" w:after="0" w:afterAutospacing="0"/>
        <w:ind w:left="425" w:hanging="425"/>
        <w:contextualSpacing/>
        <w:jc w:val="both"/>
        <w:rPr>
          <w:rFonts w:ascii="Times New Roman" w:hAnsi="Times New Roman" w:cs="Times New Roman"/>
          <w:sz w:val="28"/>
          <w:szCs w:val="28"/>
        </w:rPr>
      </w:pPr>
      <w:hyperlink r:id="rId12" w:tgtFrame="_blank" w:history="1">
        <w:r w:rsidR="00AD5C15" w:rsidRPr="00AD5C15">
          <w:rPr>
            <w:rStyle w:val="a8"/>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00AD5C15" w:rsidRPr="00AD5C15">
        <w:rPr>
          <w:rFonts w:ascii="Times New Roman" w:hAnsi="Times New Roman" w:cs="Times New Roman"/>
          <w:sz w:val="28"/>
          <w:szCs w:val="28"/>
        </w:rPr>
        <w:t xml:space="preserve"> //</w:t>
      </w:r>
      <w:hyperlink r:id="rId13" w:history="1">
        <w:r w:rsidR="00AD5C15" w:rsidRPr="00AD5C15">
          <w:rPr>
            <w:rStyle w:val="a8"/>
            <w:rFonts w:ascii="Times New Roman" w:hAnsi="Times New Roman" w:cs="Times New Roman"/>
            <w:color w:val="auto"/>
            <w:sz w:val="28"/>
            <w:szCs w:val="28"/>
            <w:u w:val="none"/>
          </w:rPr>
          <w:t>https://vk.com/wall-89850005_39666</w:t>
        </w:r>
      </w:hyperlink>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bCs/>
          <w:sz w:val="28"/>
          <w:szCs w:val="28"/>
          <w:shd w:val="clear" w:color="auto" w:fill="FFFFFF"/>
        </w:rPr>
        <w:t xml:space="preserve">Баглай, М.В. </w:t>
      </w:r>
      <w:r w:rsidRPr="00AD5C15">
        <w:rPr>
          <w:rFonts w:ascii="Times New Roman" w:hAnsi="Times New Roman" w:cs="Times New Roman"/>
          <w:sz w:val="28"/>
          <w:szCs w:val="28"/>
          <w:shd w:val="clear" w:color="auto" w:fill="FFFFFF"/>
        </w:rPr>
        <w:t>Конституционное право Российской Федерации [Текст]: учебник / М. В. Баглай. - 13-е изд., изм. и доп. - Москва: Норма: Инфра-М, 2018. - 767 с.</w:t>
      </w:r>
    </w:p>
    <w:p w:rsidR="00AD5C15" w:rsidRPr="00AD5C15" w:rsidRDefault="00326AC3"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hyperlink r:id="rId14" w:tgtFrame="_blank" w:history="1">
        <w:r w:rsidR="00AD5C15" w:rsidRPr="00AD5C15">
          <w:rPr>
            <w:rStyle w:val="a8"/>
            <w:rFonts w:ascii="Times New Roman" w:hAnsi="Times New Roman" w:cs="Times New Roman"/>
            <w:color w:val="auto"/>
            <w:sz w:val="28"/>
            <w:szCs w:val="28"/>
            <w:u w:val="none"/>
          </w:rPr>
          <w:t>Баглай, М.В. Конституционное право Российской Федерации. [Электронный ресурс] – URL : pdf</w:t>
        </w:r>
      </w:hyperlink>
      <w:r w:rsidR="00AD5C15" w:rsidRPr="00AD5C15">
        <w:rPr>
          <w:rFonts w:ascii="Times New Roman" w:hAnsi="Times New Roman" w:cs="Times New Roman"/>
          <w:sz w:val="28"/>
          <w:szCs w:val="28"/>
        </w:rPr>
        <w:t xml:space="preserve"> //</w:t>
      </w:r>
      <w:hyperlink r:id="rId15" w:history="1">
        <w:r w:rsidR="00AD5C15" w:rsidRPr="00AD5C15">
          <w:rPr>
            <w:rStyle w:val="a8"/>
            <w:rFonts w:ascii="Times New Roman" w:hAnsi="Times New Roman" w:cs="Times New Roman"/>
            <w:color w:val="auto"/>
            <w:sz w:val="28"/>
            <w:szCs w:val="28"/>
            <w:u w:val="none"/>
          </w:rPr>
          <w:t>https://vk.com/wall-89850005_39666</w:t>
        </w:r>
      </w:hyperlink>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Безруков А.В. </w:t>
      </w:r>
      <w:hyperlink r:id="rId16" w:anchor="/document/57487094/entry/0" w:history="1">
        <w:r w:rsidRPr="00AD5C15">
          <w:rPr>
            <w:rStyle w:val="a8"/>
            <w:rFonts w:ascii="Times New Roman" w:hAnsi="Times New Roman" w:cs="Times New Roman"/>
            <w:color w:val="auto"/>
            <w:sz w:val="28"/>
            <w:szCs w:val="28"/>
            <w:u w:val="none"/>
          </w:rPr>
          <w:t>Парламентское право и парламентские процедуры в России: учебное пособие</w:t>
        </w:r>
      </w:hyperlink>
      <w:r w:rsidRPr="00AD5C15">
        <w:rPr>
          <w:rFonts w:ascii="Times New Roman" w:hAnsi="Times New Roman" w:cs="Times New Roman"/>
          <w:sz w:val="28"/>
          <w:szCs w:val="28"/>
        </w:rPr>
        <w:t xml:space="preserve"> 2-е изд., переработанное и дополненное. [Электронный ресурс] – "Юстицинформ", 2015 г. – URL:// </w:t>
      </w:r>
      <w:hyperlink r:id="rId17" w:history="1">
        <w:r w:rsidRPr="00AD5C15">
          <w:rPr>
            <w:rStyle w:val="a8"/>
            <w:rFonts w:ascii="Times New Roman" w:hAnsi="Times New Roman" w:cs="Times New Roman"/>
            <w:color w:val="auto"/>
            <w:sz w:val="28"/>
            <w:szCs w:val="28"/>
            <w:u w:val="none"/>
          </w:rPr>
          <w:t>https://edu.garant.ru/books/jurist/1/</w:t>
        </w:r>
      </w:hyperlink>
    </w:p>
    <w:p w:rsidR="00AD5C15" w:rsidRPr="00AD5C15" w:rsidRDefault="00326AC3"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hyperlink r:id="rId18" w:tgtFrame="_blank" w:history="1">
        <w:r w:rsidR="00AD5C15" w:rsidRPr="00AD5C15">
          <w:rPr>
            <w:rStyle w:val="a8"/>
            <w:rFonts w:ascii="Times New Roman" w:hAnsi="Times New Roman" w:cs="Times New Roman"/>
            <w:color w:val="auto"/>
            <w:sz w:val="28"/>
            <w:szCs w:val="28"/>
            <w:u w:val="none"/>
          </w:rPr>
          <w:t>Беспалый И.Т., Полянский В.В. Государственное право Российской Федерации. [Электронный ресурс] – URL : pdf</w:t>
        </w:r>
      </w:hyperlink>
      <w:r w:rsidR="00AD5C15" w:rsidRPr="00AD5C15">
        <w:rPr>
          <w:rFonts w:ascii="Times New Roman" w:hAnsi="Times New Roman" w:cs="Times New Roman"/>
          <w:sz w:val="28"/>
          <w:szCs w:val="28"/>
        </w:rPr>
        <w:t xml:space="preserve"> //</w:t>
      </w:r>
      <w:hyperlink r:id="rId19" w:history="1">
        <w:r w:rsidR="00AD5C15" w:rsidRPr="00AD5C15">
          <w:rPr>
            <w:rStyle w:val="a8"/>
            <w:rFonts w:ascii="Times New Roman" w:hAnsi="Times New Roman" w:cs="Times New Roman"/>
            <w:color w:val="auto"/>
            <w:sz w:val="28"/>
            <w:szCs w:val="28"/>
            <w:u w:val="none"/>
          </w:rPr>
          <w:t>https://vk.com/wall-89850005_39666</w:t>
        </w:r>
      </w:hyperlink>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shd w:val="clear" w:color="auto" w:fill="FFFFFF"/>
        </w:rPr>
        <w:t xml:space="preserve">Булаков О.Н. Парламентское право в Российской Федерации / О.Н. Булаков. </w:t>
      </w:r>
      <w:r w:rsidRPr="00AD5C15">
        <w:rPr>
          <w:rFonts w:ascii="Times New Roman" w:hAnsi="Times New Roman" w:cs="Times New Roman"/>
          <w:sz w:val="28"/>
          <w:szCs w:val="28"/>
        </w:rPr>
        <w:t>–</w:t>
      </w:r>
      <w:r w:rsidRPr="00AD5C15">
        <w:rPr>
          <w:rFonts w:ascii="Times New Roman" w:hAnsi="Times New Roman" w:cs="Times New Roman"/>
          <w:sz w:val="28"/>
          <w:szCs w:val="28"/>
          <w:shd w:val="clear" w:color="auto" w:fill="FFFFFF"/>
        </w:rPr>
        <w:t xml:space="preserve"> М.: Феникс, </w:t>
      </w:r>
      <w:r w:rsidRPr="00AD5C15">
        <w:rPr>
          <w:rStyle w:val="ab"/>
          <w:rFonts w:ascii="Times New Roman" w:hAnsi="Times New Roman" w:cs="Times New Roman"/>
          <w:b w:val="0"/>
          <w:sz w:val="28"/>
          <w:szCs w:val="28"/>
          <w:shd w:val="clear" w:color="auto" w:fill="FFFFFF"/>
        </w:rPr>
        <w:t>2015</w:t>
      </w:r>
      <w:r w:rsidRPr="00AD5C15">
        <w:rPr>
          <w:rFonts w:ascii="Times New Roman" w:hAnsi="Times New Roman" w:cs="Times New Roman"/>
          <w:b/>
          <w:sz w:val="28"/>
          <w:szCs w:val="28"/>
          <w:shd w:val="clear" w:color="auto" w:fill="FFFFFF"/>
        </w:rPr>
        <w:t>.</w:t>
      </w:r>
      <w:r w:rsidRPr="00AD5C15">
        <w:rPr>
          <w:rFonts w:ascii="Times New Roman" w:hAnsi="Times New Roman" w:cs="Times New Roman"/>
          <w:sz w:val="28"/>
          <w:szCs w:val="28"/>
          <w:shd w:val="clear" w:color="auto" w:fill="FFFFFF"/>
        </w:rPr>
        <w:t xml:space="preserve"> </w:t>
      </w:r>
      <w:r w:rsidRPr="00AD5C15">
        <w:rPr>
          <w:rFonts w:ascii="Times New Roman" w:hAnsi="Times New Roman" w:cs="Times New Roman"/>
          <w:sz w:val="28"/>
          <w:szCs w:val="28"/>
        </w:rPr>
        <w:t>–</w:t>
      </w:r>
      <w:r w:rsidRPr="00AD5C15">
        <w:rPr>
          <w:rFonts w:ascii="Times New Roman" w:hAnsi="Times New Roman" w:cs="Times New Roman"/>
          <w:sz w:val="28"/>
          <w:szCs w:val="28"/>
          <w:shd w:val="clear" w:color="auto" w:fill="FFFFFF"/>
        </w:rPr>
        <w:t xml:space="preserve"> 736 c.</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Варлен М. В. Статус парламентария: теоретические проблемы: моногр. / М. В. Варлен. – М.: Проспект, 2013. – 185 с.</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shd w:val="clear" w:color="auto" w:fill="FFFFFF"/>
        </w:rPr>
        <w:t xml:space="preserve">Варлен, М. В. Гражданство. Россия и СНГ. Учебно-практическое пособие / М.В. Варлен. </w:t>
      </w:r>
      <w:r w:rsidRPr="00AD5C15">
        <w:rPr>
          <w:rFonts w:ascii="Times New Roman" w:hAnsi="Times New Roman" w:cs="Times New Roman"/>
          <w:sz w:val="28"/>
          <w:szCs w:val="28"/>
        </w:rPr>
        <w:t>–</w:t>
      </w:r>
      <w:r w:rsidRPr="00AD5C15">
        <w:rPr>
          <w:rFonts w:ascii="Times New Roman" w:hAnsi="Times New Roman" w:cs="Times New Roman"/>
          <w:sz w:val="28"/>
          <w:szCs w:val="28"/>
          <w:shd w:val="clear" w:color="auto" w:fill="FFFFFF"/>
        </w:rPr>
        <w:t xml:space="preserve"> М.: Проспект, 2015. </w:t>
      </w:r>
      <w:r w:rsidRPr="00AD5C15">
        <w:rPr>
          <w:rFonts w:ascii="Times New Roman" w:hAnsi="Times New Roman" w:cs="Times New Roman"/>
          <w:sz w:val="28"/>
          <w:szCs w:val="28"/>
        </w:rPr>
        <w:t>–</w:t>
      </w:r>
      <w:r w:rsidRPr="00AD5C15">
        <w:rPr>
          <w:rFonts w:ascii="Times New Roman" w:hAnsi="Times New Roman" w:cs="Times New Roman"/>
          <w:sz w:val="28"/>
          <w:szCs w:val="28"/>
          <w:shd w:val="clear" w:color="auto" w:fill="FFFFFF"/>
        </w:rPr>
        <w:t xml:space="preserve"> 328 c.</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b/>
          <w:sz w:val="28"/>
          <w:szCs w:val="28"/>
        </w:rPr>
      </w:pPr>
      <w:r w:rsidRPr="00AD5C15">
        <w:rPr>
          <w:rFonts w:ascii="Times New Roman" w:hAnsi="Times New Roman" w:cs="Times New Roman"/>
          <w:sz w:val="28"/>
          <w:szCs w:val="28"/>
        </w:rPr>
        <w:t>Варлен, М.В., Конституционное право России: учебник / М.В. Варлен, В.А. Лебедев, Н.Е. Таева; под ред. В.В. Комаровой. – Москва: КноРус, 2019. – 279 с. – URL:https://book.ru/book/929981 л – Текст : электронный.</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Виноградов, В. А. Конституционное право Российской Федерации. В 2 ч. Часть 1: учебник для академического бакалавриата / В. А. Виноградов, С. </w:t>
      </w:r>
      <w:r w:rsidRPr="00AD5C15">
        <w:rPr>
          <w:rFonts w:ascii="Times New Roman" w:hAnsi="Times New Roman" w:cs="Times New Roman"/>
          <w:sz w:val="28"/>
          <w:szCs w:val="28"/>
        </w:rPr>
        <w:lastRenderedPageBreak/>
        <w:t>В. Васильева, В. Д. Мазаев ; под общ. ред. В. А. Виноградова. - 4-е изд., перераб. и доп. - М. : Издательство Юрайт, 2016. - 246 с.</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Головин, А. Г. Избирательное право и избирательный процесс в РФ: Курс лекций / Головин А.Г. – Москва : Юр.Норма, НИЦ ИНФРА-М, 2016. – 256 с. ISBN 978-5-91768-673-8. - Текст: электронный. - URL: https://znanium.com/catalog/product/526413 (</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shd w:val="clear" w:color="auto" w:fill="FFFFFF"/>
        </w:rPr>
        <w:t xml:space="preserve">Гражданство Российской Федерации (информационно-справочный сборник). </w:t>
      </w:r>
      <w:r w:rsidRPr="00AD5C15">
        <w:rPr>
          <w:rFonts w:ascii="Times New Roman" w:hAnsi="Times New Roman" w:cs="Times New Roman"/>
          <w:sz w:val="28"/>
          <w:szCs w:val="28"/>
        </w:rPr>
        <w:t>–</w:t>
      </w:r>
      <w:r w:rsidRPr="00AD5C15">
        <w:rPr>
          <w:rFonts w:ascii="Times New Roman" w:hAnsi="Times New Roman" w:cs="Times New Roman"/>
          <w:sz w:val="28"/>
          <w:szCs w:val="28"/>
          <w:shd w:val="clear" w:color="auto" w:fill="FFFFFF"/>
        </w:rPr>
        <w:t xml:space="preserve"> М.: Парадигма, </w:t>
      </w:r>
      <w:r w:rsidRPr="00AD5C15">
        <w:rPr>
          <w:rStyle w:val="ab"/>
          <w:rFonts w:ascii="Times New Roman" w:hAnsi="Times New Roman" w:cs="Times New Roman"/>
          <w:b w:val="0"/>
          <w:sz w:val="28"/>
          <w:szCs w:val="28"/>
          <w:shd w:val="clear" w:color="auto" w:fill="FFFFFF"/>
        </w:rPr>
        <w:t>2016</w:t>
      </w:r>
      <w:r w:rsidRPr="00AD5C15">
        <w:rPr>
          <w:rFonts w:ascii="Times New Roman" w:hAnsi="Times New Roman" w:cs="Times New Roman"/>
          <w:sz w:val="28"/>
          <w:szCs w:val="28"/>
          <w:shd w:val="clear" w:color="auto" w:fill="FFFFFF"/>
        </w:rPr>
        <w:t xml:space="preserve">. </w:t>
      </w:r>
      <w:r w:rsidRPr="00AD5C15">
        <w:rPr>
          <w:rFonts w:ascii="Times New Roman" w:hAnsi="Times New Roman" w:cs="Times New Roman"/>
          <w:sz w:val="28"/>
          <w:szCs w:val="28"/>
        </w:rPr>
        <w:t>–</w:t>
      </w:r>
      <w:r w:rsidRPr="00AD5C15">
        <w:rPr>
          <w:rFonts w:ascii="Times New Roman" w:hAnsi="Times New Roman" w:cs="Times New Roman"/>
          <w:sz w:val="28"/>
          <w:szCs w:val="28"/>
          <w:shd w:val="clear" w:color="auto" w:fill="FFFFFF"/>
        </w:rPr>
        <w:t xml:space="preserve"> 440 c.</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Заякин, В. Г. Современные проблемы распределения полномочий между органами власти Российской Федерации и ее субъектов / В. Г. Заякин. – Текст : непосредственный // Молодой ученый. – 2020. – № 51 (341). – С. 202-204. – URL: https://moluch.ru/archive/341/76657/ </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Избирательное право: учебное пособие для студентов вузов, обучающихся по специальности 030501 «Юриспруденция» / А.С. Прудников, Н. Д. Эриашвили, Г. Ю. Курскова [и др.]; под ред. К. К. Гасанова, А. С. Прудникова, В. А. Виноградова. – 3-е изд., перераб. и доп. – М. : ЮНИТИДАНА: Закон и право, 2017. – 655 с. - ISBN 978-5-238-01663-4. - Текст: электронный. - URL: </w:t>
      </w:r>
      <w:hyperlink r:id="rId20" w:history="1">
        <w:r w:rsidRPr="00AD5C15">
          <w:rPr>
            <w:rStyle w:val="a8"/>
            <w:rFonts w:ascii="Times New Roman" w:hAnsi="Times New Roman" w:cs="Times New Roman"/>
            <w:color w:val="auto"/>
            <w:sz w:val="28"/>
            <w:szCs w:val="28"/>
            <w:u w:val="none"/>
          </w:rPr>
          <w:t>https://znanium.com/catalog/product/1028725</w:t>
        </w:r>
      </w:hyperlink>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Клеандров, М. И. Судейский корпус России: совершенствование механизма формирования: монография / М. И. Клеандров. – Москва : Норма: ИНФРА-М, 2022. - 320 с. - ISBN 978-5-91768-692-9. - Текст : электронный. - URL: </w:t>
      </w:r>
      <w:hyperlink r:id="rId21" w:history="1">
        <w:r w:rsidRPr="00AD5C15">
          <w:rPr>
            <w:rStyle w:val="a8"/>
            <w:rFonts w:ascii="Times New Roman" w:hAnsi="Times New Roman" w:cs="Times New Roman"/>
            <w:color w:val="auto"/>
            <w:sz w:val="28"/>
            <w:szCs w:val="28"/>
            <w:u w:val="none"/>
          </w:rPr>
          <w:t>https://znanium.com/catalog/product/1857920</w:t>
        </w:r>
      </w:hyperlink>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shd w:val="clear" w:color="auto" w:fill="FFFFFF"/>
        </w:rPr>
        <w:t xml:space="preserve">Козлова Е.И. Конституционное право России. Учебник / Е.И. Козлова, О.Е. Кутафин. </w:t>
      </w:r>
      <w:r w:rsidRPr="00AD5C15">
        <w:rPr>
          <w:rFonts w:ascii="Times New Roman" w:hAnsi="Times New Roman" w:cs="Times New Roman"/>
          <w:sz w:val="28"/>
          <w:szCs w:val="28"/>
        </w:rPr>
        <w:t>–</w:t>
      </w:r>
      <w:r w:rsidRPr="00AD5C15">
        <w:rPr>
          <w:rFonts w:ascii="Times New Roman" w:hAnsi="Times New Roman" w:cs="Times New Roman"/>
          <w:sz w:val="28"/>
          <w:szCs w:val="28"/>
          <w:shd w:val="clear" w:color="auto" w:fill="FFFFFF"/>
        </w:rPr>
        <w:t xml:space="preserve"> М.: Проспект, </w:t>
      </w:r>
      <w:r w:rsidRPr="00AD5C15">
        <w:rPr>
          <w:rStyle w:val="ab"/>
          <w:rFonts w:ascii="Times New Roman" w:hAnsi="Times New Roman" w:cs="Times New Roman"/>
          <w:b w:val="0"/>
          <w:sz w:val="28"/>
          <w:szCs w:val="28"/>
          <w:shd w:val="clear" w:color="auto" w:fill="FFFFFF"/>
        </w:rPr>
        <w:t>2017</w:t>
      </w:r>
      <w:r w:rsidRPr="00AD5C15">
        <w:rPr>
          <w:rFonts w:ascii="Times New Roman" w:hAnsi="Times New Roman" w:cs="Times New Roman"/>
          <w:sz w:val="28"/>
          <w:szCs w:val="28"/>
          <w:shd w:val="clear" w:color="auto" w:fill="FFFFFF"/>
        </w:rPr>
        <w:t xml:space="preserve">. </w:t>
      </w:r>
      <w:r w:rsidRPr="00AD5C15">
        <w:rPr>
          <w:rFonts w:ascii="Times New Roman" w:hAnsi="Times New Roman" w:cs="Times New Roman"/>
          <w:sz w:val="28"/>
          <w:szCs w:val="28"/>
        </w:rPr>
        <w:t>–</w:t>
      </w:r>
      <w:r w:rsidRPr="00AD5C15">
        <w:rPr>
          <w:rFonts w:ascii="Times New Roman" w:hAnsi="Times New Roman" w:cs="Times New Roman"/>
          <w:sz w:val="28"/>
          <w:szCs w:val="28"/>
          <w:shd w:val="clear" w:color="auto" w:fill="FFFFFF"/>
        </w:rPr>
        <w:t xml:space="preserve"> 592 c.</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Колюшин, Е. И. Выборы и избирательное право в зеркале судебных решений: монография / Е. И. Колюшин. - 3-е изд., перераб. и доп. - Москва: Норма : ИНФРА-М, 2020. – 384 с. - ISBN 978-5-91768-866-4. - Текст : электронный. - URL: </w:t>
      </w:r>
      <w:hyperlink r:id="rId22" w:history="1">
        <w:r w:rsidRPr="00AD5C15">
          <w:rPr>
            <w:rStyle w:val="a8"/>
            <w:rFonts w:ascii="Times New Roman" w:hAnsi="Times New Roman" w:cs="Times New Roman"/>
            <w:color w:val="auto"/>
            <w:sz w:val="28"/>
            <w:szCs w:val="28"/>
            <w:u w:val="none"/>
          </w:rPr>
          <w:t>https://znanium.com/catalog/product/108039</w:t>
        </w:r>
      </w:hyperlink>
      <w:r w:rsidRPr="00AD5C15">
        <w:rPr>
          <w:rFonts w:ascii="Times New Roman" w:hAnsi="Times New Roman" w:cs="Times New Roman"/>
          <w:sz w:val="28"/>
          <w:szCs w:val="28"/>
        </w:rPr>
        <w:t>.</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Комментарий к Конституции Российской Федерации (постатейный): с учетом изменений, одобренных в ходе общероссийского голосования 1 июля 2020 года / Т.Я. Хабриева, Л.В. Андриченко, С.Б. Нанба, А.Е. Помазанский ; под ред. Т.Я. Хабриевой ; обращение к читателям В.В. Путина. – Москва: Институт законодательства и сравнительного правоведения при Правительстве Российской Федерации : ИНФРА-М, 2023. – 368 с. – DOI 10.12737/1836403. - ISBN 978-5-16-017252-1.</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Комментарий к Федеральному конституционному закону «О Конституционном Суде Российской Федерации» / Под ред. Г.А. Гаджиева. - Москва: Норма: НИЦ Инфра-М, 2012. - 672 с. ISBN 978-5-91768-244-0. – Текст: электронный. – URL: </w:t>
      </w:r>
      <w:hyperlink r:id="rId23" w:history="1">
        <w:r w:rsidRPr="00AD5C15">
          <w:rPr>
            <w:rStyle w:val="a8"/>
            <w:rFonts w:ascii="Times New Roman" w:hAnsi="Times New Roman" w:cs="Times New Roman"/>
            <w:color w:val="auto"/>
            <w:sz w:val="28"/>
            <w:szCs w:val="28"/>
            <w:u w:val="none"/>
          </w:rPr>
          <w:t>https://znanium.com/catalog/product/255903</w:t>
        </w:r>
      </w:hyperlink>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b/>
          <w:sz w:val="28"/>
          <w:szCs w:val="28"/>
        </w:rPr>
      </w:pPr>
      <w:r w:rsidRPr="00AD5C15">
        <w:rPr>
          <w:rFonts w:ascii="Times New Roman" w:hAnsi="Times New Roman" w:cs="Times New Roman"/>
          <w:sz w:val="28"/>
          <w:szCs w:val="28"/>
        </w:rPr>
        <w:t xml:space="preserve">Комментарий к ФЗ «Об общих принципах организации местного самоуправления в РФ» / под ред. В. В. Бабичева, Е. С. Шугриной. – 2 изд., перераб. и доп. - Москва : Норма : ИНФРА-М, 2021 - 672 с. - ISBN 978-5- </w:t>
      </w:r>
      <w:r w:rsidRPr="00AD5C15">
        <w:rPr>
          <w:rFonts w:ascii="Times New Roman" w:hAnsi="Times New Roman" w:cs="Times New Roman"/>
          <w:sz w:val="28"/>
          <w:szCs w:val="28"/>
        </w:rPr>
        <w:lastRenderedPageBreak/>
        <w:t xml:space="preserve">00156-166-8. –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 </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Конституционное (государственное) право зарубежных стран. Общая часть: учебник / рук. авт. кол. и отв. ред. Б.А. Страшун. 4-е изд., обновл. и дораб. – М., 2010.</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Конституционные основы разграничения полномочий между органами публичной власти : монография / А.Е. Постников, Л.В. Андриченко, А.Е. Помазанский [и др.]; отв. ред. Л.В. Андриченко, А.Е. Постников. – Москва : Институт законодательства и сравнительного правоведения при Правительстве Российской Федерации : ИНФРА-М, 2020. –237 с. – www.dx.doi.org/10.12737/14612. - ISBN 978-5-16-011507-8. - Текст: электронный. - URL: https://znanium.com/catalog/product/1036534.</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Крашенинников П. В. Федеральный законотворческий процесс / П. В. Крашенинников. - 2-е изд., испр. и доп. – М.: Статут, 2009. – 182 с.</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Лазарев Л.В. Правовые позиции Конституционного Суда России. 2-е изд., доп. – М.: Формула права, 2008. – 687 с.</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b/>
          <w:sz w:val="28"/>
          <w:szCs w:val="28"/>
        </w:rPr>
      </w:pPr>
      <w:r w:rsidRPr="00AD5C15">
        <w:rPr>
          <w:rFonts w:ascii="Times New Roman" w:hAnsi="Times New Roman" w:cs="Times New Roman"/>
          <w:sz w:val="28"/>
          <w:szCs w:val="28"/>
        </w:rPr>
        <w:t xml:space="preserve">Лукьянова Е. А. Российская государственность и конституционное законодательство в России (1917 –1993). </w:t>
      </w:r>
      <w:r w:rsidRPr="00AD5C15">
        <w:rPr>
          <w:rFonts w:ascii="Times New Roman" w:hAnsi="Times New Roman" w:cs="Times New Roman"/>
          <w:sz w:val="28"/>
          <w:szCs w:val="28"/>
          <w:shd w:val="clear" w:color="auto" w:fill="FFFFFF"/>
        </w:rPr>
        <w:t> </w:t>
      </w:r>
      <w:r w:rsidRPr="00AD5C15">
        <w:rPr>
          <w:rFonts w:ascii="Times New Roman" w:hAnsi="Times New Roman" w:cs="Times New Roman"/>
          <w:sz w:val="28"/>
          <w:szCs w:val="28"/>
        </w:rPr>
        <w:t>–</w:t>
      </w:r>
      <w:r w:rsidRPr="00AD5C15">
        <w:rPr>
          <w:rFonts w:ascii="Times New Roman" w:hAnsi="Times New Roman" w:cs="Times New Roman"/>
          <w:sz w:val="28"/>
          <w:szCs w:val="28"/>
          <w:shd w:val="clear" w:color="auto" w:fill="FFFFFF"/>
        </w:rPr>
        <w:t xml:space="preserve"> Москва: Изд-во Моск. ун-та, 2000. – 190 с.</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b/>
          <w:sz w:val="28"/>
          <w:szCs w:val="28"/>
          <w:lang w:eastAsia="en-US"/>
        </w:rPr>
      </w:pPr>
      <w:r w:rsidRPr="00AD5C15">
        <w:rPr>
          <w:rFonts w:ascii="Times New Roman" w:hAnsi="Times New Roman" w:cs="Times New Roman"/>
          <w:sz w:val="28"/>
          <w:szCs w:val="28"/>
        </w:rPr>
        <w:t xml:space="preserve">Миронов, А. Н. Муниципальное право Российской Федерации : учебное пособие / А. Н. Миронов. – 3-е изд., перераб. и доп. — Москва : ФОРУМ : ИНФРА-М, 2020. – 223 с. – (Профессиональное образование). - ISBN 978-5-8199-0586-9. -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https://znanium.com/catalog/product/1099269 </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eastAsiaTheme="minorHAnsi" w:hAnsi="Times New Roman" w:cs="Times New Roman"/>
          <w:sz w:val="28"/>
          <w:szCs w:val="28"/>
          <w:lang w:eastAsia="en-US"/>
        </w:rPr>
      </w:pPr>
      <w:r w:rsidRPr="00AD5C15">
        <w:rPr>
          <w:rFonts w:ascii="Times New Roman" w:hAnsi="Times New Roman" w:cs="Times New Roman"/>
          <w:sz w:val="28"/>
          <w:szCs w:val="28"/>
          <w:shd w:val="clear" w:color="auto" w:fill="FFFFFF"/>
        </w:rPr>
        <w:t>Нудненко Л.А. Конституционное право России (комплект из 2 книг) / Л.А. Нудненко. - М.: Юрайт, </w:t>
      </w:r>
      <w:r w:rsidRPr="00AD5C15">
        <w:rPr>
          <w:rStyle w:val="ab"/>
          <w:rFonts w:ascii="Times New Roman" w:hAnsi="Times New Roman" w:cs="Times New Roman"/>
          <w:b w:val="0"/>
          <w:sz w:val="28"/>
          <w:szCs w:val="28"/>
          <w:shd w:val="clear" w:color="auto" w:fill="FFFFFF"/>
        </w:rPr>
        <w:t>2016</w:t>
      </w:r>
      <w:r w:rsidRPr="00AD5C15">
        <w:rPr>
          <w:rFonts w:ascii="Times New Roman" w:hAnsi="Times New Roman" w:cs="Times New Roman"/>
          <w:sz w:val="28"/>
          <w:szCs w:val="28"/>
          <w:shd w:val="clear" w:color="auto" w:fill="FFFFFF"/>
        </w:rPr>
        <w:t>. - 849 c.</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Овсепян, Ж.И. </w:t>
      </w:r>
      <w:r w:rsidRPr="00AD5C15">
        <w:rPr>
          <w:rFonts w:ascii="Times New Roman" w:hAnsi="Times New Roman" w:cs="Times New Roman"/>
          <w:sz w:val="28"/>
          <w:szCs w:val="28"/>
          <w:shd w:val="clear" w:color="auto" w:fill="FFFFFF"/>
        </w:rPr>
        <w:t xml:space="preserve">Гражданство в России (общетеоретическое, историческое и конституционно-правовое исследование) [Текст] / Ж. И. Овсепян; Федеральное агентство по образованию Российской Федерации, Федеральное гос. образовательное учреждение высш. проф. образования "Южный федеральный ун-т", Юридический фак. - Ростов-на-Дону: Изд-во Южного федерального ун-та, 2008. </w:t>
      </w:r>
      <w:r w:rsidRPr="00AD5C15">
        <w:rPr>
          <w:rFonts w:ascii="Times New Roman" w:hAnsi="Times New Roman" w:cs="Times New Roman"/>
          <w:sz w:val="28"/>
          <w:szCs w:val="28"/>
        </w:rPr>
        <w:t>–</w:t>
      </w:r>
      <w:r w:rsidRPr="00AD5C15">
        <w:rPr>
          <w:rFonts w:ascii="Times New Roman" w:hAnsi="Times New Roman" w:cs="Times New Roman"/>
          <w:sz w:val="28"/>
          <w:szCs w:val="28"/>
          <w:shd w:val="clear" w:color="auto" w:fill="FFFFFF"/>
        </w:rPr>
        <w:t xml:space="preserve"> 319 с.</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shd w:val="clear" w:color="auto" w:fill="FFFFFF"/>
        </w:rPr>
        <w:t>Права человека в России: история, теория и практика: учебное пособие / Д. Т. Караманукян и др.; отв. ред. и авт. предисл. Д. Т. Караманукян. – Омск: Омская юридическая академия, 2015. – 232 с.</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Права человека. Учебник для вузов /Ответственный редактор – член-корр.РАН, доктор юридических наук Е.А.Лукашева. – М.: Издательство НОРМА (Издательская группа НОРМА – ИНФРА-М), 2001.</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Сальвия М. Прецеденты Европейского Суда по правам человека. Руководящие принципы судебной практики, относящиеся к Европейской конвенции о защите прав человека и основных свобод. Судебная практика с 1960 по 2002 г. – СПб: Юридический центр Пресс, 2004.</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Смоленский, М.Б., Конституционное право России: учебник / М.Б. Смоленский, Л.Ю. Колюшкина, Е.В. Маркина. – Москва: КноРус, 2020. – </w:t>
      </w:r>
      <w:r w:rsidRPr="00AD5C15">
        <w:rPr>
          <w:rFonts w:ascii="Times New Roman" w:hAnsi="Times New Roman" w:cs="Times New Roman"/>
          <w:sz w:val="28"/>
          <w:szCs w:val="28"/>
        </w:rPr>
        <w:lastRenderedPageBreak/>
        <w:t>231 с. – ISBN 978-5-406-07302-5. – URL:https://book.ru/book/. – Текст : электронный.</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Хабриева, Т. Я. Миграционное право России: теория и практика / Т.Я. Хабриева. - Москва : Норма, 2019. - 336 с. - ISBN 978-5-16-108066-5. - Текст : электронный. - URL: </w:t>
      </w:r>
      <w:hyperlink r:id="rId24" w:history="1">
        <w:r w:rsidRPr="00AD5C15">
          <w:rPr>
            <w:rStyle w:val="a8"/>
            <w:rFonts w:ascii="Times New Roman" w:hAnsi="Times New Roman" w:cs="Times New Roman"/>
            <w:color w:val="auto"/>
            <w:sz w:val="28"/>
            <w:szCs w:val="28"/>
            <w:u w:val="none"/>
          </w:rPr>
          <w:t>https://znanium.com/catalog/product/1045660</w:t>
        </w:r>
      </w:hyperlink>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Хабриева, Т. Я. Правовая охрана Конституции / Т.Я. Хабриева. - Москва : Норма, 2019. – 217 с. – ISBN 978-5-16-108068-9.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https://znanium.com/catalog/product/1045663</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Хрестоматия по конституционному праву. Учебное пособие. Том II: Конституционные основы устройства государства и общества. / Сост. д.ю.н., проф. Н.А. Богданова и Д.Г. Шустров. – М., 2011. – 564 с.</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b/>
          <w:sz w:val="28"/>
          <w:szCs w:val="28"/>
        </w:rPr>
      </w:pPr>
      <w:r w:rsidRPr="00AD5C15">
        <w:rPr>
          <w:rFonts w:ascii="Times New Roman" w:hAnsi="Times New Roman" w:cs="Times New Roman"/>
          <w:sz w:val="28"/>
          <w:szCs w:val="28"/>
        </w:rPr>
        <w:t xml:space="preserve">Чашин, А. Н. Муниципальное право: учебное пособие / А.Н. Чашин. – Москва: ИНФРА-М, 2023. – 209 с. – (Среднее профессиональное образование). - ISBN 978-5-16-018016-8.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https://znanium.com/catalog/product/1903981 </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Шахрай С.М. Конституционное право РФ. Учебник. – М., 2017 [Электронный ресурс] – URL : \\</w:t>
      </w:r>
      <w:hyperlink r:id="rId25" w:history="1">
        <w:r w:rsidRPr="00AD5C15">
          <w:rPr>
            <w:rStyle w:val="a8"/>
            <w:rFonts w:ascii="Times New Roman" w:hAnsi="Times New Roman" w:cs="Times New Roman"/>
            <w:color w:val="auto"/>
            <w:sz w:val="28"/>
            <w:szCs w:val="28"/>
            <w:u w:val="none"/>
          </w:rPr>
          <w:t>http://be5.biz/pravo/k042/index.html</w:t>
        </w:r>
      </w:hyperlink>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Шугрина, Е. С. Муниципальное право: Учебник / Е.С. Шугрина. – 5-e изд., перераб. и доп. - Москва: Норма: НИЦ ИНФРА-М, 2014. - 576 с. ISBN 978-5-91768-460-4. –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https://znanium.com/catalog/product/444790</w:t>
      </w:r>
    </w:p>
    <w:p w:rsidR="00AD5C15" w:rsidRP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Шугрина, Е.С. Судебная защита местного самоуправления / Е.С. Шугрина. – Москва : Норма: ИНФРА-М, 2010. – 336 с. ISBN 978-5-91768-048-4. –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https://znanium.com/catalog/product/183398 </w:t>
      </w:r>
    </w:p>
    <w:p w:rsidR="00AD5C15" w:rsidRDefault="00AD5C15" w:rsidP="009071AE">
      <w:pPr>
        <w:pStyle w:val="a5"/>
        <w:numPr>
          <w:ilvl w:val="0"/>
          <w:numId w:val="60"/>
        </w:numPr>
        <w:spacing w:before="0" w:beforeAutospacing="0" w:after="0" w:afterAutospacing="0"/>
        <w:ind w:left="425" w:hanging="425"/>
        <w:contextualSpacing/>
        <w:jc w:val="both"/>
        <w:rPr>
          <w:rFonts w:ascii="Times New Roman" w:hAnsi="Times New Roman" w:cs="Times New Roman"/>
          <w:sz w:val="28"/>
          <w:szCs w:val="28"/>
        </w:rPr>
      </w:pPr>
      <w:r w:rsidRPr="00AD5C15">
        <w:rPr>
          <w:rFonts w:ascii="Times New Roman" w:hAnsi="Times New Roman" w:cs="Times New Roman"/>
          <w:sz w:val="28"/>
          <w:szCs w:val="28"/>
        </w:rPr>
        <w:t>Ястребов, В.Б. Прокурорский надзор: Учебник для юридических вузов и факультетов. – М.: ИКД «Зерцало-М», 2012. – 432 с.</w:t>
      </w:r>
    </w:p>
    <w:p w:rsidR="009071AE" w:rsidRPr="00AD5C15" w:rsidRDefault="009071AE" w:rsidP="009071AE">
      <w:pPr>
        <w:pStyle w:val="a5"/>
        <w:spacing w:before="0" w:beforeAutospacing="0" w:after="0" w:afterAutospacing="0"/>
        <w:contextualSpacing/>
        <w:jc w:val="both"/>
        <w:rPr>
          <w:rFonts w:ascii="Times New Roman" w:hAnsi="Times New Roman" w:cs="Times New Roman"/>
          <w:sz w:val="28"/>
          <w:szCs w:val="28"/>
        </w:rPr>
      </w:pPr>
    </w:p>
    <w:p w:rsidR="00AD5C15" w:rsidRPr="00AD5C15" w:rsidRDefault="00AD5C15" w:rsidP="00AD5C15">
      <w:pPr>
        <w:jc w:val="center"/>
        <w:rPr>
          <w:rFonts w:ascii="Times New Roman" w:hAnsi="Times New Roman" w:cs="Times New Roman"/>
          <w:b/>
          <w:bCs/>
          <w:spacing w:val="-6"/>
          <w:sz w:val="28"/>
          <w:szCs w:val="28"/>
        </w:rPr>
      </w:pPr>
      <w:r w:rsidRPr="00AD5C15">
        <w:rPr>
          <w:rFonts w:ascii="Times New Roman" w:hAnsi="Times New Roman" w:cs="Times New Roman"/>
          <w:b/>
          <w:bCs/>
          <w:spacing w:val="-6"/>
          <w:sz w:val="28"/>
          <w:szCs w:val="28"/>
        </w:rPr>
        <w:t>Дополнительная литература:</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Авакьян, С. А. Конституционно-правовой статус политических партий в России: Учебное пособие / Авакьян С.А. - Москва :Юр.Норма, ИНФРА-М Издательский Дом, 2011. - 320 с.ISBN 978-5-91768-207-5.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https://znanium.com/catalog/product/238323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Баглай, М. В. Президенты Российской Федерации и Соединенных Штатов Америки. Роль, порядок выборов, полномочия / М.В. Баглай. - 2-e изд., перераб. и доп. - Москва : Норма: НИЦ Инфра-М, 2012. - 144 с.: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https://znanium.com/catalog/product/340970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Байматов, П.Н. Правовые основы механизма реализации конституционного права на социальное обеспечение в Российской Федерации : монография / П.Н. Байматов; под науч. ред. Н.М. Добрынина ; вступ. сл. Н.М. Добрынина ; послесл. С.Д. Князева. – Москва : ИНФРА-</w:t>
      </w:r>
      <w:r w:rsidRPr="00AD5C15">
        <w:rPr>
          <w:rFonts w:ascii="Times New Roman" w:hAnsi="Times New Roman" w:cs="Times New Roman"/>
          <w:sz w:val="28"/>
          <w:szCs w:val="28"/>
        </w:rPr>
        <w:lastRenderedPageBreak/>
        <w:t xml:space="preserve">М, 2020. – 177 с. - ISBN 978-5-16-014559-4.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https://znanium.com/catalog/product/1068173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Блещик, А. В. Конституционно-правовое регулирование национальных отношений в России как федеративном государстве: моногр. / А. В. Блещик. - М. : Юрлитинформ, 2015. - 182 с.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Варлен, М. В. Статус парламентария: теоретические проблемы: моногр. / М. В. Варлен. - М.: Проспект, 2013. – 185 с.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Васильев, В. И. Развитие демократических принципов и институтов на муниципальном уровне: правовые основы : монография / В. И. Васильев, А. Е. Постников, А. Е. Помазанский. – Москва: Институт законодательства и сравнительного правоведения при Правительстве Российской Федерации : Норма : ИНФРА-М, 2021. – 288 с. - ISBN 978-5-91768-868-8.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https://znanium.com/catalog/product/1197241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Витрук, Н. В. Верность Конституции: монография / Н. В. Витрук. - 2-е изд. - Москва : РГУП, 2016. - 272 с. - ISBN 978-5-93916-528-0. - Текст : электронный. - URL: https://znanium.com/catalog/product/1190654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Головин, А. Г. Избирательное право и избирательный процесс в РФ: Курс лекций / Головин А.Г. - Москва : Юр.Норма, НИЦ ИНФРА-М, 2016. - 256 с. ISBN 978-5-91768-673-8.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https://znanium.com/catalog/product/526413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Зорькин В. Д. Конституционно-правовое развитие России / В. Д. Зорькин. - М.: Норма: ИНФРА-М, 2011. – 719 с.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Зорькин, В. Д. Десять лекций о праве : монография / В. Д. Зорькин. – Москва: Норма, 2021. – 400 с. - ISBN 978-5-00156-152-1. - Текст : электронный. - URL: https://znanium.com/catalog/product/1234133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Избирательное право: учебное пособие для студентов вузов, обучающихся по специальности 030501 «Юриспруденция» / А.С. Прудников, Н. Д. Эриашвили, Г. Ю. Курскова [и др.] ; под ред. К. К. Гасанова, А. С. Прудникова, В. А. Виноградова. – 3-е изд., перераб. и доп. – М. : ЮНИТИДАНА: Закон и право, 2017. – 655 с. - ISBN 978-5-238-01663-4.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https://znanium.com/catalog/product/1028725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Институты публичной власти в условиях глобализации : монография / под ред. Т.А. Васильевой, Н.В. Варламовой. – Москва : Норма : ИНФРА-М, 2023. – 272 с. - ISBN 978-5-00156-026-5.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https://znanium.com/catalog/product/1938065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Карасев, Р. Е. Конституционный Суд Российской Федерации: реализация правозащитной функции : монография / Р.Е. Карасев; предисл. С.А. Авакьяна; под ред. д-ра юрид. наук, проф., заслуженного юриста РФ Н.М. Добрынина. – Москва : ИНФРА-М, 2023. – 184 с. - ISBN 978- 5-16-018033-5.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https://znanium.com/catalog/product/1905648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lastRenderedPageBreak/>
        <w:t xml:space="preserve">Клеандров, М. И. Правосудие и справедливость: монография / М. И. Клеандров. – Москва : Норма : ИНФРА-М, 2023. – 424 с. — DOI 10.12737/1816287. - ISBN 978-5-00156-286-3.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https://znanium.com/catalog/product/1926364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Комарова, В. В. Современный российский конституционализм: проблемы становления и перспективы развития: монография / отв. ред. В.В. Комарова, Г.Д. Садовникова. – Москва : Норма : ИНФРА-М, 2018. – 448 с. - ISBN 978-5-91768-763-6.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https://znanium.com/catalog/product/949363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Конституционно-правовой статус общественных объединений в современной России : учебное пособие для магистратуры / отв. ред. В.В. Комарова. – Москва : Норма : ИНФРА-М, 2020. – 224 с. - ISBN 978-5- 91768-963-0.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https://znanium.com/catalog/product/1063769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Конституционные основы разграничения полномочий между органами публичной власти : монография / А.Е. Постников, Л.В. Андриченко, А.Е. Помазанский [и др.] ; отв. ред. Л.В. Андриченко, А.Е. Постников. – Москва : Институт законодательства и сравнительного правоведения при Правительстве Российской Федерации : ИНФРА-М, 2020. – 237 с. – www.dx.doi.org/10.12737/14612. - ISBN 978-5-16-011507-8.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https://znanium.com/catalog/product/1036534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Конституция в XXI веке: сравнительно-правовое исследование: [монография] / отв. ред. В. Е. Чиркин. - М.: Норма: ИНФРА-М, 2011. - 655 с.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Конституция, личность и суд в современной России [Электронный ресурс]: Материалы научной конференции памяти профессора Н.В. Витрука / под ред. И.А. Умновой, В.Е. Сафонова, И.А. Алешковой. - Москва : РАП, 2013. - 318 с. - ISBN 978-5-93916-379-2.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https://znanium.com/catalog/product/517490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Миролюбова С.Ю. Право на свободу передвижения в пределах Российской Федерации: конституционно-правовой аспект / С. Ю. Миролюбова. - М.: Статут, 2013. - 154 с.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Народовластие и права человека. Материалы IV Международной научно-практической конференции, проведенной Российской академией правосудия совместно с Северо-Кавказским институтом - филиалом Российской академией народного хозяйства и государственной службы при Президенте РФ 19 - 22 октября 2012 г. / Под ред. Н.В. Витрука и Л.А. Нудненко. - Москва : РАП, 2012. - ISBN 978-5-93916-342-2.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https://znanium.com/catalog/product/517602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Нарутто, С. В. Реализация конституционных прав и свобод человека и гражданина : учебное пособие / под ред. С.В. Нарутто. – Москва : Норма: ИНФРА-М, 2022. – 360 с. – DOI 10.12737/1698654. - ISBN 978-5-00156- 189-7.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https://znanium.com/catalog/product/1698654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lastRenderedPageBreak/>
        <w:t xml:space="preserve">Нечкин, А. В. Организация государственной власти в субъектах Российской Федерации: учебник для среднего профессионального образования / А. В. Нечкин. – Москва : Издательство Юрайт, 2023. – 130 с. – (Профессиональное образование). – ISBN 978-5-534-11531-4. –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w:t>
      </w:r>
      <w:hyperlink r:id="rId26" w:history="1">
        <w:r w:rsidRPr="00AD5C15">
          <w:rPr>
            <w:rStyle w:val="a8"/>
            <w:rFonts w:ascii="Times New Roman" w:hAnsi="Times New Roman" w:cs="Times New Roman"/>
            <w:color w:val="auto"/>
            <w:sz w:val="28"/>
            <w:szCs w:val="28"/>
            <w:u w:val="none"/>
          </w:rPr>
          <w:t>https://urait.ru/bcode/518089 \</w:t>
        </w:r>
      </w:hyperlink>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Нисневич Ю. А. Государство XXI века: тенденции и проблемы развития: моногр. / Ю. А. Нисневич. - М.: КноРус, 2012. - 286 с.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Павликов, С. Г. Экономическая Конституция в правовом государстве : монография / С.Г. Павликов. – Москва : ИНФРА-М, 2018. – 144 с. – (Научная мысль). – www.dx.doi.org/10.12737/20171. - ISBN 978-5-16-012158- 1. -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https://znanium.com/catalog/product/953782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Парламентский контроль в Российской Федерации и в зарубежных странах: нормативное регулирование и практика реализации: монография / авт.-сост. В. В. Комарова, Г. Д. Садовникова, М. В. Варлен [и др.]. - Москва ; Берлин : Директ-Медиа, 2020. - 545 с. - ISBN 978-5-4499-0615-1.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https://znanium.com/catalog/product/1912300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Правосудие в современном мире : монография / В. М. Лебедев, Т. Я. Хабриева, А. С. Автономов и др.; под ред. В. М. Лебедева, Т. Я. Хабриевой. – 2-е изд., доп. и перераб. – Москва : Норма, 2019. – 784 с. - ISBN 978-5- 91768-883-1.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https://znanium.com/catalog/product/1071794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Реформа организации публичной власти: основные направления реализации : монография / А.Е. Постников, Н.С. Бондарь, А.Е. Помазанский [и др.] ; отв. ред. А.Е. Постников, Л.В. Андриченко ; Институт законодательства и сравнительного правоведения при Правительстве Российской Федерации. – Москва : Норма : ИНФРА-М, 2022. – 200 с. – DOI 10.12737/1839416. - ISBN 978-5-00156-209-2.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https://znanium.com/catalog/product/1839416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Сазон К. Д. Убежище в конституционном измерении: моногр. / К. Д. Сазон. - М. : Юрлитинформ, 2015. - 188 с.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Самойлов, В.Д. Безопасность Российской Федерации: конституционно-правовые основы государственной политики: монография / Самойлов В.Д. – Москва : Русайнс, 2019. – 169 с. – ISBN 978-5-4365-3443-5. — URL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https://book.ru/book/932021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Сомов М. Д. Конституционные основы организации и деятельности федеральных органов Российского государства: [моногр.] / М. Д. Сомов. - М.: Юрист, 2010. - 334 с.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Стратегии правового развития России: монография / Д. Ю. Туманов, С. В. Тихонова, Ю. Н. Сушкова [и др.] ; под ред. О. Ю. Рыбакова. – Москва : Юстиция, 2020. – 622 с. – ISBN 978-5-4365-4286-7. – URL:https://book.ru/book/935292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Судебная защита конституционных прав и свобод в РФ : учеб. пособие / под ред. Умновой (Конюхова) И. А. – М. : Российский государственный </w:t>
      </w:r>
      <w:r w:rsidRPr="00AD5C15">
        <w:rPr>
          <w:rFonts w:ascii="Times New Roman" w:hAnsi="Times New Roman" w:cs="Times New Roman"/>
          <w:sz w:val="28"/>
          <w:szCs w:val="28"/>
        </w:rPr>
        <w:lastRenderedPageBreak/>
        <w:t xml:space="preserve">университет правосудия, 2017. – 140 с. – ISBN 978-5-93916-648-5.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2E6A84">
        <w:rPr>
          <w:rFonts w:ascii="Times New Roman" w:hAnsi="Times New Roman" w:cs="Times New Roman"/>
          <w:sz w:val="28"/>
          <w:szCs w:val="28"/>
        </w:rPr>
        <w:t xml:space="preserve"> </w:t>
      </w:r>
      <w:hyperlink r:id="rId27" w:history="1">
        <w:r w:rsidRPr="00AD5C15">
          <w:rPr>
            <w:rStyle w:val="a8"/>
            <w:rFonts w:ascii="Times New Roman" w:hAnsi="Times New Roman" w:cs="Times New Roman"/>
            <w:color w:val="auto"/>
            <w:sz w:val="28"/>
            <w:szCs w:val="28"/>
            <w:u w:val="none"/>
          </w:rPr>
          <w:t>https://www.book.ru/book/930957</w:t>
        </w:r>
      </w:hyperlink>
      <w:r w:rsidRPr="00AD5C15">
        <w:rPr>
          <w:rFonts w:ascii="Times New Roman" w:hAnsi="Times New Roman" w:cs="Times New Roman"/>
          <w:sz w:val="28"/>
          <w:szCs w:val="28"/>
        </w:rPr>
        <w:t xml:space="preserve">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Территория в публичном праве: Монография / С.В. Нарутто, Е.С. Шугрина, И.А. Исаев, И.А. Алебастрова; Московский гос. юр. универ. им. О.Е.Кутафина (МГЮА). - Москва : Норма: НИЦ ИНФРА-М, 2013. - 320 с. ISBN 978-5-91768-413-0.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https://znanium.com/catalog/product/418800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Трансформации прав человека в современном мире : монография / отв. ред. А.Н. Савенков. – Москва : Норма : ИНФРА-М. 2023. – 256 с. - ISBN 978-5-91768-933-3.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https://znanium.com/catalog/product/1929162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Умнова-Конюхова, И. А., Конституционное футуристическое право и конституционная футурология в XXI столетии : монография / И. А. УмноваКонюхова. – Москва : Русайнс, 2021. – 284 с. – ISBN 978-5-4365-8942-8. 52 — URL:https://book.ru/book/942372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Умнова-Конюхова, И. А., Конституция Российской Федерации: актуальные проблемы реализации и судебного применения: сборник материалов / И. А. Умнова-Конюхова, Е. Д. Костылева. – Москва : Русайнс, 2021. – 425 с. – ISBN 978-5-4365-8077-7. – URL:https://book.ru/book/941613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Хабриева, Т. Я. Правовая охрана Конституции / Т.Я. Хабриева. - Москва : Норма, 2019. - 217 с. - ISBN 978-5-16-108068-9. - Текст : электронный. - URL: https://znanium.com/catalog/product/1045663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Хабриева, Т. Я. Современные проблемы самоопределения этносов. Сравнительно-правовое исследование / Т. Я. Хабриева. - Москва : Норма, 2019. — 238 с. - ISBN 978-5-16-108069-6.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https://znanium.com/catalog/product/1045664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Хабриева, Т. Я. Судебная практика в современной правовой системе России : монография / Т. Я. Хабриева, В. В. Лазарев, А. В. Габов [и др.] ; под ред. Т. Я. Хабриевой, В. В. Лазарева. – Москва: Институт законодательства и сравнительного правоведения приравительстве Российской Федерации : Норма : ИНФРА-М, 2020. – 432 с. - ISBN 978-5-91768-835-0. -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https://znanium.com/catalog/product/1085677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Хабриева, Т. Я. Теория современной конституции / Т. Я. Хабриева, В. Е. Чиркин. – Москва : Норма, 2019. – 320 с. - ISBN 978-5-16-108071-9. -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https://znanium.com/catalog/product/1045666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Хабриева, Т. Я. Толкование Конституции Российской Федерации: теория и практика / Т.Я. Хабриева. - Москва : Норма, 2019. - 245 с. - ISBN 978-5-16-108072-6. -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https://znanium.com/catalog/product/1045667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t xml:space="preserve">Чиркин, В. Е. Законодательная власть : монография / В.Е. Чиркин. – Москва : Норма : ИНФРА-М, 2022. – 336 с. - ISBN 978-5-91768-693-6. -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https://znanium.com/catalog/product/1216474 </w:t>
      </w:r>
    </w:p>
    <w:p w:rsidR="00AD5C15" w:rsidRPr="00AD5C15" w:rsidRDefault="00AD5C15" w:rsidP="0016511D">
      <w:pPr>
        <w:pStyle w:val="a5"/>
        <w:numPr>
          <w:ilvl w:val="0"/>
          <w:numId w:val="61"/>
        </w:numPr>
        <w:spacing w:before="0" w:beforeAutospacing="0" w:after="0" w:afterAutospacing="0"/>
        <w:ind w:left="426" w:hanging="426"/>
        <w:contextualSpacing/>
        <w:jc w:val="both"/>
        <w:rPr>
          <w:rFonts w:ascii="Times New Roman" w:hAnsi="Times New Roman" w:cs="Times New Roman"/>
          <w:b/>
          <w:bCs/>
          <w:spacing w:val="-6"/>
          <w:sz w:val="28"/>
          <w:szCs w:val="28"/>
        </w:rPr>
      </w:pPr>
      <w:r w:rsidRPr="00AD5C15">
        <w:rPr>
          <w:rFonts w:ascii="Times New Roman" w:hAnsi="Times New Roman" w:cs="Times New Roman"/>
          <w:sz w:val="28"/>
          <w:szCs w:val="28"/>
        </w:rPr>
        <w:lastRenderedPageBreak/>
        <w:t xml:space="preserve">Эбзеев Б. С. Человек, народ, государство в конституционном строе Российской Федерации / Б. С. Эбзеев. - Изд. 2-е, перераб. и доп. - М.: Проспект, 2013. - 652 с. </w:t>
      </w:r>
    </w:p>
    <w:p w:rsidR="00AD5C15" w:rsidRPr="00AD5C15" w:rsidRDefault="00AD5C15" w:rsidP="00AD5C15">
      <w:pPr>
        <w:jc w:val="both"/>
        <w:rPr>
          <w:rFonts w:ascii="Times New Roman" w:hAnsi="Times New Roman" w:cs="Times New Roman"/>
          <w:b/>
          <w:bCs/>
          <w:spacing w:val="-6"/>
          <w:sz w:val="28"/>
          <w:szCs w:val="28"/>
        </w:rPr>
      </w:pPr>
    </w:p>
    <w:p w:rsidR="00AD5C15" w:rsidRPr="00AD5C15" w:rsidRDefault="00AD5C15" w:rsidP="00AD5C15">
      <w:pPr>
        <w:jc w:val="center"/>
        <w:rPr>
          <w:rFonts w:ascii="Times New Roman" w:hAnsi="Times New Roman" w:cs="Times New Roman"/>
          <w:b/>
          <w:bCs/>
          <w:kern w:val="2"/>
          <w:sz w:val="28"/>
          <w:szCs w:val="28"/>
          <w:lang w:bidi="hi-IN"/>
        </w:rPr>
      </w:pPr>
      <w:r w:rsidRPr="00AD5C15">
        <w:rPr>
          <w:rFonts w:ascii="Times New Roman" w:hAnsi="Times New Roman" w:cs="Times New Roman"/>
          <w:b/>
          <w:bCs/>
          <w:kern w:val="2"/>
          <w:sz w:val="28"/>
          <w:szCs w:val="28"/>
          <w:lang w:bidi="hi-IN"/>
        </w:rPr>
        <w:t>Нормативные правовые акты:</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outlineLvl w:val="2"/>
        <w:rPr>
          <w:rFonts w:ascii="Times New Roman" w:hAnsi="Times New Roman" w:cs="Times New Roman"/>
          <w:sz w:val="28"/>
          <w:szCs w:val="28"/>
        </w:rPr>
      </w:pPr>
      <w:r w:rsidRPr="00AD5C15">
        <w:rPr>
          <w:rFonts w:ascii="Times New Roman" w:hAnsi="Times New Roman" w:cs="Times New Roman"/>
          <w:sz w:val="28"/>
          <w:szCs w:val="28"/>
        </w:rPr>
        <w:t xml:space="preserve">Всеобщая декларация прав человека (принята 10 декабря 1948 г. Генеральной Ассамблеей ООН)//Международная защита прав и свобод человека. Сборник документов. – М., 1990.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outlineLvl w:val="2"/>
        <w:rPr>
          <w:rFonts w:ascii="Times New Roman" w:hAnsi="Times New Roman" w:cs="Times New Roman"/>
          <w:sz w:val="28"/>
          <w:szCs w:val="28"/>
        </w:rPr>
      </w:pPr>
      <w:r w:rsidRPr="00AD5C15">
        <w:rPr>
          <w:rFonts w:ascii="Times New Roman" w:hAnsi="Times New Roman" w:cs="Times New Roman"/>
          <w:sz w:val="28"/>
          <w:szCs w:val="28"/>
        </w:rPr>
        <w:t xml:space="preserve">Международный пакт о гражданских и политических правах// Ведомости ВС СССР. – 1976. – № 17. – Ст.291.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outlineLvl w:val="2"/>
        <w:rPr>
          <w:rFonts w:ascii="Times New Roman" w:hAnsi="Times New Roman" w:cs="Times New Roman"/>
          <w:sz w:val="28"/>
          <w:szCs w:val="28"/>
        </w:rPr>
      </w:pPr>
      <w:r w:rsidRPr="00AD5C15">
        <w:rPr>
          <w:rFonts w:ascii="Times New Roman" w:hAnsi="Times New Roman" w:cs="Times New Roman"/>
          <w:sz w:val="28"/>
          <w:szCs w:val="28"/>
        </w:rPr>
        <w:t xml:space="preserve">Международный пакт об экономических, социальных и культурных правах// Ведомости ВС СССР. – 1976. – № 17. – Ст.291.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outlineLvl w:val="2"/>
        <w:rPr>
          <w:rFonts w:ascii="Times New Roman" w:hAnsi="Times New Roman" w:cs="Times New Roman"/>
          <w:sz w:val="28"/>
          <w:szCs w:val="28"/>
        </w:rPr>
      </w:pPr>
      <w:r w:rsidRPr="00AD5C15">
        <w:rPr>
          <w:rFonts w:ascii="Times New Roman" w:hAnsi="Times New Roman" w:cs="Times New Roman"/>
          <w:sz w:val="28"/>
          <w:szCs w:val="28"/>
        </w:rPr>
        <w:t xml:space="preserve">Конвенция о защите прав человека и основных свобод (заключена в г. Риме 4 ноября 1950 г.)//СЗ РФ. –1998. – № 20. – Ст.2143.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outlineLvl w:val="2"/>
        <w:rPr>
          <w:rFonts w:ascii="Times New Roman" w:hAnsi="Times New Roman" w:cs="Times New Roman"/>
          <w:sz w:val="28"/>
          <w:szCs w:val="28"/>
        </w:rPr>
      </w:pPr>
      <w:r w:rsidRPr="00AD5C15">
        <w:rPr>
          <w:rFonts w:ascii="Times New Roman" w:hAnsi="Times New Roman" w:cs="Times New Roman"/>
          <w:sz w:val="28"/>
          <w:szCs w:val="28"/>
        </w:rPr>
        <w:t>Декларация прав и свобод человека и гражданина: Принята постановлением Верховного Совета РСФСР от 22 ноября 1991 г. №1920-I // Ведомости СНД РСФСР и ВС РСФСР. – 1991. – №52. – Ст.1865.</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outlineLvl w:val="2"/>
        <w:rPr>
          <w:rFonts w:ascii="Times New Roman" w:hAnsi="Times New Roman" w:cs="Times New Roman"/>
          <w:sz w:val="28"/>
          <w:szCs w:val="28"/>
        </w:rPr>
      </w:pPr>
      <w:r w:rsidRPr="00AD5C15">
        <w:rPr>
          <w:rFonts w:ascii="Times New Roman" w:hAnsi="Times New Roman" w:cs="Times New Roman"/>
          <w:sz w:val="28"/>
          <w:szCs w:val="28"/>
        </w:rPr>
        <w:t>Конвенция о статусе беженцев. Принята постановлением Верховного Совета РФ от 13 ноября 1992 года № 3876-1// Ведомости Съезда народных депутатов РФ и Верховного Совета РФ. – 1992. – № 49.</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Конвенция, регулирующая некоторые вопросы, связанные с коллизией законов о гражданстве 1930 г. // ДМП. Т. 1. – М., 1996. – С. 223-230.</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Конвенция о статусе апатридов 1954 г. // Там же. – С. 230 –243.</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Конвенция о сокращении безгражданства 1961 г. // Там же. – С. 247 –255.</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Конвенция о статусе беженцев 1951 г. // БМД. – 1993. – № 9.</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Соглашение о помощи беженцам и вынужденным переселенцам 1993 г. // БМД. – 1995. – № 5.</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Конвенция о защите прав человека и основных свобод и Протоколы к ней (с изм.) // СЗ РФ. – 1998. – №14. – Ст.1514; СЗ РФ. – 2001. – №2. – Ст.163; СЗ РФ. – 1998. – №36. – Ст.4467; СЗ РФ. – 2010. – №6. – Ст.567.</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Декларация о государственном суверенитете Российской Советской Федеративной Социалистической Республики: Принята Съездом народных депутатов РСФСР 12 июня 1990 г. // Ведомости Съезда народных депутатов РСФСР и Верховного Совета РСФСР. – 1990. – №2.</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lastRenderedPageBreak/>
        <w:t xml:space="preserve">Конституция </w:t>
      </w:r>
      <w:r w:rsidRPr="00AD5C15">
        <w:rPr>
          <w:rFonts w:ascii="Times New Roman" w:hAnsi="Times New Roman" w:cs="Times New Roman"/>
          <w:sz w:val="28"/>
          <w:szCs w:val="28"/>
          <w:shd w:val="clear" w:color="auto" w:fill="FFFFFF"/>
        </w:rPr>
        <w:t>Донецкой Народной Республики от 30.12.2022 // Официальный сайт Народного Совета Донецкой Народной Республики.</w:t>
      </w:r>
      <w:r w:rsidRPr="00AD5C15">
        <w:rPr>
          <w:rFonts w:ascii="Times New Roman" w:hAnsi="Times New Roman" w:cs="Times New Roman"/>
          <w:sz w:val="28"/>
          <w:szCs w:val="28"/>
        </w:rPr>
        <w:t xml:space="preserve">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shd w:val="clear" w:color="auto" w:fill="FFFFFF"/>
        </w:rPr>
        <w:t>:</w:t>
      </w:r>
      <w:hyperlink r:id="rId28" w:history="1">
        <w:r w:rsidRPr="00AD5C15">
          <w:rPr>
            <w:rStyle w:val="a8"/>
            <w:rFonts w:ascii="Times New Roman" w:hAnsi="Times New Roman" w:cs="Times New Roman"/>
            <w:color w:val="auto"/>
            <w:sz w:val="28"/>
            <w:szCs w:val="28"/>
            <w:u w:val="none"/>
          </w:rPr>
          <w:t>https://dnrsovet.su/konstitutsiya/</w:t>
        </w:r>
      </w:hyperlink>
      <w:r w:rsidRPr="00AD5C15">
        <w:rPr>
          <w:rFonts w:ascii="Times New Roman" w:hAnsi="Times New Roman" w:cs="Times New Roman"/>
          <w:sz w:val="28"/>
          <w:szCs w:val="28"/>
        </w:rPr>
        <w:t>.</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sz w:val="28"/>
          <w:szCs w:val="28"/>
        </w:rPr>
      </w:pPr>
      <w:r w:rsidRPr="00AD5C15">
        <w:rPr>
          <w:rFonts w:ascii="Times New Roman" w:hAnsi="Times New Roman" w:cs="Times New Roman"/>
          <w:sz w:val="28"/>
          <w:szCs w:val="28"/>
        </w:rPr>
        <w:t>Конституция (Основной Закон) Российской Советской Федеративной Социалистической Республики. Принята Верховным Советом РСФСР 12 апреля 1978 г. (с изм.) // Ведомости Съезда народных депутатов Российской Федерации и Верховного Совета Российской Федерации. –1978. – №15. – Ст.407; 1989. – №44. – Ст.1303; 1990. – №2. – Ст. 14; 1991. – №3. – Ст.25; 1991. – №29. – Ст. 395; 1991. – №22. – Ст.776; 1991. – №45. – Ст.1497; 1992. – №20. – Ст.1084; 1993. – №2. – Ст. 55; 1992. – №52. – Ст.3051 (утратила силу).</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heme="minorHAnsi" w:hAnsi="Times New Roman" w:cs="Times New Roman"/>
          <w:sz w:val="28"/>
          <w:szCs w:val="28"/>
          <w:lang w:eastAsia="en-US"/>
        </w:rPr>
      </w:pPr>
      <w:r w:rsidRPr="00AD5C15">
        <w:rPr>
          <w:rFonts w:ascii="Times New Roman" w:hAnsi="Times New Roman" w:cs="Times New Roman"/>
          <w:sz w:val="28"/>
          <w:szCs w:val="28"/>
        </w:rPr>
        <w:t>Федеральный конституционный закон от 4 октября 2022 г. №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СЗ РФ. – 2022. – № 41. – Ст. 6931.</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Федеральный конституционный закон от 4 октября 2022 г. № 7-ФКЗ «О принятии в Российскую Федерацию Запорожской области и образовании в составе Российской Федерации нового субъекта – Запорожской области»// СЗ РФ. – 2022. – № 41. – Ст. 6932.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конституционный закон от 4 октября 2022 г. № 8-ФКЗ «О принятии в Российскую Федерацию Херсонской области и образовании в составе Российской Федерации нового субъекта – Херсонской области»// СЗ РФ. – 2022. – № 41. – Ст. 6933.</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конституционный закон от 26 февраля 1997 г. №1-ФКЗ «Об Уполномоченном по правам человека в Российской Федерации» (с изм.) // СЗ РФ. – 1997. – №9. – Ст.1011.</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конституционный закон от 30 мая 2001 г. №3-ФКЗ «О чрезвычайном положении» (с изм.) // СЗ РФ. – 2001. – №23. – Ст.2277.</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Договор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 (подписан в г. Москве 18.03.2014)// СЗ РФ. – 2014. – № 12. – Ст. 1203.</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Закон Российской Федерации от 15 апреля 1993 г. №4802-I «О статусе столицы Российской Федерации» (с изм.) // Ведомости Съезда народных депутатов Российской Федерации и Верховного Совета Российской Федерации. – 1993. – №19. – Ст.683.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закон от 17 июня 1996 г. №74-ФЗ «О национально-культурной автономии» (с изм.) // СЗ РФ. – 1996. – №25. – Ст.2965.</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закон от 10 января 2003 г. №19-ФЗ «О выборах Президента Российской Федерации»(с изм.) // СЗ РФ. – 2003. – №2. – Ст.171.</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Федеральный закон от 22 февраля 2014 г. № 20-ФЗ «О выборах депутатов Государственной Думы Федерального Собрания Российской Федерации»// СЗ РФ. – 2014. – № 3. – Ст. 3134.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lastRenderedPageBreak/>
        <w:t>Федеральный закон от 3 ноября 2015 г. № 300-ФЗ «Об утверждении схемы одномандатных избирательных округов для проведения выборов депутатов Государственной Думы Федерального Собрания Российской Федерации»// СЗ РФ. – 2015. – № 45. – Ст. 6201.</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закон от 11 июля 2001 г. № 95-ФЗ «О политических партиях»// СЗ РФ. – 2001. – № 29. – ст. 2950.</w:t>
      </w:r>
    </w:p>
    <w:p w:rsidR="00AD5C15" w:rsidRPr="00AD5C15" w:rsidRDefault="00326AC3"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hyperlink r:id="rId29" w:history="1">
        <w:r w:rsidR="00AD5C15" w:rsidRPr="00AD5C15">
          <w:rPr>
            <w:rStyle w:val="a8"/>
            <w:rFonts w:ascii="Times New Roman" w:hAnsi="Times New Roman" w:cs="Times New Roman"/>
            <w:color w:val="auto"/>
            <w:sz w:val="28"/>
            <w:szCs w:val="28"/>
            <w:u w:val="none"/>
          </w:rPr>
          <w:t>Федеральный закон от 8 декабря 2020 года №394-ФЗ «О Государственном Совете Российской Федерации»</w:t>
        </w:r>
      </w:hyperlink>
      <w:r w:rsidR="00AD5C15" w:rsidRPr="00AD5C15">
        <w:rPr>
          <w:rFonts w:ascii="Times New Roman" w:hAnsi="Times New Roman" w:cs="Times New Roman"/>
          <w:sz w:val="28"/>
          <w:szCs w:val="28"/>
        </w:rPr>
        <w:t> вступил в силу 19 декабря 2020 года.</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закон от 12 февраля 2001 г. №12-ФЗ «О гарантиях Президенту Российской Федерации, прекратившему исполнение своих полномочий, и членам его семьи» (с изм.) // СЗ РФ. – 2001. – №7. – Ст.617.</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bCs/>
          <w:kern w:val="36"/>
          <w:sz w:val="28"/>
          <w:szCs w:val="28"/>
        </w:rPr>
        <w:t>Федеральный конституционный закон от 28.06.2004 № 5-ФКЗ (ред. от 30.12.2021) «О референдуме Российской Федерации»</w:t>
      </w:r>
      <w:r w:rsidRPr="00AD5C15">
        <w:rPr>
          <w:rFonts w:ascii="Times New Roman" w:hAnsi="Times New Roman" w:cs="Times New Roman"/>
          <w:sz w:val="28"/>
          <w:szCs w:val="28"/>
        </w:rPr>
        <w:t xml:space="preserve"> [Электронный ресурс] – URL: https://www.consultant.ru/document/cons_doc_LAW_48221/</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Федеральный закон от 4 января 1999 г. №4-ФЗ «О координации международных и внешнеэкономических связей субъектов Российской Федерации» // СЗ РФ. – 1999. – №2. – Ст.231.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sz w:val="28"/>
          <w:szCs w:val="28"/>
        </w:rPr>
      </w:pPr>
      <w:r w:rsidRPr="00AD5C15">
        <w:rPr>
          <w:rFonts w:ascii="Times New Roman" w:hAnsi="Times New Roman" w:cs="Times New Roman"/>
          <w:sz w:val="28"/>
          <w:szCs w:val="28"/>
        </w:rPr>
        <w:t>Федеральный закон от 30 апреля 1999 г. №82-ФЗ «О гарантиях прав коренных малочисленных народов Российской Федерации»(с изм.) // СЗ РФ. – 1999. – №18. – Ст.2208.</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heme="minorHAnsi" w:hAnsi="Times New Roman" w:cs="Times New Roman"/>
          <w:sz w:val="28"/>
          <w:szCs w:val="28"/>
          <w:lang w:eastAsia="en-US"/>
        </w:rPr>
      </w:pPr>
      <w:r w:rsidRPr="00AD5C15">
        <w:rPr>
          <w:rFonts w:ascii="Times New Roman" w:hAnsi="Times New Roman" w:cs="Times New Roman"/>
          <w:sz w:val="28"/>
          <w:szCs w:val="28"/>
        </w:rPr>
        <w:t>Закон РФ от 25 октября 1991 г. №1807-I «О языках народов Российской Федерации» (с изм.) // Ведомости Съезда народных депутатов и Верховного Совета Российской Федерации. 1991. №50. Ст.1740.</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закон от 31 мая 2002 г. №62-ФЗ «О гражданстве Российской Федерации», (с изм.) // СЗ РФ. – 2002. – №22. – Ст.2031.</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bCs/>
          <w:spacing w:val="-6"/>
          <w:sz w:val="28"/>
          <w:szCs w:val="28"/>
          <w:lang w:eastAsia="en-US"/>
        </w:rPr>
      </w:pPr>
      <w:r w:rsidRPr="00AD5C15">
        <w:rPr>
          <w:rFonts w:ascii="Times New Roman" w:hAnsi="Times New Roman" w:cs="Times New Roman"/>
          <w:sz w:val="28"/>
          <w:szCs w:val="28"/>
        </w:rPr>
        <w:t>Федеральный закон от 12 июня 2002 г. №67-ФЗ «Об основных гарантиях избирательных прав и права на участие в референдуме граждан Российской Федерации» (с изм.) // СЗ РФ. –2002. – №24. –Ст.2253.</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Федеральный закон от 8 мая 1994 г. №3-ФЗ «О статусе сенатора Совета Федерации и статусе депутата Государственной Думы Федерального Собрания Российской Федерации» (с изм.) // СЗ РФ. – 1994. – №2. – Ст.74.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закон от 27 декабря 2005 г. № 196-ФЗ «О парламентском расследовании Федерального Собрания Российской Федерации»// СЗ РФ. – 2006. – № 1. – Ст. 7.</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закон от 07 мая 2013 г. № 77-ФЗ «О парламентском контроле»// «Собрание законодательства РФ» от 13.05.2013. – № 19. – Ст. 2304.</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bCs/>
          <w:spacing w:val="-6"/>
          <w:sz w:val="28"/>
          <w:szCs w:val="28"/>
        </w:rPr>
      </w:pPr>
      <w:r w:rsidRPr="00AD5C15">
        <w:rPr>
          <w:rFonts w:ascii="Times New Roman" w:hAnsi="Times New Roman" w:cs="Times New Roman"/>
          <w:sz w:val="28"/>
          <w:szCs w:val="28"/>
        </w:rPr>
        <w:t>Федеральный закон от 12 июня 2002 г. №67-ФЗ «Об основных гарантиях избирательных прав и права на участие в референдуме граждан Российской Федерации» (с изм.) // СЗ РФ. –2002. – №24. –Ст.2253.</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bCs/>
          <w:spacing w:val="-6"/>
          <w:sz w:val="28"/>
          <w:szCs w:val="28"/>
        </w:rPr>
      </w:pPr>
      <w:r w:rsidRPr="00AD5C15">
        <w:rPr>
          <w:rFonts w:ascii="Times New Roman" w:hAnsi="Times New Roman" w:cs="Times New Roman"/>
          <w:sz w:val="28"/>
          <w:szCs w:val="28"/>
        </w:rPr>
        <w:lastRenderedPageBreak/>
        <w:t>Федеральный конституционный закон от 17 декабря 1997 г. №2-ФКЗ «О Правительстве Российской Федерации» (с изм.) // СЗ РФ. – 1997. – №51. – Ст.5712.</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конституционный закон от 21 июля 1994 г. № 1-ФКЗ «О Конституционном Суде Российской Федерации»// СЗ РФ. – 1994. – № 13. – Ст. 1447.</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Закон РФ от 26 июня 1992 г. № 3132-1 «О статусе судей в Российской Федерации» (с изм.) // РГ. – 1992. – 29 июля.</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закон от 17 декабря 1998 г. № 188-ФЗ «О мировых судьях в Российской Федерации» (с изм.) // СЗ РФ. – 1998. – № 51. – Ст. 6270.</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bCs/>
          <w:spacing w:val="-6"/>
          <w:sz w:val="28"/>
          <w:szCs w:val="28"/>
        </w:rPr>
      </w:pPr>
      <w:r w:rsidRPr="00AD5C15">
        <w:rPr>
          <w:rFonts w:ascii="Times New Roman" w:hAnsi="Times New Roman" w:cs="Times New Roman"/>
          <w:sz w:val="28"/>
          <w:szCs w:val="28"/>
        </w:rPr>
        <w:t>Федеральный закон от 14 марта 2002 г. № 30-ФЗ «Об органах судейского сообщества в Российской Федерации»(с изм.) //СЗ РФ. – 2002. – № 11. – Ст. 1022.</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sz w:val="28"/>
          <w:szCs w:val="28"/>
        </w:rPr>
      </w:pPr>
      <w:r w:rsidRPr="00AD5C15">
        <w:rPr>
          <w:rFonts w:ascii="Times New Roman" w:hAnsi="Times New Roman" w:cs="Times New Roman"/>
          <w:sz w:val="28"/>
          <w:szCs w:val="28"/>
        </w:rPr>
        <w:t xml:space="preserve">Федеральный закон от 10 января 2003 г. №20-ФЗ «О Государственной автоматизированной системе Российской Федерации «Выборы» (с изм.) // СЗ РФ. – 2003. – №2. – Ст.172.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sz w:val="28"/>
          <w:szCs w:val="28"/>
        </w:rPr>
      </w:pPr>
      <w:r w:rsidRPr="00AD5C15">
        <w:rPr>
          <w:rFonts w:ascii="Times New Roman" w:hAnsi="Times New Roman" w:cs="Times New Roman"/>
          <w:sz w:val="28"/>
          <w:szCs w:val="28"/>
        </w:rPr>
        <w:t xml:space="preserve">Федеральный закон от 10 января 2003 г. №19-ФЗ «О выборах Президента Российской Федерации»(с изм.) // СЗ РФ. – 2003. – №2. – Ст.171.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sz w:val="28"/>
          <w:szCs w:val="28"/>
        </w:rPr>
      </w:pPr>
      <w:r w:rsidRPr="00AD5C15">
        <w:rPr>
          <w:rFonts w:ascii="Times New Roman" w:hAnsi="Times New Roman" w:cs="Times New Roman"/>
          <w:sz w:val="28"/>
          <w:szCs w:val="28"/>
        </w:rPr>
        <w:t>Федеральный закон от 22 февраля 2014 г. № 20-ФЗ «О выборах депутатов Государственной Думы Федерального Собрания Российской Федерации»// СЗ РФ. – 2014. – № 3. – Ст. 3134.</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sz w:val="28"/>
          <w:szCs w:val="28"/>
        </w:rPr>
      </w:pPr>
      <w:r w:rsidRPr="00AD5C15">
        <w:rPr>
          <w:rFonts w:ascii="Times New Roman" w:hAnsi="Times New Roman" w:cs="Times New Roman"/>
          <w:sz w:val="28"/>
          <w:szCs w:val="28"/>
        </w:rPr>
        <w:t xml:space="preserve">Федеральный закон РФ от 17.02.1998 № 188-ФЗ (последняя редакция) «О мировых судьях в Российской Федерации» // Официальный сайт «КонсультантПлюс».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shd w:val="clear" w:color="auto" w:fill="FFFFFF"/>
        </w:rPr>
        <w:t>:</w:t>
      </w:r>
      <w:hyperlink r:id="rId30" w:history="1">
        <w:r w:rsidRPr="00AD5C15">
          <w:rPr>
            <w:rStyle w:val="a8"/>
            <w:rFonts w:ascii="Times New Roman" w:hAnsi="Times New Roman" w:cs="Times New Roman"/>
            <w:color w:val="auto"/>
            <w:sz w:val="28"/>
            <w:szCs w:val="28"/>
            <w:u w:val="none"/>
          </w:rPr>
          <w:t>http://www.consultant.ru/document/cons_doc_LAW_21335/</w:t>
        </w:r>
      </w:hyperlink>
      <w:r w:rsidRPr="00AD5C15">
        <w:rPr>
          <w:rFonts w:ascii="Times New Roman" w:hAnsi="Times New Roman" w:cs="Times New Roman"/>
          <w:sz w:val="28"/>
          <w:szCs w:val="28"/>
        </w:rPr>
        <w:t xml:space="preserve">.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heme="minorHAnsi" w:hAnsi="Times New Roman" w:cs="Times New Roman"/>
          <w:sz w:val="28"/>
          <w:szCs w:val="28"/>
          <w:lang w:eastAsia="en-US"/>
        </w:rPr>
      </w:pPr>
      <w:r w:rsidRPr="00AD5C15">
        <w:rPr>
          <w:rFonts w:ascii="Times New Roman" w:hAnsi="Times New Roman" w:cs="Times New Roman"/>
          <w:sz w:val="28"/>
          <w:szCs w:val="28"/>
        </w:rPr>
        <w:t xml:space="preserve">Федеральный закон от 19 мая 1995 г. №82-ФЗ «Об общественных объединениях» (с изм.) // СЗ РФ. – 1995. – №21. – Ст.1930.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Федеральный закон от 17 августа 1995 года № 147-ФЗ «О естественных монополиях»// СЗ РФ. – 1995. – № 34. – Ст. 3426.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закон от 10 декабря 1995 г. № 195-ФЗ «Об основах социального обслуживания населения в Российской Федерации»// СЗ РФ – 1995. – № 50. – Ст. 4872.</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Федеральный закон от 17 июня 1996 года № 74-ФЗ «О национально-культурной автономии»// СЗ РФ. – 1996. – № 25. – Ст. 2965.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закон от 26 сентября 1997 г. №125-ФЗ «О свободе совести и о религиозных объединениях» (с изм.) // СЗ РФ. – 1997. – №39. – Ст.4465.</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закон от 24.10.1997 г. №134-ФЗ «О прожиточном минимуме в Российской Федерации»// СЗ РФ. – 1997. – № 43. – Ст. 4904.</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Федеральный закон от 15 декабря 2001 г. № 167-ФЗ «Об обязательном пенсионном страховании в Российской Федерации»//СЗ РФ. – 2001. – № 51. – Ст. 4832.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lastRenderedPageBreak/>
        <w:t xml:space="preserve">Федеральный закон от 11 июля 2001 г. №95-ФЗ «О политических партиях»// СЗ РФ. – 2001. – №29. – Ст.2950.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Федеральный закон от 4 апреля 2005 г. №32-ФЗ «Об Общественной палате Российской Федерации», (с изм.) // СЗ РФ. – 2005. – №15. – Ст.1277.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закон от 26.07.2006 г. №135-ФЗ «О защите конкуренции»// СЗ РФ. – 2006. – № 31. – Ст. 3434.</w:t>
      </w:r>
    </w:p>
    <w:p w:rsidR="00AD5C15" w:rsidRPr="00AD5C15" w:rsidRDefault="00326AC3"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hyperlink r:id="rId31" w:history="1">
        <w:r w:rsidR="00AD5C15" w:rsidRPr="00AD5C15">
          <w:rPr>
            <w:rStyle w:val="a8"/>
            <w:rFonts w:ascii="Times New Roman" w:hAnsi="Times New Roman" w:cs="Times New Roman"/>
            <w:bCs/>
            <w:color w:val="auto"/>
            <w:sz w:val="28"/>
            <w:szCs w:val="28"/>
            <w:u w:val="none"/>
            <w:shd w:val="clear" w:color="auto" w:fill="FFFFFF"/>
          </w:rPr>
          <w:t>Федеральный конституционный закон от 25.12.2000 № 3-ФКЗ (ред. от 13.06.2023) «О Государственном гимне Российской Федерации</w:t>
        </w:r>
      </w:hyperlink>
      <w:r w:rsidR="00AD5C15" w:rsidRPr="00AD5C15">
        <w:rPr>
          <w:rFonts w:ascii="Times New Roman" w:hAnsi="Times New Roman" w:cs="Times New Roman"/>
          <w:sz w:val="28"/>
          <w:szCs w:val="28"/>
        </w:rPr>
        <w:t xml:space="preserve">» [Электронный ресурс] – URL : </w:t>
      </w:r>
      <w:hyperlink r:id="rId32" w:history="1">
        <w:r w:rsidR="00AD5C15" w:rsidRPr="00AD5C15">
          <w:rPr>
            <w:rStyle w:val="a8"/>
            <w:rFonts w:ascii="Times New Roman" w:hAnsi="Times New Roman" w:cs="Times New Roman"/>
            <w:color w:val="auto"/>
            <w:sz w:val="28"/>
            <w:szCs w:val="28"/>
            <w:u w:val="none"/>
          </w:rPr>
          <w:t>https://www.consultant.ru/document/cons_doc_LAW_29673/344b96050d83d8ed37f4b62b83f847bc094a36e6/</w:t>
        </w:r>
      </w:hyperlink>
    </w:p>
    <w:p w:rsidR="00AD5C15" w:rsidRPr="00AD5C15" w:rsidRDefault="00326AC3"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hyperlink r:id="rId33" w:history="1">
        <w:r w:rsidR="00AD5C15" w:rsidRPr="00AD5C15">
          <w:rPr>
            <w:rStyle w:val="a8"/>
            <w:rFonts w:ascii="Times New Roman" w:hAnsi="Times New Roman" w:cs="Times New Roman"/>
            <w:bCs/>
            <w:color w:val="auto"/>
            <w:sz w:val="28"/>
            <w:szCs w:val="28"/>
            <w:u w:val="none"/>
            <w:shd w:val="clear" w:color="auto" w:fill="FFFFFF"/>
          </w:rPr>
          <w:t>Федеральный конституционный закон от 20.12.2000 № 3-ФКЗ (ред. от 13.06.2014) «О Государственном флаге Российской Федерации</w:t>
        </w:r>
      </w:hyperlink>
      <w:r w:rsidR="00AD5C15" w:rsidRPr="00AD5C15">
        <w:rPr>
          <w:rFonts w:ascii="Times New Roman" w:hAnsi="Times New Roman" w:cs="Times New Roman"/>
          <w:sz w:val="28"/>
          <w:szCs w:val="28"/>
        </w:rPr>
        <w:t xml:space="preserve">» [Электронный ресурс] – URL : </w:t>
      </w:r>
      <w:hyperlink r:id="rId34" w:history="1">
        <w:r w:rsidR="00AD5C15" w:rsidRPr="00AD5C15">
          <w:rPr>
            <w:rStyle w:val="a8"/>
            <w:rFonts w:ascii="Times New Roman" w:hAnsi="Times New Roman" w:cs="Times New Roman"/>
            <w:color w:val="auto"/>
            <w:sz w:val="28"/>
            <w:szCs w:val="28"/>
            <w:u w:val="none"/>
          </w:rPr>
          <w:t>https://www.consultant.ru/document/cons_doc_LAW_29673/344b96050d83d8ed37f4b62b83f847bc094a36e6/</w:t>
        </w:r>
      </w:hyperlink>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закон «О беженцах» от 19 февраля 1993 г. в редакции от 28 июня 1997 г. // СЗ РФ. – 1997. – № 26. – Ст. 2956.</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Закон РФ «О вынужденных переселенцах» от 19 февраля 1993 г. в редакции от 20 декабря 1995 г. // СЗ РФ. – 1995. – № 52. – Ст. 5110.</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закон от 15 августа 1996 г. №114-ФЗ «О порядке выезда из Российской Федерации и въезда в Российскую Федерацию» (с изм.) // СЗ РФ. – 1996. – №34. – Ст.4029.</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Федеральный закон от 25 июля 2002 г. №115-ФЗ «О правовом положении иностранных граждан в Российской Федерации», (с изм.) // СЗ РФ. – 2002. – №30. – Ст.3032.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Федеральный закон от 18 июля 2006 г. №109-ФЗ «О миграционном учёте иностранных граждан и лиц без гражданства в Российской Федерации» (с изм.) // СЗ РФ. – 2006. – №30. – Ст.3285.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закон от 24 мая 1999 г. № 99-ФЗ «О государственной политике Российской Федерации в отношении соотечественников за рубежом» (с изм.) // СЗ РФ. – 1999. – № 22. – Ст. 2670.</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конституционный закон от 4 октября 2022 г. №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СЗ РФ. 2022. № 41. Ст. 6930.</w:t>
      </w:r>
    </w:p>
    <w:p w:rsidR="00AD5C15" w:rsidRPr="00AD5C15" w:rsidRDefault="00AD5C15" w:rsidP="0016511D">
      <w:pPr>
        <w:pStyle w:val="ConsPlusTitle"/>
        <w:numPr>
          <w:ilvl w:val="0"/>
          <w:numId w:val="62"/>
        </w:numPr>
        <w:tabs>
          <w:tab w:val="left" w:pos="0"/>
        </w:tabs>
        <w:ind w:left="567" w:hanging="567"/>
        <w:jc w:val="both"/>
        <w:rPr>
          <w:rFonts w:ascii="Times New Roman" w:hAnsi="Times New Roman" w:cs="Times New Roman"/>
          <w:b w:val="0"/>
          <w:sz w:val="28"/>
          <w:szCs w:val="28"/>
        </w:rPr>
      </w:pPr>
      <w:r w:rsidRPr="00AD5C15">
        <w:rPr>
          <w:rFonts w:ascii="Times New Roman" w:hAnsi="Times New Roman" w:cs="Times New Roman"/>
          <w:b w:val="0"/>
          <w:sz w:val="28"/>
          <w:szCs w:val="28"/>
        </w:rPr>
        <w:t xml:space="preserve">Закон «О выборах депутатов Народного Совета Донецкой Народной Республики». </w:t>
      </w:r>
      <w:r w:rsidRPr="00AD5C15">
        <w:rPr>
          <w:rFonts w:ascii="Times New Roman" w:eastAsia="MS Mincho" w:hAnsi="Times New Roman" w:cs="Times New Roman"/>
          <w:b w:val="0"/>
          <w:sz w:val="28"/>
          <w:szCs w:val="28"/>
          <w:bdr w:val="none" w:sz="0" w:space="0" w:color="auto" w:frame="1"/>
          <w:lang w:eastAsia="ja-JP"/>
        </w:rPr>
        <w:t xml:space="preserve">Принят Постановлением Народного Совета 29 мая 2023 года. </w:t>
      </w:r>
      <w:r w:rsidRPr="00AD5C15">
        <w:rPr>
          <w:rFonts w:ascii="Times New Roman" w:hAnsi="Times New Roman" w:cs="Times New Roman"/>
          <w:b w:val="0"/>
          <w:sz w:val="28"/>
          <w:szCs w:val="28"/>
        </w:rPr>
        <w:t xml:space="preserve">[Электронный ресурс]. – URL: </w:t>
      </w:r>
      <w:hyperlink r:id="rId35" w:history="1">
        <w:r w:rsidRPr="00AD5C15">
          <w:rPr>
            <w:rStyle w:val="a8"/>
            <w:rFonts w:ascii="Times New Roman" w:hAnsi="Times New Roman" w:cs="Times New Roman"/>
            <w:b w:val="0"/>
            <w:color w:val="auto"/>
            <w:sz w:val="28"/>
            <w:szCs w:val="28"/>
            <w:u w:val="none"/>
          </w:rPr>
          <w:t>https://dnrsovet.su/zakonodatelnaya-deyatelnost/prinyatye/zakony/zakon-donetskoj-narodnoj-respubliki-o-vyborah-deputatov-narodnogo-soveta-donetskoj-narodno</w:t>
        </w:r>
      </w:hyperlink>
    </w:p>
    <w:p w:rsidR="00AD5C15" w:rsidRPr="00AD5C15" w:rsidRDefault="00AD5C15" w:rsidP="0016511D">
      <w:pPr>
        <w:pStyle w:val="ConsPlusTitle"/>
        <w:numPr>
          <w:ilvl w:val="0"/>
          <w:numId w:val="62"/>
        </w:numPr>
        <w:tabs>
          <w:tab w:val="left" w:pos="0"/>
        </w:tabs>
        <w:ind w:left="567" w:hanging="567"/>
        <w:jc w:val="both"/>
        <w:rPr>
          <w:rFonts w:ascii="Times New Roman" w:hAnsi="Times New Roman" w:cs="Times New Roman"/>
          <w:b w:val="0"/>
          <w:sz w:val="28"/>
          <w:szCs w:val="28"/>
        </w:rPr>
      </w:pPr>
      <w:r w:rsidRPr="00AD5C15">
        <w:rPr>
          <w:rFonts w:ascii="Times New Roman" w:hAnsi="Times New Roman" w:cs="Times New Roman"/>
          <w:b w:val="0"/>
          <w:sz w:val="28"/>
          <w:szCs w:val="28"/>
        </w:rPr>
        <w:t xml:space="preserve">Закон ДНР «О вынужденных переселенцах» </w:t>
      </w:r>
      <w:r w:rsidRPr="00AD5C15">
        <w:rPr>
          <w:rFonts w:ascii="Times New Roman" w:hAnsi="Times New Roman" w:cs="Times New Roman"/>
          <w:b w:val="0"/>
          <w:sz w:val="28"/>
          <w:szCs w:val="28"/>
          <w:shd w:val="clear" w:color="auto" w:fill="FFFFFF"/>
        </w:rPr>
        <w:t>№ 171-IIHC от 17.07.2020/Официальный сайт Народного Совета ДНР</w:t>
      </w:r>
      <w:r w:rsidRPr="00AD5C15">
        <w:rPr>
          <w:rFonts w:ascii="Times New Roman" w:hAnsi="Times New Roman" w:cs="Times New Roman"/>
          <w:b w:val="0"/>
          <w:sz w:val="28"/>
          <w:szCs w:val="28"/>
        </w:rPr>
        <w:t xml:space="preserve"> [Электронный </w:t>
      </w:r>
      <w:r w:rsidRPr="00AD5C15">
        <w:rPr>
          <w:rFonts w:ascii="Times New Roman" w:hAnsi="Times New Roman" w:cs="Times New Roman"/>
          <w:b w:val="0"/>
          <w:sz w:val="28"/>
          <w:szCs w:val="28"/>
        </w:rPr>
        <w:lastRenderedPageBreak/>
        <w:t>ресурс] – URL: https://dnrsovet.su/zakonodatelnaya-deyatelnost/prinyatye/zakony/zakon-donetskoj-narodnoj-respubliki-o-vynuzhdennyh-pereselentsah/</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Федеральный закон от 11 июля 2001 г. № 95-ФЗ «О политических партиях»// СЗ РФ. – 2001. – № 29. – ст. 2950.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bCs/>
          <w:spacing w:val="-6"/>
          <w:sz w:val="28"/>
          <w:szCs w:val="28"/>
        </w:rPr>
      </w:pPr>
      <w:r w:rsidRPr="00AD5C15">
        <w:rPr>
          <w:rFonts w:ascii="Times New Roman" w:hAnsi="Times New Roman" w:cs="Times New Roman"/>
          <w:sz w:val="28"/>
          <w:szCs w:val="28"/>
        </w:rPr>
        <w:t>Закон «О Счетной палате Донецкой Народной Республики». Принят Постановлением №</w:t>
      </w:r>
      <w:r w:rsidRPr="00AD5C15">
        <w:rPr>
          <w:rFonts w:ascii="Times New Roman" w:hAnsi="Times New Roman" w:cs="Times New Roman"/>
          <w:sz w:val="28"/>
          <w:szCs w:val="28"/>
          <w:shd w:val="clear" w:color="auto" w:fill="FFFFFF"/>
        </w:rPr>
        <w:t xml:space="preserve">  434-IIHC от 27.01.2023, действующая редакция по состоянию на 05.06.2023. </w:t>
      </w:r>
      <w:r w:rsidRPr="00AD5C15">
        <w:rPr>
          <w:rFonts w:ascii="Times New Roman" w:hAnsi="Times New Roman" w:cs="Times New Roman"/>
          <w:sz w:val="28"/>
          <w:szCs w:val="28"/>
        </w:rPr>
        <w:t xml:space="preserve">[Электронный ресурс]. – URL: </w:t>
      </w:r>
      <w:hyperlink r:id="rId36" w:history="1">
        <w:r w:rsidRPr="00AD5C15">
          <w:rPr>
            <w:rStyle w:val="a8"/>
            <w:rFonts w:ascii="Times New Roman" w:hAnsi="Times New Roman" w:cs="Times New Roman"/>
            <w:color w:val="auto"/>
            <w:sz w:val="28"/>
            <w:szCs w:val="28"/>
            <w:u w:val="none"/>
          </w:rPr>
          <w:t>https://dnrsovet.su/zakonodatelnaya-deyatelnost/prinyatye/zakony/zakon-donetskoj-narodnoj-respubliki-o-schetnoj-palate-donetskoj-narodnoj-respubliki/</w:t>
        </w:r>
      </w:hyperlink>
    </w:p>
    <w:p w:rsidR="00AD5C15" w:rsidRPr="00AD5C15" w:rsidRDefault="00AD5C15" w:rsidP="0016511D">
      <w:pPr>
        <w:pStyle w:val="a5"/>
        <w:numPr>
          <w:ilvl w:val="0"/>
          <w:numId w:val="62"/>
        </w:numPr>
        <w:shd w:val="clear" w:color="auto" w:fill="FFFFFF"/>
        <w:tabs>
          <w:tab w:val="left" w:pos="0"/>
        </w:tabs>
        <w:spacing w:before="0" w:beforeAutospacing="0" w:after="0" w:afterAutospacing="0"/>
        <w:ind w:left="567" w:hanging="567"/>
        <w:contextualSpacing/>
        <w:jc w:val="both"/>
        <w:outlineLvl w:val="0"/>
        <w:rPr>
          <w:rFonts w:ascii="Times New Roman" w:hAnsi="Times New Roman" w:cs="Times New Roman"/>
          <w:bCs/>
          <w:spacing w:val="2"/>
          <w:kern w:val="36"/>
          <w:sz w:val="28"/>
          <w:szCs w:val="28"/>
        </w:rPr>
      </w:pPr>
      <w:r w:rsidRPr="00AD5C15">
        <w:rPr>
          <w:rFonts w:ascii="Times New Roman" w:hAnsi="Times New Roman" w:cs="Times New Roman"/>
          <w:bCs/>
          <w:spacing w:val="2"/>
          <w:kern w:val="36"/>
          <w:sz w:val="28"/>
          <w:szCs w:val="28"/>
        </w:rPr>
        <w:t xml:space="preserve">Федеральный закон от 3 апреля 2023 г. № 85-ФЗ «О создании судов Российской Федерации на территории Донецкой Народной Республики и о внесении изменений в отдельные законодательные акты Российской Федерации». </w:t>
      </w:r>
      <w:r w:rsidRPr="00AD5C15">
        <w:rPr>
          <w:rFonts w:ascii="Times New Roman" w:hAnsi="Times New Roman" w:cs="Times New Roman"/>
          <w:sz w:val="28"/>
          <w:szCs w:val="28"/>
        </w:rPr>
        <w:t xml:space="preserve">[Электронный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 https</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rg</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ru</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documents</w:t>
      </w:r>
      <w:r w:rsidRPr="00AD5C15">
        <w:rPr>
          <w:rFonts w:ascii="Times New Roman" w:hAnsi="Times New Roman" w:cs="Times New Roman"/>
          <w:sz w:val="28"/>
          <w:szCs w:val="28"/>
          <w:shd w:val="clear" w:color="auto" w:fill="FFFFFF"/>
        </w:rPr>
        <w:t>/2023/04/06/</w:t>
      </w:r>
      <w:r w:rsidRPr="00AD5C15">
        <w:rPr>
          <w:rFonts w:ascii="Times New Roman" w:hAnsi="Times New Roman" w:cs="Times New Roman"/>
          <w:sz w:val="28"/>
          <w:szCs w:val="28"/>
          <w:shd w:val="clear" w:color="auto" w:fill="FFFFFF"/>
          <w:lang w:val="en-US"/>
        </w:rPr>
        <w:t>fz</w:t>
      </w:r>
      <w:r w:rsidRPr="00AD5C15">
        <w:rPr>
          <w:rFonts w:ascii="Times New Roman" w:hAnsi="Times New Roman" w:cs="Times New Roman"/>
          <w:sz w:val="28"/>
          <w:szCs w:val="28"/>
          <w:shd w:val="clear" w:color="auto" w:fill="FFFFFF"/>
        </w:rPr>
        <w:t>85.</w:t>
      </w:r>
      <w:r w:rsidRPr="00AD5C15">
        <w:rPr>
          <w:rFonts w:ascii="Times New Roman" w:hAnsi="Times New Roman" w:cs="Times New Roman"/>
          <w:sz w:val="28"/>
          <w:szCs w:val="28"/>
          <w:shd w:val="clear" w:color="auto" w:fill="FFFFFF"/>
          <w:lang w:val="en-US"/>
        </w:rPr>
        <w:t>html</w:t>
      </w:r>
    </w:p>
    <w:p w:rsidR="00AD5C15" w:rsidRPr="00AD5C15" w:rsidRDefault="00326AC3" w:rsidP="0016511D">
      <w:pPr>
        <w:pStyle w:val="Bodytext21"/>
        <w:numPr>
          <w:ilvl w:val="0"/>
          <w:numId w:val="62"/>
        </w:numPr>
        <w:shd w:val="clear" w:color="auto" w:fill="auto"/>
        <w:tabs>
          <w:tab w:val="left" w:pos="0"/>
        </w:tabs>
        <w:spacing w:before="0" w:after="0" w:line="240" w:lineRule="auto"/>
        <w:ind w:left="567" w:hanging="567"/>
        <w:jc w:val="both"/>
        <w:rPr>
          <w:rFonts w:ascii="Times New Roman" w:hAnsi="Times New Roman" w:cs="Times New Roman"/>
          <w:sz w:val="28"/>
          <w:szCs w:val="28"/>
          <w:shd w:val="clear" w:color="auto" w:fill="FFFFFF"/>
          <w:lang w:val="uk-UA"/>
        </w:rPr>
      </w:pPr>
      <w:hyperlink r:id="rId37" w:history="1">
        <w:r w:rsidR="00AD5C15" w:rsidRPr="00AD5C15">
          <w:rPr>
            <w:rStyle w:val="a8"/>
            <w:rFonts w:ascii="Times New Roman" w:hAnsi="Times New Roman" w:cs="Times New Roman"/>
            <w:bCs/>
            <w:color w:val="auto"/>
            <w:sz w:val="28"/>
            <w:szCs w:val="28"/>
            <w:u w:val="none"/>
            <w:lang w:eastAsia="ru-RU"/>
          </w:rPr>
          <w:t>Федеральный конституционный закон от 4 октября 2022 года</w:t>
        </w:r>
        <w:r w:rsidR="00AD5C15" w:rsidRPr="00AD5C15">
          <w:rPr>
            <w:rFonts w:ascii="Times New Roman" w:hAnsi="Times New Roman" w:cs="Times New Roman"/>
            <w:bCs/>
            <w:sz w:val="28"/>
            <w:szCs w:val="28"/>
            <w:lang w:eastAsia="ru-RU"/>
          </w:rPr>
          <w:br/>
        </w:r>
        <w:r w:rsidR="00AD5C15" w:rsidRPr="00AD5C15">
          <w:rPr>
            <w:rStyle w:val="a8"/>
            <w:rFonts w:ascii="Times New Roman" w:hAnsi="Times New Roman" w:cs="Times New Roman"/>
            <w:bCs/>
            <w:color w:val="auto"/>
            <w:sz w:val="28"/>
            <w:szCs w:val="28"/>
            <w:u w:val="none"/>
            <w:lang w:eastAsia="ru-RU"/>
          </w:rPr>
          <w:t>№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w:t>
        </w:r>
      </w:hyperlink>
      <w:r w:rsidR="00AD5C15" w:rsidRPr="00AD5C15">
        <w:rPr>
          <w:rFonts w:ascii="Times New Roman" w:hAnsi="Times New Roman" w:cs="Times New Roman"/>
          <w:sz w:val="28"/>
          <w:szCs w:val="28"/>
          <w:lang w:eastAsia="ru-RU"/>
        </w:rPr>
        <w:t xml:space="preserve">// </w:t>
      </w:r>
      <w:r w:rsidR="00AD5C15" w:rsidRPr="00AD5C15">
        <w:rPr>
          <w:rFonts w:ascii="Times New Roman" w:hAnsi="Times New Roman" w:cs="Times New Roman"/>
          <w:sz w:val="28"/>
          <w:szCs w:val="28"/>
        </w:rPr>
        <w:t>СЗ РФ. – 2022. – № 41. – Ст. 6930.</w:t>
      </w:r>
      <w:r w:rsidR="00AD5C15" w:rsidRPr="00AD5C15">
        <w:rPr>
          <w:rFonts w:ascii="Times New Roman" w:hAnsi="Times New Roman" w:cs="Times New Roman"/>
          <w:sz w:val="28"/>
          <w:szCs w:val="28"/>
          <w:lang w:eastAsia="ru-RU"/>
        </w:rPr>
        <w:t xml:space="preserve">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b/>
          <w:sz w:val="28"/>
          <w:szCs w:val="28"/>
        </w:rPr>
      </w:pPr>
      <w:r w:rsidRPr="00AD5C15">
        <w:rPr>
          <w:rFonts w:ascii="Times New Roman" w:hAnsi="Times New Roman" w:cs="Times New Roman"/>
          <w:sz w:val="28"/>
          <w:szCs w:val="28"/>
        </w:rPr>
        <w:t xml:space="preserve">Федеральный закон от 21 июля 2005 г. № 97-ФЗ «О государственной регистрации уставов муниципальных образований»// СЗ РФ. – 2005. – № 30. – ст. 3108.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b/>
          <w:sz w:val="28"/>
          <w:szCs w:val="28"/>
        </w:rPr>
      </w:pPr>
      <w:r w:rsidRPr="00AD5C15">
        <w:rPr>
          <w:rFonts w:ascii="Times New Roman" w:hAnsi="Times New Roman" w:cs="Times New Roman"/>
          <w:sz w:val="28"/>
          <w:szCs w:val="28"/>
        </w:rPr>
        <w:t>Федеральный закон от 2 марта 2007 г. № 25-ФЗ «О муниципальной службе в Российской Федерации»// СЗ РФ. – 2007. – № 10. – Ст. 1152.</w:t>
      </w:r>
    </w:p>
    <w:p w:rsidR="00AD5C15" w:rsidRPr="00AD5C15" w:rsidRDefault="00AD5C15" w:rsidP="0016511D">
      <w:pPr>
        <w:pStyle w:val="Bodytext21"/>
        <w:numPr>
          <w:ilvl w:val="0"/>
          <w:numId w:val="62"/>
        </w:numPr>
        <w:shd w:val="clear" w:color="auto" w:fill="auto"/>
        <w:tabs>
          <w:tab w:val="left" w:pos="0"/>
        </w:tabs>
        <w:spacing w:before="0" w:after="0" w:line="240" w:lineRule="auto"/>
        <w:ind w:left="567" w:hanging="567"/>
        <w:jc w:val="both"/>
        <w:rPr>
          <w:rFonts w:ascii="Times New Roman" w:hAnsi="Times New Roman" w:cs="Times New Roman"/>
          <w:sz w:val="28"/>
          <w:szCs w:val="28"/>
          <w:shd w:val="clear" w:color="auto" w:fill="FFFFFF"/>
          <w:lang w:val="uk-UA"/>
        </w:rPr>
      </w:pPr>
      <w:r w:rsidRPr="00AD5C15">
        <w:rPr>
          <w:rFonts w:ascii="Times New Roman" w:hAnsi="Times New Roman" w:cs="Times New Roman"/>
          <w:sz w:val="28"/>
          <w:szCs w:val="28"/>
        </w:rPr>
        <w:t>Федеральный закон от 9 февраля 2009 г. № 8-ФЗ «Об обеспечении доступа к информации о деятельности государственных органов и органов местного самоуправления»// СЗ РФ. – 2009. – № 7. – Ст. 776.</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Федеральный закон от 4 марта 1998 г. № 33-ФЗ «О порядке принятия и вступления в силу поправок к Конституции Российской Федерации» // СЗ РФ. – 1998. – №10. – Ст.1146.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Федеральный закон от 14 июня 1994 г. №5-ФЗ «О порядке опубликования и вступления в силу федеральных конституционных законов, федеральных законов, актов палат Федерального Собрания» (с изм.) // СЗ РФ. – 1994. – №8. – Ст. 801.</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Закон Российской Федерации о поправке к Конституции Российской Федерации от 30 декабря 2008 г. № 6-ФКЗ «Об изменении срока полномочий Президента Российской Федерации и Государственной Думы»// СЗ РФ. – 2009. – № 1. – Ст. 1.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Закон Российской Федерации о поправке к Конституции Российской Федерации от 30 декабря 2008 г. № 7-ФКЗ «О контрольных полномочиях Государственной Думы в отношении Правительства Российской Федерации»// СЗ РФ. – 2009. – № 1. – Ст. 2.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lastRenderedPageBreak/>
        <w:t xml:space="preserve">Закон Российской Федерации о поправке к Конституции РФ от 5 февраля 2014 г. № 2-ФКЗ «О Верховном Суде Российской Федерации и прокуратуре Российской Федерации»// СЗ РФ. 2014. № 6. Ст. 548.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Закон Российской Федерации о поправке к Конституции РФ от 21 июля 2014 г. № 11-ФКЗ «О Совете Федерации Федерального Собрания Российской Федерации»// СЗ РФ. – 2014. – № 30. – Ст. 4202.</w:t>
      </w:r>
    </w:p>
    <w:p w:rsidR="00AD5C15" w:rsidRPr="00AD5C15" w:rsidRDefault="00AD5C15" w:rsidP="0016511D">
      <w:pPr>
        <w:pStyle w:val="Bodytext21"/>
        <w:numPr>
          <w:ilvl w:val="0"/>
          <w:numId w:val="62"/>
        </w:numPr>
        <w:shd w:val="clear" w:color="auto" w:fill="auto"/>
        <w:tabs>
          <w:tab w:val="left" w:pos="0"/>
        </w:tabs>
        <w:spacing w:before="0" w:after="0" w:line="240" w:lineRule="auto"/>
        <w:ind w:left="567" w:hanging="567"/>
        <w:jc w:val="both"/>
        <w:rPr>
          <w:rFonts w:ascii="Times New Roman" w:hAnsi="Times New Roman" w:cs="Times New Roman"/>
          <w:sz w:val="28"/>
          <w:szCs w:val="28"/>
          <w:shd w:val="clear" w:color="auto" w:fill="FFFFFF"/>
          <w:lang w:val="uk-UA"/>
        </w:rPr>
      </w:pPr>
      <w:r w:rsidRPr="00AD5C15">
        <w:rPr>
          <w:rFonts w:ascii="Times New Roman" w:hAnsi="Times New Roman" w:cs="Times New Roman"/>
          <w:sz w:val="28"/>
          <w:szCs w:val="28"/>
          <w:lang w:eastAsia="ru-RU"/>
        </w:rPr>
        <w:t xml:space="preserve">Закон </w:t>
      </w:r>
      <w:r w:rsidRPr="00AD5C15">
        <w:rPr>
          <w:rFonts w:ascii="Times New Roman" w:hAnsi="Times New Roman" w:cs="Times New Roman"/>
          <w:bCs/>
          <w:sz w:val="28"/>
          <w:szCs w:val="28"/>
          <w:lang w:eastAsia="ru-RU"/>
        </w:rPr>
        <w:t xml:space="preserve">«О </w:t>
      </w:r>
      <w:r w:rsidRPr="00AD5C15">
        <w:rPr>
          <w:rFonts w:ascii="Times New Roman" w:hAnsi="Times New Roman" w:cs="Times New Roman"/>
          <w:sz w:val="28"/>
          <w:szCs w:val="28"/>
        </w:rPr>
        <w:t>выборах депутатов представительных органов муниципальных образований первого созыва в Донецкой Народной Республике» (</w:t>
      </w:r>
      <w:r w:rsidRPr="00AD5C15">
        <w:rPr>
          <w:rFonts w:ascii="Times New Roman" w:eastAsia="MS Mincho" w:hAnsi="Times New Roman" w:cs="Times New Roman"/>
          <w:sz w:val="28"/>
          <w:szCs w:val="28"/>
          <w:bdr w:val="none" w:sz="0" w:space="0" w:color="auto" w:frame="1"/>
          <w:lang w:eastAsia="ja-JP"/>
        </w:rPr>
        <w:t>Принят Постановлением Народного Совета 29 мая 2023 года).</w:t>
      </w:r>
      <w:r w:rsidRPr="00AD5C15">
        <w:rPr>
          <w:rFonts w:ascii="Times New Roman" w:hAnsi="Times New Roman" w:cs="Times New Roman"/>
          <w:sz w:val="28"/>
          <w:szCs w:val="28"/>
        </w:rPr>
        <w:t xml:space="preserve">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w:t>
      </w:r>
      <w:r w:rsidRPr="00AD5C15">
        <w:rPr>
          <w:rFonts w:ascii="Times New Roman" w:hAnsi="Times New Roman" w:cs="Times New Roman"/>
          <w:sz w:val="28"/>
          <w:szCs w:val="28"/>
          <w:shd w:val="clear" w:color="auto" w:fill="FFFFFF"/>
          <w:lang w:val="en-US"/>
        </w:rPr>
        <w:t>https</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dnrsovet</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su</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zakonodatelnaya</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deyatelnost</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prinyatye</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zakony</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zakon</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donetskoj</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narodnoj</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respubliki</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o</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vyborah</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deputatov</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predstavitelnyh</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organov</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munitsipaln</w:t>
      </w:r>
    </w:p>
    <w:p w:rsidR="00AD5C15" w:rsidRPr="00AD5C15" w:rsidRDefault="00AD5C15" w:rsidP="0016511D">
      <w:pPr>
        <w:pStyle w:val="Bodytext21"/>
        <w:numPr>
          <w:ilvl w:val="0"/>
          <w:numId w:val="62"/>
        </w:numPr>
        <w:shd w:val="clear" w:color="auto" w:fill="auto"/>
        <w:tabs>
          <w:tab w:val="left" w:pos="0"/>
        </w:tabs>
        <w:spacing w:before="0" w:after="0" w:line="240" w:lineRule="auto"/>
        <w:ind w:left="567" w:hanging="567"/>
        <w:jc w:val="both"/>
        <w:rPr>
          <w:rFonts w:ascii="Times New Roman" w:hAnsi="Times New Roman" w:cs="Times New Roman"/>
          <w:sz w:val="28"/>
          <w:szCs w:val="28"/>
          <w:shd w:val="clear" w:color="auto" w:fill="FFFFFF"/>
          <w:lang w:val="uk-UA"/>
        </w:rPr>
      </w:pPr>
      <w:r w:rsidRPr="00AD5C15">
        <w:rPr>
          <w:rFonts w:ascii="Times New Roman" w:eastAsia="Times New Roman" w:hAnsi="Times New Roman" w:cs="Times New Roman"/>
          <w:sz w:val="28"/>
          <w:szCs w:val="28"/>
          <w:lang w:eastAsia="ru-RU"/>
        </w:rPr>
        <w:t xml:space="preserve">Закон ДНР «О Государственном гимне </w:t>
      </w:r>
      <w:r w:rsidRPr="00AD5C15">
        <w:rPr>
          <w:rFonts w:ascii="Times New Roman" w:hAnsi="Times New Roman" w:cs="Times New Roman"/>
          <w:sz w:val="28"/>
          <w:szCs w:val="28"/>
        </w:rPr>
        <w:t xml:space="preserve">Донецкой Народной Республики» принят </w:t>
      </w:r>
      <w:r w:rsidRPr="00AD5C15">
        <w:rPr>
          <w:rFonts w:ascii="Times New Roman" w:hAnsi="Times New Roman" w:cs="Times New Roman"/>
          <w:sz w:val="28"/>
          <w:szCs w:val="28"/>
          <w:shd w:val="clear" w:color="auto" w:fill="FFFFFF"/>
        </w:rPr>
        <w:t xml:space="preserve">принятый Народным Советом 6 февраля 2017 года. </w:t>
      </w:r>
      <w:r w:rsidRPr="00AD5C15">
        <w:rPr>
          <w:rFonts w:ascii="Times New Roman" w:hAnsi="Times New Roman" w:cs="Times New Roman"/>
          <w:sz w:val="28"/>
          <w:szCs w:val="28"/>
        </w:rPr>
        <w:t xml:space="preserve">[Электронный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hyperlink r:id="rId38" w:history="1">
        <w:r w:rsidRPr="00AD5C15">
          <w:rPr>
            <w:rStyle w:val="a8"/>
            <w:rFonts w:ascii="Times New Roman" w:hAnsi="Times New Roman" w:cs="Times New Roman"/>
            <w:color w:val="auto"/>
            <w:sz w:val="28"/>
            <w:szCs w:val="28"/>
            <w:u w:val="none"/>
          </w:rPr>
          <w:t>https://dnrsovet.su/zakonodatelnaya-deyatelnost/prinyatye/zakony/zakon-donetskoj-narodnoj-respubliki-o-gosudarstvennom-gimne-donetskoj-narodnoj-respubliki/</w:t>
        </w:r>
      </w:hyperlink>
    </w:p>
    <w:p w:rsidR="00AD5C15" w:rsidRPr="00AD5C15" w:rsidRDefault="00AD5C15" w:rsidP="0016511D">
      <w:pPr>
        <w:pStyle w:val="Bodytext21"/>
        <w:numPr>
          <w:ilvl w:val="0"/>
          <w:numId w:val="62"/>
        </w:numPr>
        <w:shd w:val="clear" w:color="auto" w:fill="auto"/>
        <w:tabs>
          <w:tab w:val="left" w:pos="0"/>
        </w:tabs>
        <w:spacing w:before="0" w:after="0" w:line="240" w:lineRule="auto"/>
        <w:ind w:left="567" w:hanging="567"/>
        <w:jc w:val="both"/>
        <w:rPr>
          <w:rFonts w:ascii="Times New Roman" w:hAnsi="Times New Roman" w:cs="Times New Roman"/>
          <w:sz w:val="28"/>
          <w:szCs w:val="28"/>
          <w:shd w:val="clear" w:color="auto" w:fill="FFFFFF"/>
          <w:lang w:val="uk-UA"/>
        </w:rPr>
      </w:pPr>
      <w:r w:rsidRPr="00AD5C15">
        <w:rPr>
          <w:rFonts w:ascii="Times New Roman" w:eastAsia="Times New Roman" w:hAnsi="Times New Roman" w:cs="Times New Roman"/>
          <w:sz w:val="28"/>
          <w:szCs w:val="28"/>
          <w:lang w:eastAsia="ru-RU"/>
        </w:rPr>
        <w:t xml:space="preserve">Закон «О Государственном флаге </w:t>
      </w:r>
      <w:r w:rsidRPr="00AD5C15">
        <w:rPr>
          <w:rFonts w:ascii="Times New Roman" w:hAnsi="Times New Roman" w:cs="Times New Roman"/>
          <w:sz w:val="28"/>
          <w:szCs w:val="28"/>
        </w:rPr>
        <w:t xml:space="preserve">Донецкой Народной Республики» Принят Постановлением Народного Совета 9 февраля 2018 года.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shd w:val="clear" w:color="auto" w:fill="FFFFFF"/>
        </w:rPr>
        <w:t xml:space="preserve">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shd w:val="clear" w:color="auto" w:fill="FFFFFF"/>
        </w:rPr>
        <w:t>:</w:t>
      </w:r>
      <w:hyperlink r:id="rId39" w:history="1">
        <w:r w:rsidRPr="00AD5C15">
          <w:rPr>
            <w:rStyle w:val="a8"/>
            <w:rFonts w:ascii="Times New Roman" w:hAnsi="Times New Roman" w:cs="Times New Roman"/>
            <w:color w:val="auto"/>
            <w:sz w:val="28"/>
            <w:szCs w:val="28"/>
            <w:u w:val="none"/>
          </w:rPr>
          <w:t>https://dnrsovet.su/zakonodatelnaya-deyatelnost/prinyatye/zakony/zakon-donetskoj-narodnoj-respubliki-o-gosudarstvennom-flage-donetskoj-narodnoj-respubliki/</w:t>
        </w:r>
      </w:hyperlink>
    </w:p>
    <w:p w:rsidR="00AD5C15" w:rsidRPr="00AD5C15" w:rsidRDefault="00AD5C15" w:rsidP="0016511D">
      <w:pPr>
        <w:pStyle w:val="Bodytext21"/>
        <w:numPr>
          <w:ilvl w:val="0"/>
          <w:numId w:val="62"/>
        </w:numPr>
        <w:shd w:val="clear" w:color="auto" w:fill="auto"/>
        <w:tabs>
          <w:tab w:val="left" w:pos="0"/>
        </w:tabs>
        <w:spacing w:before="0" w:after="0" w:line="240" w:lineRule="auto"/>
        <w:ind w:left="567" w:hanging="567"/>
        <w:jc w:val="both"/>
        <w:rPr>
          <w:rFonts w:ascii="Times New Roman" w:hAnsi="Times New Roman" w:cs="Times New Roman"/>
          <w:sz w:val="28"/>
          <w:szCs w:val="28"/>
          <w:shd w:val="clear" w:color="auto" w:fill="FFFFFF"/>
          <w:lang w:val="uk-UA"/>
        </w:rPr>
      </w:pPr>
      <w:r w:rsidRPr="00AD5C15">
        <w:rPr>
          <w:rFonts w:ascii="Times New Roman" w:hAnsi="Times New Roman" w:cs="Times New Roman"/>
          <w:sz w:val="28"/>
          <w:szCs w:val="28"/>
        </w:rPr>
        <w:t>Закон «</w:t>
      </w:r>
      <w:r w:rsidRPr="00AD5C15">
        <w:rPr>
          <w:rFonts w:ascii="Times New Roman" w:hAnsi="Times New Roman" w:cs="Times New Roman"/>
          <w:bCs/>
          <w:sz w:val="28"/>
          <w:szCs w:val="28"/>
        </w:rPr>
        <w:t>О структуре и наименовании органов местного самоуправления, численности, сроках полномочий и дате проведения выборов депутатов представительных органов муниципальных образований первого созыва в Донецкой Народной Республике» (</w:t>
      </w:r>
      <w:r w:rsidRPr="00AD5C15">
        <w:rPr>
          <w:rFonts w:ascii="Times New Roman" w:eastAsia="MS Mincho" w:hAnsi="Times New Roman" w:cs="Times New Roman"/>
          <w:sz w:val="28"/>
          <w:szCs w:val="28"/>
          <w:lang w:eastAsia="ja-JP"/>
        </w:rPr>
        <w:t>Принят Постановлением Народного Совета 31марта 2023 года).</w:t>
      </w:r>
      <w:r w:rsidRPr="00AD5C15">
        <w:rPr>
          <w:rFonts w:ascii="Times New Roman" w:hAnsi="Times New Roman" w:cs="Times New Roman"/>
          <w:sz w:val="28"/>
          <w:szCs w:val="28"/>
        </w:rPr>
        <w:t xml:space="preserve"> [Электронный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w:t>
      </w:r>
      <w:r w:rsidRPr="00AD5C15">
        <w:rPr>
          <w:rFonts w:ascii="Times New Roman" w:hAnsi="Times New Roman" w:cs="Times New Roman"/>
          <w:sz w:val="28"/>
          <w:szCs w:val="28"/>
          <w:shd w:val="clear" w:color="auto" w:fill="FFFFFF"/>
          <w:lang w:val="en-US"/>
        </w:rPr>
        <w:t>https</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dnrsovet</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su</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zakonodatelnaya</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deyatelnost</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prinyatye</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zakony</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zakon</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donetskoj</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narodnoj</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respubliki</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o</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strukture</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i</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naimenovanii</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organov</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mestnogo</w:t>
      </w:r>
      <w:r w:rsidRPr="00AD5C15">
        <w:rPr>
          <w:rFonts w:ascii="Times New Roman" w:hAnsi="Times New Roman" w:cs="Times New Roman"/>
          <w:sz w:val="28"/>
          <w:szCs w:val="28"/>
          <w:shd w:val="clear" w:color="auto" w:fill="FFFFFF"/>
        </w:rPr>
        <w:t>-</w:t>
      </w:r>
      <w:r w:rsidRPr="00AD5C15">
        <w:rPr>
          <w:rFonts w:ascii="Times New Roman" w:hAnsi="Times New Roman" w:cs="Times New Roman"/>
          <w:sz w:val="28"/>
          <w:szCs w:val="28"/>
          <w:shd w:val="clear" w:color="auto" w:fill="FFFFFF"/>
          <w:lang w:val="en-US"/>
        </w:rPr>
        <w:t>samoupravle</w:t>
      </w:r>
    </w:p>
    <w:p w:rsidR="00AD5C15" w:rsidRPr="00AD5C15" w:rsidRDefault="00AD5C15" w:rsidP="0016511D">
      <w:pPr>
        <w:pStyle w:val="Bodytext21"/>
        <w:numPr>
          <w:ilvl w:val="0"/>
          <w:numId w:val="62"/>
        </w:numPr>
        <w:shd w:val="clear" w:color="auto" w:fill="auto"/>
        <w:tabs>
          <w:tab w:val="left" w:pos="0"/>
        </w:tabs>
        <w:spacing w:before="0" w:after="0" w:line="240" w:lineRule="auto"/>
        <w:ind w:left="567" w:hanging="567"/>
        <w:jc w:val="both"/>
        <w:outlineLvl w:val="0"/>
        <w:rPr>
          <w:rFonts w:ascii="Times New Roman" w:hAnsi="Times New Roman" w:cs="Times New Roman"/>
          <w:sz w:val="28"/>
          <w:szCs w:val="28"/>
        </w:rPr>
      </w:pPr>
      <w:r w:rsidRPr="00AD5C15">
        <w:rPr>
          <w:rFonts w:ascii="Times New Roman" w:eastAsia="MS Mincho" w:hAnsi="Times New Roman" w:cs="Times New Roman"/>
          <w:sz w:val="28"/>
          <w:szCs w:val="28"/>
          <w:lang w:eastAsia="ja-JP"/>
        </w:rPr>
        <w:t xml:space="preserve">Закон «Об административно-территориальном устройстве Донецкой Народной Республики», принят Постановлением Народного Совета от 31марта 2023 года. </w:t>
      </w:r>
      <w:r w:rsidRPr="00AD5C15">
        <w:rPr>
          <w:rFonts w:ascii="Times New Roman" w:hAnsi="Times New Roman" w:cs="Times New Roman"/>
          <w:sz w:val="28"/>
          <w:szCs w:val="28"/>
        </w:rPr>
        <w:t xml:space="preserve">[Электронный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rPr>
        <w:t xml:space="preserve"> </w:t>
      </w:r>
      <w:hyperlink r:id="rId40" w:history="1">
        <w:r w:rsidRPr="00AD5C15">
          <w:rPr>
            <w:rStyle w:val="a8"/>
            <w:rFonts w:ascii="Times New Roman" w:hAnsi="Times New Roman" w:cs="Times New Roman"/>
            <w:color w:val="auto"/>
            <w:sz w:val="28"/>
            <w:szCs w:val="28"/>
            <w:u w:val="none"/>
            <w:shd w:val="clear" w:color="auto" w:fill="FFFFFF"/>
          </w:rPr>
          <w:t>https://dnrsovet.su/zakonodatelnaya-deyatelnost/prinyatye/zakony/zakon-donetskoj-narodnoj-respubliki-ob-administrativno-territorialnom-ustrojstve-donetskoj-</w:t>
        </w:r>
      </w:hyperlink>
    </w:p>
    <w:p w:rsidR="00AD5C15" w:rsidRPr="00AD5C15" w:rsidRDefault="00AD5C15" w:rsidP="0016511D">
      <w:pPr>
        <w:pStyle w:val="Bodytext21"/>
        <w:numPr>
          <w:ilvl w:val="0"/>
          <w:numId w:val="62"/>
        </w:numPr>
        <w:shd w:val="clear" w:color="auto" w:fill="auto"/>
        <w:tabs>
          <w:tab w:val="left" w:pos="0"/>
        </w:tabs>
        <w:spacing w:before="0" w:after="0" w:line="240" w:lineRule="auto"/>
        <w:ind w:left="567" w:hanging="567"/>
        <w:jc w:val="both"/>
        <w:outlineLvl w:val="0"/>
        <w:rPr>
          <w:rFonts w:ascii="Times New Roman" w:hAnsi="Times New Roman" w:cs="Times New Roman"/>
          <w:sz w:val="28"/>
          <w:szCs w:val="28"/>
        </w:rPr>
      </w:pPr>
      <w:r w:rsidRPr="00AD5C15">
        <w:rPr>
          <w:rFonts w:ascii="Times New Roman" w:hAnsi="Times New Roman" w:cs="Times New Roman"/>
          <w:sz w:val="28"/>
          <w:szCs w:val="28"/>
        </w:rPr>
        <w:t xml:space="preserve">Закон Донецкой Народной Республики «О нормативных правовых актах» (Принят Постановлением Народного Совета 07.08.2015 г., с изменениями) </w:t>
      </w:r>
      <w:r w:rsidRPr="00AD5C15">
        <w:rPr>
          <w:rFonts w:ascii="Times New Roman" w:hAnsi="Times New Roman" w:cs="Times New Roman"/>
          <w:sz w:val="28"/>
          <w:szCs w:val="28"/>
          <w:shd w:val="clear" w:color="auto" w:fill="FFFFFF"/>
        </w:rPr>
        <w:t xml:space="preserve">// Официальный сайт Народного Совета Донецкой Народной Республики. </w:t>
      </w:r>
      <w:r w:rsidRPr="00AD5C15">
        <w:rPr>
          <w:rFonts w:ascii="Times New Roman" w:hAnsi="Times New Roman" w:cs="Times New Roman"/>
          <w:sz w:val="28"/>
          <w:szCs w:val="28"/>
        </w:rPr>
        <w:t xml:space="preserve">[Электронный ресурс] </w:t>
      </w:r>
      <w:r w:rsidRPr="00AD5C15">
        <w:rPr>
          <w:rFonts w:ascii="Times New Roman" w:hAnsi="Times New Roman" w:cs="Times New Roman"/>
          <w:sz w:val="28"/>
          <w:szCs w:val="28"/>
          <w:shd w:val="clear" w:color="auto" w:fill="FFFFFF"/>
        </w:rPr>
        <w:t xml:space="preserve"> – </w:t>
      </w:r>
      <w:r w:rsidRPr="00AD5C15">
        <w:rPr>
          <w:rFonts w:ascii="Times New Roman" w:hAnsi="Times New Roman" w:cs="Times New Roman"/>
          <w:sz w:val="28"/>
          <w:szCs w:val="28"/>
          <w:shd w:val="clear" w:color="auto" w:fill="FFFFFF"/>
          <w:lang w:val="en-US"/>
        </w:rPr>
        <w:t>URL</w:t>
      </w:r>
      <w:r w:rsidRPr="00AD5C15">
        <w:rPr>
          <w:rFonts w:ascii="Times New Roman" w:hAnsi="Times New Roman" w:cs="Times New Roman"/>
          <w:sz w:val="28"/>
          <w:szCs w:val="28"/>
          <w:shd w:val="clear" w:color="auto" w:fill="FFFFFF"/>
        </w:rPr>
        <w:t>:</w:t>
      </w:r>
      <w:hyperlink r:id="rId41" w:history="1">
        <w:r w:rsidRPr="00AD5C15">
          <w:rPr>
            <w:rStyle w:val="a8"/>
            <w:rFonts w:ascii="Times New Roman" w:hAnsi="Times New Roman" w:cs="Times New Roman"/>
            <w:color w:val="auto"/>
            <w:sz w:val="28"/>
            <w:szCs w:val="28"/>
            <w:u w:val="none"/>
          </w:rPr>
          <w:t>https://dnrsovet.su/zakonodatelnaya-deyatelnost/prinyatye/zakony/zakon-donetskoj-narodnoj-respubliki-o-normativnyh-pravovyh-aktah/</w:t>
        </w:r>
      </w:hyperlink>
      <w:r w:rsidRPr="00AD5C15">
        <w:rPr>
          <w:rFonts w:ascii="Times New Roman" w:hAnsi="Times New Roman" w:cs="Times New Roman"/>
          <w:sz w:val="28"/>
          <w:szCs w:val="28"/>
        </w:rPr>
        <w:t xml:space="preserve">.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bCs/>
          <w:spacing w:val="-6"/>
          <w:sz w:val="28"/>
          <w:szCs w:val="28"/>
        </w:rPr>
      </w:pPr>
      <w:r w:rsidRPr="00AD5C15">
        <w:rPr>
          <w:rFonts w:ascii="Times New Roman" w:hAnsi="Times New Roman" w:cs="Times New Roman"/>
          <w:sz w:val="28"/>
          <w:szCs w:val="28"/>
        </w:rPr>
        <w:lastRenderedPageBreak/>
        <w:t>Указ Президента Российской Федерации от 14 ноября 2002 г. № 1325 «Об утверждении Положения о порядке рассмотрения вопросов гражданства Российской Федерации»// СЗ РФ. – 2002. – №46. – Ст.4571</w:t>
      </w:r>
      <w:r w:rsidRPr="00AD5C15">
        <w:rPr>
          <w:rFonts w:ascii="Times New Roman" w:hAnsi="Times New Roman" w:cs="Times New Roman"/>
          <w:bCs/>
          <w:spacing w:val="-6"/>
          <w:sz w:val="28"/>
          <w:szCs w:val="28"/>
        </w:rPr>
        <w:t>.</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bCs/>
          <w:spacing w:val="-6"/>
          <w:sz w:val="28"/>
          <w:szCs w:val="28"/>
        </w:rPr>
      </w:pPr>
      <w:r w:rsidRPr="00AD5C15">
        <w:rPr>
          <w:rFonts w:ascii="Times New Roman" w:hAnsi="Times New Roman" w:cs="Times New Roman"/>
          <w:sz w:val="28"/>
          <w:szCs w:val="28"/>
        </w:rPr>
        <w:t>Указ Президента РФ от 26 декабря 2022 г. № 951 «О некоторых вопросах приобретения гражданства Российской Федерации»// СЗ РФ. – 2023. – № 1. – Ст. 189.</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bCs/>
          <w:sz w:val="28"/>
          <w:szCs w:val="28"/>
        </w:rPr>
      </w:pPr>
      <w:r w:rsidRPr="00AD5C15">
        <w:rPr>
          <w:rFonts w:ascii="Times New Roman" w:hAnsi="Times New Roman" w:cs="Times New Roman"/>
          <w:sz w:val="28"/>
          <w:szCs w:val="28"/>
        </w:rPr>
        <w:t>Указ Президента Российской Федерации от 23 мая 1996 г.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(с изм.) // СЗ РФ. – 1996. – №22. – Ст.2663.</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bCs/>
          <w:sz w:val="28"/>
          <w:szCs w:val="28"/>
        </w:rPr>
      </w:pPr>
      <w:r w:rsidRPr="00AD5C15">
        <w:rPr>
          <w:rFonts w:ascii="Times New Roman" w:hAnsi="Times New Roman" w:cs="Times New Roman"/>
          <w:sz w:val="28"/>
          <w:szCs w:val="28"/>
        </w:rPr>
        <w:t>Указ Президента Российской Федерации от 9 марта 2004 г. №314 «О системе и структуре федеральных органов исполнительной власти» (с изм.) // СЗ РФ. – 2004. – №11. – Ст.945.</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bCs/>
          <w:sz w:val="28"/>
          <w:szCs w:val="28"/>
        </w:rPr>
      </w:pPr>
      <w:r w:rsidRPr="00AD5C15">
        <w:rPr>
          <w:rFonts w:ascii="Times New Roman" w:hAnsi="Times New Roman" w:cs="Times New Roman"/>
          <w:sz w:val="28"/>
          <w:szCs w:val="28"/>
        </w:rPr>
        <w:t xml:space="preserve">Указ Президента РФ от 12 мая 2008 г. № 724 «Вопросы системы и структуры федеральных органов исполнительной власти» (с изм.) // СЗ РФ. – 2008. – №20. – Ст.2290.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bCs/>
          <w:sz w:val="28"/>
          <w:szCs w:val="28"/>
        </w:rPr>
      </w:pPr>
      <w:r w:rsidRPr="00AD5C15">
        <w:rPr>
          <w:rFonts w:ascii="Times New Roman" w:hAnsi="Times New Roman" w:cs="Times New Roman"/>
          <w:sz w:val="28"/>
          <w:szCs w:val="28"/>
        </w:rPr>
        <w:t>Указ Президента РФ от 20 мая 2004 г. № 649 «Вопросы структуры федеральных органов исполнительной власти» (с изм.) // СЗ РФ. – 2004. – №21. Ст.2023.</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bCs/>
          <w:sz w:val="28"/>
          <w:szCs w:val="28"/>
        </w:rPr>
      </w:pPr>
      <w:r w:rsidRPr="00AD5C15">
        <w:rPr>
          <w:rFonts w:ascii="Times New Roman" w:hAnsi="Times New Roman" w:cs="Times New Roman"/>
          <w:sz w:val="28"/>
          <w:szCs w:val="28"/>
        </w:rPr>
        <w:t xml:space="preserve">Указ Президента РФ от 15.05.2018 № 215 «О структуре федеральных органов исполнительной власти» // Официальный интернет-портал правовой информации http://www.pravo.gov.ru, 15.05.2018.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bCs/>
          <w:sz w:val="28"/>
          <w:szCs w:val="28"/>
        </w:rPr>
      </w:pPr>
      <w:r w:rsidRPr="00AD5C15">
        <w:rPr>
          <w:rFonts w:ascii="Times New Roman" w:hAnsi="Times New Roman" w:cs="Times New Roman"/>
          <w:sz w:val="28"/>
          <w:szCs w:val="28"/>
        </w:rPr>
        <w:t>Указ Президента РФ от 20 мая 2004 г. № 649 «Вопросы структуры федеральных органов исполнительной власти» (с изм.) // СЗ РФ. – 2004. – №21. Ст.2023.</w:t>
      </w:r>
    </w:p>
    <w:p w:rsidR="00AD5C15" w:rsidRPr="00AD5C15" w:rsidRDefault="00AD5C15" w:rsidP="0016511D">
      <w:pPr>
        <w:pStyle w:val="a5"/>
        <w:numPr>
          <w:ilvl w:val="0"/>
          <w:numId w:val="62"/>
        </w:numPr>
        <w:tabs>
          <w:tab w:val="left" w:pos="0"/>
        </w:tabs>
        <w:spacing w:before="0" w:beforeAutospacing="0" w:after="0" w:afterAutospacing="0" w:line="276" w:lineRule="auto"/>
        <w:ind w:left="567" w:hanging="567"/>
        <w:contextualSpacing/>
        <w:jc w:val="both"/>
        <w:rPr>
          <w:rFonts w:ascii="Times New Roman" w:eastAsia="Times New Roman" w:hAnsi="Times New Roman" w:cs="Times New Roman"/>
          <w:sz w:val="28"/>
          <w:szCs w:val="28"/>
        </w:rPr>
      </w:pPr>
      <w:r w:rsidRPr="00AD5C15">
        <w:rPr>
          <w:rFonts w:ascii="Times New Roman" w:eastAsia="Times New Roman" w:hAnsi="Times New Roman" w:cs="Times New Roman"/>
          <w:sz w:val="28"/>
          <w:szCs w:val="28"/>
          <w:shd w:val="clear" w:color="auto" w:fill="FFFFFF"/>
        </w:rPr>
        <w:t>Указ Президента РФ от 11 января 1995 г. № 32 «О государственных должностях Российской Федерации» (с изменениями от 20 декабря 1996 г., 23 октября 1998 г., 20 марта 2006 г., 31 мая 2007 г., 12 мая, 21 октября, 1 декабря 2008 г., 14 января 2011 г.).</w:t>
      </w:r>
    </w:p>
    <w:p w:rsidR="00AD5C15" w:rsidRPr="00AD5C15" w:rsidRDefault="00AD5C15" w:rsidP="0016511D">
      <w:pPr>
        <w:pStyle w:val="a5"/>
        <w:numPr>
          <w:ilvl w:val="0"/>
          <w:numId w:val="62"/>
        </w:numPr>
        <w:tabs>
          <w:tab w:val="left" w:pos="0"/>
        </w:tabs>
        <w:spacing w:before="0" w:beforeAutospacing="0" w:after="0" w:afterAutospacing="0" w:line="276" w:lineRule="auto"/>
        <w:ind w:left="567" w:hanging="567"/>
        <w:contextualSpacing/>
        <w:jc w:val="both"/>
        <w:rPr>
          <w:rFonts w:ascii="Times New Roman" w:eastAsia="Times New Roman" w:hAnsi="Times New Roman" w:cs="Times New Roman"/>
          <w:sz w:val="28"/>
          <w:szCs w:val="28"/>
        </w:rPr>
      </w:pPr>
      <w:r w:rsidRPr="00AD5C15">
        <w:rPr>
          <w:rFonts w:ascii="Times New Roman" w:eastAsia="Times New Roman" w:hAnsi="Times New Roman" w:cs="Times New Roman"/>
          <w:sz w:val="28"/>
          <w:szCs w:val="28"/>
          <w:shd w:val="clear" w:color="auto" w:fill="FFFFFF"/>
        </w:rPr>
        <w:t xml:space="preserve">Указ Президента Российской Федерации от 24 декабря 2014 г. № 808 « Об Основах государственной культурной политики» с изменениями от 25.01.2023 № 35 </w:t>
      </w:r>
      <w:r w:rsidRPr="00AD5C15">
        <w:rPr>
          <w:rFonts w:ascii="Times New Roman" w:eastAsia="Times New Roman" w:hAnsi="Times New Roman" w:cs="Times New Roman"/>
          <w:sz w:val="28"/>
          <w:szCs w:val="28"/>
        </w:rPr>
        <w:t>[Электронный ресурс] – URL: http://publication.pravo.gov.ru/Document/View/0001202301250004</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sz w:val="28"/>
          <w:szCs w:val="28"/>
        </w:rPr>
      </w:pPr>
      <w:r w:rsidRPr="00AD5C15">
        <w:rPr>
          <w:rFonts w:ascii="Times New Roman" w:hAnsi="Times New Roman" w:cs="Times New Roman"/>
          <w:sz w:val="28"/>
          <w:szCs w:val="28"/>
        </w:rPr>
        <w:t>Указ Президента Российской Федерации от 10 февраля 1996 г. №173 «О включении нового наименования субъекта Российской Федерации в статью 65 Конституции Российской Федерации» // СЗ РФ. – 1996. – №7. – Ст.676. Указ Президента Российской Федерации от 20.05. 1993 № 718 «О созыве Конституционного совещания и завершении подготовки проекта Конституции Российской Федерации»// СЗ РФ. 1993. – № 21. – Ст. 1903.</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sz w:val="28"/>
          <w:szCs w:val="28"/>
        </w:rPr>
      </w:pPr>
      <w:r w:rsidRPr="00AD5C15">
        <w:rPr>
          <w:rFonts w:ascii="Times New Roman" w:hAnsi="Times New Roman" w:cs="Times New Roman"/>
          <w:sz w:val="28"/>
          <w:szCs w:val="28"/>
        </w:rPr>
        <w:lastRenderedPageBreak/>
        <w:t>Указ Президента Российской Федерации от 25 марта 2004 г. №400 «Об Администрации Президента Российской Федерации» (с изм.) // СЗ РФ. 2004. – №13. – Ст.1188.</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heme="minorHAnsi" w:hAnsi="Times New Roman" w:cs="Times New Roman"/>
          <w:sz w:val="28"/>
          <w:szCs w:val="28"/>
          <w:lang w:eastAsia="en-US"/>
        </w:rPr>
      </w:pPr>
      <w:r w:rsidRPr="00AD5C15">
        <w:rPr>
          <w:rFonts w:ascii="Times New Roman" w:hAnsi="Times New Roman" w:cs="Times New Roman"/>
          <w:sz w:val="28"/>
          <w:szCs w:val="28"/>
        </w:rPr>
        <w:t xml:space="preserve">Указ Президента Российской Федерации от 23 мая 1996 г.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(с изм.) // СЗ РФ. – 1996. – №22. – Ст.2663.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sz w:val="28"/>
          <w:szCs w:val="28"/>
        </w:rPr>
      </w:pPr>
      <w:r w:rsidRPr="00AD5C15">
        <w:rPr>
          <w:rFonts w:ascii="Times New Roman" w:hAnsi="Times New Roman" w:cs="Times New Roman"/>
          <w:sz w:val="28"/>
          <w:szCs w:val="28"/>
        </w:rPr>
        <w:t>Указ Президента Российской Федерации от 13 мая 2000 г. №849 «О полномочном представителе Президента Российской Федерации в федеральном округе» (с изм.) // СЗ РФ. – 2000. – №20. – Ст. 2112.</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sz w:val="28"/>
          <w:szCs w:val="28"/>
        </w:rPr>
      </w:pPr>
      <w:r w:rsidRPr="00AD5C15">
        <w:rPr>
          <w:rFonts w:ascii="Times New Roman" w:hAnsi="Times New Roman" w:cs="Times New Roman"/>
          <w:sz w:val="28"/>
          <w:szCs w:val="28"/>
        </w:rPr>
        <w:t xml:space="preserve">Указ Президента Российской Федерации от 21 сентября 1993 г. №1400 «О поэтапной конституционной реформе в Российской Федерации» (с изм.) // САПП. –1993. – №39. – Ст.3597; САПП. – 1993. – №41. – Ст. 3907; САПП. – 1993. – №42. – Ст. 3993; САПП. – 1993. – №52. – Ст.5086; СЗ РФ. – 2003. – №3. – Ст.206.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heme="minorHAnsi" w:hAnsi="Times New Roman" w:cs="Times New Roman"/>
          <w:sz w:val="28"/>
          <w:szCs w:val="28"/>
          <w:lang w:eastAsia="en-US"/>
        </w:rPr>
      </w:pPr>
      <w:r w:rsidRPr="00AD5C15">
        <w:rPr>
          <w:rFonts w:ascii="Times New Roman" w:hAnsi="Times New Roman" w:cs="Times New Roman"/>
          <w:sz w:val="28"/>
          <w:szCs w:val="28"/>
        </w:rPr>
        <w:t xml:space="preserve">Положение об Администрации Президента Российской Федерации: утверждено Указом Президента Российской Федерации от 6 апреля 2004 г. №490 (с изм.) // СЗ РФ. – 2004. – №15. – Ст.1395.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Положение о порядке взаимодействия Президента Российской Федерации с палатами Федерального Собрания Российской Федерации в законотворческом процессе: утверждено Указом Президента Российской Федерации от 13 апреля 1996 г. №549 (с изм.) // СЗ РФ. – 1996. – №16. – Ст.1842.</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sz w:val="28"/>
          <w:szCs w:val="28"/>
        </w:rPr>
      </w:pPr>
      <w:r w:rsidRPr="00AD5C15">
        <w:rPr>
          <w:rFonts w:ascii="Times New Roman" w:hAnsi="Times New Roman" w:cs="Times New Roman"/>
          <w:sz w:val="28"/>
          <w:szCs w:val="28"/>
        </w:rPr>
        <w:t>Положение о Совете Безопасности Российской Федерации: утверждено Указом Президента Российской Федерации от 7 июня 2004 г. №726 (с изм.) // СЗ РФ. – 2004. №24. – Ст.2392.</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sz w:val="28"/>
          <w:szCs w:val="28"/>
        </w:rPr>
      </w:pPr>
      <w:r w:rsidRPr="00AD5C15">
        <w:rPr>
          <w:rFonts w:ascii="Times New Roman" w:hAnsi="Times New Roman" w:cs="Times New Roman"/>
          <w:sz w:val="28"/>
          <w:szCs w:val="28"/>
        </w:rPr>
        <w:t xml:space="preserve">Положение о всенародном голосовании по проекту Конституции Российской Федерации 12 декабря 1993 года: утверждено Указом Президента Российской Федерации от 15 октября 1993 г. №1633 // САПП. – 1993. – №42. – Ст.3995.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heme="minorHAnsi" w:hAnsi="Times New Roman" w:cs="Times New Roman"/>
          <w:sz w:val="28"/>
          <w:szCs w:val="28"/>
          <w:lang w:eastAsia="en-US"/>
        </w:rPr>
      </w:pPr>
      <w:r w:rsidRPr="00AD5C15">
        <w:rPr>
          <w:rFonts w:ascii="Times New Roman" w:hAnsi="Times New Roman" w:cs="Times New Roman"/>
          <w:sz w:val="28"/>
          <w:szCs w:val="28"/>
        </w:rPr>
        <w:t>Постановление Конституционного Суда Российской Федерации от 31 октября 1995 г. №12-П «По делу о толковании статьи 136 Конституции Российской Федерации» // СЗ РФ. – 1995. – №45. – Ст.4408.</w:t>
      </w:r>
    </w:p>
    <w:p w:rsidR="00AD5C15" w:rsidRPr="00AD5C15" w:rsidRDefault="00AD5C15" w:rsidP="0016511D">
      <w:pPr>
        <w:pStyle w:val="a5"/>
        <w:numPr>
          <w:ilvl w:val="0"/>
          <w:numId w:val="62"/>
        </w:numPr>
        <w:shd w:val="clear" w:color="auto" w:fill="FFFFFF"/>
        <w:tabs>
          <w:tab w:val="left" w:pos="0"/>
        </w:tabs>
        <w:spacing w:before="0" w:beforeAutospacing="0" w:after="0" w:afterAutospacing="0" w:line="276" w:lineRule="auto"/>
        <w:ind w:left="567" w:hanging="567"/>
        <w:contextualSpacing/>
        <w:jc w:val="both"/>
        <w:rPr>
          <w:rFonts w:ascii="Times New Roman" w:eastAsia="Times New Roman" w:hAnsi="Times New Roman" w:cs="Times New Roman"/>
          <w:sz w:val="28"/>
          <w:szCs w:val="28"/>
        </w:rPr>
      </w:pPr>
      <w:r w:rsidRPr="00AD5C15">
        <w:rPr>
          <w:rFonts w:ascii="Times New Roman" w:eastAsia="Times New Roman" w:hAnsi="Times New Roman" w:cs="Times New Roman"/>
          <w:sz w:val="28"/>
          <w:szCs w:val="28"/>
        </w:rPr>
        <w:t>Постановление Центральной избирательной комиссии Российской Федерации от 31 января 2006 г. № 169/1100-4 «Об Утверждении Положения об Аппарате Центральной избирательной комиссии Российской Федерации».</w:t>
      </w:r>
    </w:p>
    <w:p w:rsidR="00AD5C15" w:rsidRPr="00AD5C15" w:rsidRDefault="00AD5C15" w:rsidP="0016511D">
      <w:pPr>
        <w:pStyle w:val="a5"/>
        <w:numPr>
          <w:ilvl w:val="0"/>
          <w:numId w:val="62"/>
        </w:numPr>
        <w:shd w:val="clear" w:color="auto" w:fill="FFFFFF"/>
        <w:tabs>
          <w:tab w:val="left" w:pos="0"/>
        </w:tabs>
        <w:spacing w:before="0" w:beforeAutospacing="0" w:after="0" w:afterAutospacing="0" w:line="276" w:lineRule="auto"/>
        <w:ind w:left="567" w:hanging="567"/>
        <w:contextualSpacing/>
        <w:jc w:val="both"/>
        <w:rPr>
          <w:rFonts w:ascii="Times New Roman" w:eastAsia="Times New Roman" w:hAnsi="Times New Roman" w:cs="Times New Roman"/>
          <w:sz w:val="28"/>
          <w:szCs w:val="28"/>
        </w:rPr>
      </w:pPr>
      <w:r w:rsidRPr="00AD5C15">
        <w:rPr>
          <w:rFonts w:ascii="Times New Roman" w:eastAsia="Times New Roman" w:hAnsi="Times New Roman" w:cs="Times New Roman"/>
          <w:sz w:val="28"/>
          <w:szCs w:val="28"/>
        </w:rPr>
        <w:t>Постановление Центральной избирательной комиссии Российской Федерации от 28 июня 1995 г. № 7/46-II об утверждении Регламента Центральной избирательной комиссии Российской Федерации.</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bCs/>
          <w:sz w:val="28"/>
          <w:szCs w:val="28"/>
        </w:rPr>
      </w:pPr>
      <w:r w:rsidRPr="00AD5C15">
        <w:rPr>
          <w:rFonts w:ascii="Times New Roman" w:hAnsi="Times New Roman" w:cs="Times New Roman"/>
          <w:sz w:val="28"/>
          <w:szCs w:val="28"/>
        </w:rPr>
        <w:t xml:space="preserve">Постановление Правительства РФ от 12 июня 2008 г. № 450 «О Министерстве сельского хозяйства Российской Федерации» (с </w:t>
      </w:r>
      <w:r w:rsidRPr="00AD5C15">
        <w:rPr>
          <w:rFonts w:ascii="Times New Roman" w:hAnsi="Times New Roman" w:cs="Times New Roman"/>
          <w:sz w:val="28"/>
          <w:szCs w:val="28"/>
        </w:rPr>
        <w:lastRenderedPageBreak/>
        <w:t>изменениями и дополнениями). [Электронный ресурс]. – URL: https://base.garant.ru/12160970/</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bCs/>
          <w:sz w:val="28"/>
          <w:szCs w:val="28"/>
        </w:rPr>
      </w:pPr>
      <w:r w:rsidRPr="00AD5C15">
        <w:rPr>
          <w:rFonts w:ascii="Times New Roman" w:hAnsi="Times New Roman" w:cs="Times New Roman"/>
          <w:sz w:val="28"/>
          <w:szCs w:val="28"/>
        </w:rPr>
        <w:t xml:space="preserve">Положение об Аппарате Правительства Российской Федерации: утверждено постановлением Правительства Российской Федерации от 1 июня 2004 г. №260 (с изм.) // СЗ РФ. – 2004. – №23. – Ст.2313.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bCs/>
          <w:sz w:val="28"/>
          <w:szCs w:val="28"/>
        </w:rPr>
      </w:pPr>
      <w:r w:rsidRPr="00AD5C15">
        <w:rPr>
          <w:rFonts w:ascii="Times New Roman" w:hAnsi="Times New Roman" w:cs="Times New Roman"/>
          <w:sz w:val="28"/>
          <w:szCs w:val="28"/>
        </w:rPr>
        <w:t xml:space="preserve">Положение о Комиссии Правительства Российской Федерации по законопроектной деятельности: утверждено постановлением Правительства Российской Федерации от 2 июня 2004 г. №264 (с изм.) // СЗ РФ. – 2004. – №23. – Ст.2317.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bCs/>
          <w:sz w:val="28"/>
          <w:szCs w:val="28"/>
        </w:rPr>
      </w:pPr>
      <w:r w:rsidRPr="00AD5C15">
        <w:rPr>
          <w:rFonts w:ascii="Times New Roman" w:hAnsi="Times New Roman" w:cs="Times New Roman"/>
          <w:sz w:val="28"/>
          <w:szCs w:val="28"/>
        </w:rPr>
        <w:t>Постановление Правительства РФ от 30 апреля 2009 г. № 389 «О мерах по совершенствованию законопроектной деятельности Правительства Российской Федерации (с изм.) // СЗ РФ. – 2009. – №19. – Ст.2346.</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imes New Roman" w:hAnsi="Times New Roman" w:cs="Times New Roman"/>
          <w:bCs/>
          <w:sz w:val="28"/>
          <w:szCs w:val="28"/>
        </w:rPr>
      </w:pPr>
      <w:r w:rsidRPr="00AD5C15">
        <w:rPr>
          <w:rFonts w:ascii="Times New Roman" w:hAnsi="Times New Roman" w:cs="Times New Roman"/>
          <w:sz w:val="28"/>
          <w:szCs w:val="28"/>
        </w:rPr>
        <w:t>Постановление Правительства Российской Федерации от 24 ноября 2009 г. № 953 «Об обеспечении доступа к информации о деятельности Правительства Российской Федерации и федеральных органов исполнительной власти» // СЗ РФ. – 2009. – №48. – Ст.5832.</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eastAsiaTheme="minorHAnsi" w:hAnsi="Times New Roman" w:cs="Times New Roman"/>
          <w:bCs/>
          <w:spacing w:val="-6"/>
          <w:sz w:val="28"/>
          <w:szCs w:val="28"/>
          <w:lang w:eastAsia="en-US"/>
        </w:rPr>
      </w:pPr>
      <w:r w:rsidRPr="00AD5C15">
        <w:rPr>
          <w:rFonts w:ascii="Times New Roman" w:hAnsi="Times New Roman" w:cs="Times New Roman"/>
          <w:sz w:val="28"/>
          <w:szCs w:val="28"/>
        </w:rPr>
        <w:t>Регламент Правительства Российской Федерации: утвержден постановлением Правительства Российской Федерации от 1 июня 2004 г. №260 (с изм.) // СЗ РФ. – 2004. – №23. – Ст.2313.</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 xml:space="preserve">Регламент Государственной Думы Федерального Собрания – парламента Российской Федерации: принят постановлением Государственной Думы от 22 января 1998 г. №2134-II ГД (с изм.) // СЗ РФ. – 1998. – №7. – Ст.801. </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Регламент Совета Федерации Федерального Собрания Российской Федерации: принят постановлением Совета Федерации от 30 января 2002 г. №33-СФ (с изм.) // СЗ РФ. – 2002. – №7. – Ст.635.</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bCs/>
          <w:spacing w:val="-6"/>
          <w:sz w:val="28"/>
          <w:szCs w:val="28"/>
        </w:rPr>
      </w:pPr>
      <w:r w:rsidRPr="00AD5C15">
        <w:rPr>
          <w:rFonts w:ascii="Times New Roman" w:hAnsi="Times New Roman" w:cs="Times New Roman"/>
          <w:sz w:val="28"/>
          <w:szCs w:val="28"/>
        </w:rPr>
        <w:t>Постановление Конституционного Суда Российской Федерации от 20 февраля 1996 г. №5-П «По делу о проверке конституционности положений 48 частей первой и второй статьи 18, статьи 19 и части второй статьи 20 Федерального закона от 8 мая 1994 года «О статусе депутата Совета Федерации и статусе депутата Государственной Думы Федерального Собрания Российской Федерации» // СЗ РФ. – 1996. – №9. – Ст.828.</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bCs/>
          <w:spacing w:val="-6"/>
          <w:sz w:val="28"/>
          <w:szCs w:val="28"/>
        </w:rPr>
      </w:pPr>
      <w:r w:rsidRPr="00AD5C15">
        <w:rPr>
          <w:rFonts w:ascii="Times New Roman" w:hAnsi="Times New Roman" w:cs="Times New Roman"/>
          <w:sz w:val="28"/>
          <w:szCs w:val="28"/>
        </w:rPr>
        <w:t>Постановление Правительства Российской Федерации от 5 декабря 2005 г. №725 «О взаимодействии и координации деятельности органов исполнительной власти субъектов Российской Федерации и территориальных органов федеральных органов исполнительной власти» (с изм.) // СЗ РФ. – 2005. – №50. – Ст.5311.</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b/>
          <w:sz w:val="28"/>
          <w:szCs w:val="28"/>
        </w:rPr>
      </w:pPr>
      <w:r w:rsidRPr="00AD5C15">
        <w:rPr>
          <w:rFonts w:ascii="Times New Roman" w:hAnsi="Times New Roman" w:cs="Times New Roman"/>
          <w:sz w:val="28"/>
          <w:szCs w:val="28"/>
        </w:rPr>
        <w:t xml:space="preserve">Постановление Конституционного Суда Российской Федерации от 2 апреля 2002 г. №7-П «По делу о проверке конституционности отдельных положений Закона Красноярского края «О порядке отзыва депутата представительного органа местного самоуправления» и Закона Корякского автономного округа «О порядке отзыва депутата представительного органа местного самоуправления, выборного </w:t>
      </w:r>
      <w:r w:rsidRPr="00AD5C15">
        <w:rPr>
          <w:rFonts w:ascii="Times New Roman" w:hAnsi="Times New Roman" w:cs="Times New Roman"/>
          <w:sz w:val="28"/>
          <w:szCs w:val="28"/>
        </w:rPr>
        <w:lastRenderedPageBreak/>
        <w:t>должностного лица местного самоуправления в Корякском автономном округе» в связи с жалобами заявителей А.Г.Злобина и Ю.А.Хнаева» // СЗ РФ. –2002. – №14. – Ст.1374.</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bCs/>
          <w:spacing w:val="-6"/>
          <w:sz w:val="28"/>
          <w:szCs w:val="28"/>
        </w:rPr>
      </w:pPr>
      <w:r w:rsidRPr="00AD5C15">
        <w:rPr>
          <w:rFonts w:ascii="Times New Roman" w:hAnsi="Times New Roman" w:cs="Times New Roman"/>
          <w:sz w:val="28"/>
          <w:szCs w:val="28"/>
        </w:rPr>
        <w:t>Постановление Конституционного Суда Российской Федерации от 7 июня 2000 г. № 10-П «По делу о проверке конституционности отдельных положений Конституции Республики Алтай и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 СЗ РФ. 2000. №25. Ст.2728. (Пункт 9 мотивировочной и пункт 8 резолютивной части – об отзыве высшего должностного лица субъекта Российской Федерации.) // СЗ РФ. – 2000. – № 25. – Ст. 2728.</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Постановление Конституционного Суда Российской Федерации по делу о проверке конституционности пункта «г» статьи 18 Закона Российской Федерации «О гражданстве Российской Федерации» в связи с жалобой А.Б. Смирнова от 16 мая 1996 г. № 12-П // Российская газета. – 1996. – 28 мая.</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Постановление Конституционного Суда Российской Федерации по делу о проверке конституционности положения части второй статьи 31 Закона СССР от 24 июня 1981 г. «О правовом положении иностранных граждан в СССР» в связи с жалобой Яхья Дашти Гафура от 17 февраля 1998 г. № 6-П // Российская газета. – 1998. – 10 марта.</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Протокол, касающийся статуса беженцев, от 31 января 1967 г. // БМД. – 1993. – № 9.</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Устав Управления Верховного Комиссара ООН по делам беженцев (принят 14 декабря 1950 г. резолюцией 428 (V) Генеральной Ассамблеи ООН) // ДМП. Т. 1. – М., 1996. – С. 278-283.</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sz w:val="28"/>
          <w:szCs w:val="28"/>
        </w:rPr>
      </w:pPr>
      <w:r w:rsidRPr="00AD5C15">
        <w:rPr>
          <w:rFonts w:ascii="Times New Roman" w:hAnsi="Times New Roman" w:cs="Times New Roman"/>
          <w:sz w:val="28"/>
          <w:szCs w:val="28"/>
        </w:rPr>
        <w:t>Соглашение между Правительством РФ и Управлением Верховного комиссара ООН по делам беженцев от 6 октября 1992 г. // Там же. – С. 321-330.</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bCs/>
          <w:spacing w:val="-6"/>
          <w:sz w:val="28"/>
          <w:szCs w:val="28"/>
        </w:rPr>
      </w:pPr>
      <w:r w:rsidRPr="00AD5C15">
        <w:rPr>
          <w:rFonts w:ascii="Times New Roman" w:hAnsi="Times New Roman" w:cs="Times New Roman"/>
          <w:sz w:val="28"/>
          <w:szCs w:val="28"/>
        </w:rPr>
        <w:t>Декларация о территориальном убежище (принята Генеральной Ассамблеей ООН 14 декабря 1967 г.) // Там же. – С. 338-339.</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bCs/>
          <w:spacing w:val="-6"/>
          <w:sz w:val="28"/>
          <w:szCs w:val="28"/>
        </w:rPr>
      </w:pPr>
      <w:r w:rsidRPr="00AD5C15">
        <w:rPr>
          <w:rFonts w:ascii="Times New Roman" w:hAnsi="Times New Roman" w:cs="Times New Roman"/>
          <w:sz w:val="28"/>
          <w:szCs w:val="28"/>
        </w:rPr>
        <w:t>Положение о порядке предоставления Российской Федерацией политического убежища от 21 июля 1997 г. // СЗ РФ. – 1997. – № 30. – Ст. 3601.</w:t>
      </w:r>
    </w:p>
    <w:p w:rsidR="00AD5C15" w:rsidRPr="00AD5C15" w:rsidRDefault="00AD5C15" w:rsidP="0016511D">
      <w:pPr>
        <w:pStyle w:val="a5"/>
        <w:numPr>
          <w:ilvl w:val="0"/>
          <w:numId w:val="62"/>
        </w:numPr>
        <w:tabs>
          <w:tab w:val="left" w:pos="0"/>
        </w:tabs>
        <w:spacing w:before="0" w:beforeAutospacing="0" w:after="0" w:afterAutospacing="0"/>
        <w:ind w:left="567" w:hanging="567"/>
        <w:contextualSpacing/>
        <w:jc w:val="both"/>
        <w:rPr>
          <w:rFonts w:ascii="Times New Roman" w:hAnsi="Times New Roman" w:cs="Times New Roman"/>
          <w:bCs/>
          <w:spacing w:val="-6"/>
          <w:sz w:val="28"/>
          <w:szCs w:val="28"/>
        </w:rPr>
      </w:pPr>
      <w:r w:rsidRPr="00AD5C15">
        <w:rPr>
          <w:rFonts w:ascii="Times New Roman" w:hAnsi="Times New Roman" w:cs="Times New Roman"/>
          <w:sz w:val="28"/>
          <w:szCs w:val="28"/>
        </w:rPr>
        <w:t>Проект Федерального конституционного закона № 874565-6 «О конституционном собрании Российской Федерации» (ред., внесенная в Государственную Думу Федерального Собрания Российской Федерации, текст по состоянию на 02.09.2015)// https://sozd.duma.gov.ru/bill/1046036-7.</w:t>
      </w:r>
    </w:p>
    <w:p w:rsidR="0084118E" w:rsidRPr="0084118E" w:rsidRDefault="0084118E" w:rsidP="0084118E">
      <w:pPr>
        <w:jc w:val="both"/>
        <w:rPr>
          <w:rFonts w:ascii="Times New Roman" w:hAnsi="Times New Roman" w:cs="Times New Roman"/>
        </w:rPr>
      </w:pPr>
    </w:p>
    <w:sectPr w:rsidR="0084118E" w:rsidRPr="0084118E" w:rsidSect="0039344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69F4" w:rsidRDefault="004369F4" w:rsidP="00C34BCC">
      <w:r>
        <w:separator/>
      </w:r>
    </w:p>
  </w:endnote>
  <w:endnote w:type="continuationSeparator" w:id="1">
    <w:p w:rsidR="004369F4" w:rsidRDefault="004369F4" w:rsidP="00C34B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69F4" w:rsidRDefault="004369F4" w:rsidP="00C34BCC">
      <w:r>
        <w:separator/>
      </w:r>
    </w:p>
  </w:footnote>
  <w:footnote w:type="continuationSeparator" w:id="1">
    <w:p w:rsidR="004369F4" w:rsidRDefault="004369F4" w:rsidP="00C34B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84" w:rsidRDefault="002E6A84">
    <w:pPr>
      <w:pStyle w:val="a3"/>
      <w:jc w:val="center"/>
    </w:pPr>
    <w:fldSimple w:instr=" PAGE   \* MERGEFORMAT ">
      <w:r w:rsidR="001528E4">
        <w:rPr>
          <w:noProof/>
        </w:rPr>
        <w:t>7</w:t>
      </w:r>
    </w:fldSimple>
  </w:p>
  <w:p w:rsidR="002E6A84" w:rsidRDefault="002E6A8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5B9"/>
    <w:multiLevelType w:val="hybridMultilevel"/>
    <w:tmpl w:val="96305CFC"/>
    <w:lvl w:ilvl="0" w:tplc="B448CB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0534C0"/>
    <w:multiLevelType w:val="hybridMultilevel"/>
    <w:tmpl w:val="C1DCB64E"/>
    <w:lvl w:ilvl="0" w:tplc="C6D8DFF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F53D3F"/>
    <w:multiLevelType w:val="hybridMultilevel"/>
    <w:tmpl w:val="4D180110"/>
    <w:lvl w:ilvl="0" w:tplc="2EACC882">
      <w:start w:val="1"/>
      <w:numFmt w:val="decimal"/>
      <w:lvlText w:val="%1."/>
      <w:lvlJc w:val="left"/>
      <w:pPr>
        <w:ind w:left="720" w:hanging="360"/>
      </w:pPr>
      <w:rPr>
        <w:rFonts w:ascii="Times New Roman" w:hAnsi="Times New Roman" w:cs="Times New Roman" w:hint="default"/>
        <w:i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5F71181"/>
    <w:multiLevelType w:val="hybridMultilevel"/>
    <w:tmpl w:val="8D0A5FC2"/>
    <w:lvl w:ilvl="0" w:tplc="12D285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071AC9"/>
    <w:multiLevelType w:val="hybridMultilevel"/>
    <w:tmpl w:val="9984093E"/>
    <w:lvl w:ilvl="0" w:tplc="2062BD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747033"/>
    <w:multiLevelType w:val="hybridMultilevel"/>
    <w:tmpl w:val="3B162F9E"/>
    <w:lvl w:ilvl="0" w:tplc="2062BD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4D70FB"/>
    <w:multiLevelType w:val="hybridMultilevel"/>
    <w:tmpl w:val="302EB744"/>
    <w:lvl w:ilvl="0" w:tplc="7AD23C9C">
      <w:numFmt w:val="bullet"/>
      <w:lvlText w:val="–"/>
      <w:lvlJc w:val="left"/>
      <w:pPr>
        <w:ind w:left="1429" w:hanging="360"/>
      </w:pPr>
      <w:rPr>
        <w:rFonts w:ascii="Times New Roman" w:eastAsia="Times New Roman" w:hAnsi="Times New Roman" w:cs="Times New Roman" w:hint="default"/>
        <w:w w:val="100"/>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08B500E"/>
    <w:multiLevelType w:val="hybridMultilevel"/>
    <w:tmpl w:val="02724D1C"/>
    <w:lvl w:ilvl="0" w:tplc="2062BD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005BA6"/>
    <w:multiLevelType w:val="hybridMultilevel"/>
    <w:tmpl w:val="15782046"/>
    <w:lvl w:ilvl="0" w:tplc="9D24001E">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166A50"/>
    <w:multiLevelType w:val="hybridMultilevel"/>
    <w:tmpl w:val="A9E2E6EE"/>
    <w:lvl w:ilvl="0" w:tplc="7AD23C9C">
      <w:numFmt w:val="bullet"/>
      <w:lvlText w:val="–"/>
      <w:lvlJc w:val="left"/>
      <w:pPr>
        <w:ind w:left="1429" w:hanging="360"/>
      </w:pPr>
      <w:rPr>
        <w:rFonts w:ascii="Times New Roman" w:eastAsia="Times New Roman" w:hAnsi="Times New Roman" w:cs="Times New Roman" w:hint="default"/>
        <w:w w:val="100"/>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FAE094D"/>
    <w:multiLevelType w:val="hybridMultilevel"/>
    <w:tmpl w:val="180CD21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27D5A90"/>
    <w:multiLevelType w:val="hybridMultilevel"/>
    <w:tmpl w:val="09880BE2"/>
    <w:lvl w:ilvl="0" w:tplc="C6D8DFF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3378C1"/>
    <w:multiLevelType w:val="hybridMultilevel"/>
    <w:tmpl w:val="ACC46DD2"/>
    <w:lvl w:ilvl="0" w:tplc="9D24001E">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C13C19"/>
    <w:multiLevelType w:val="hybridMultilevel"/>
    <w:tmpl w:val="AFF849C2"/>
    <w:lvl w:ilvl="0" w:tplc="2062BD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5645C2"/>
    <w:multiLevelType w:val="hybridMultilevel"/>
    <w:tmpl w:val="98B4E14E"/>
    <w:lvl w:ilvl="0" w:tplc="F0B4C1BC">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87F3C7E"/>
    <w:multiLevelType w:val="hybridMultilevel"/>
    <w:tmpl w:val="01B00118"/>
    <w:lvl w:ilvl="0" w:tplc="25CA1960">
      <w:numFmt w:val="bullet"/>
      <w:lvlText w:val="−"/>
      <w:lvlJc w:val="left"/>
      <w:pPr>
        <w:ind w:left="1429" w:hanging="360"/>
      </w:pPr>
      <w:rPr>
        <w:rFonts w:ascii="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9833CCB"/>
    <w:multiLevelType w:val="hybridMultilevel"/>
    <w:tmpl w:val="E1DAFAA2"/>
    <w:lvl w:ilvl="0" w:tplc="2062BD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990379D"/>
    <w:multiLevelType w:val="multilevel"/>
    <w:tmpl w:val="46FA784C"/>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29A00AB7"/>
    <w:multiLevelType w:val="hybridMultilevel"/>
    <w:tmpl w:val="5D32D2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A7637BE"/>
    <w:multiLevelType w:val="hybridMultilevel"/>
    <w:tmpl w:val="5F5EFBAE"/>
    <w:lvl w:ilvl="0" w:tplc="C6D8DFF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A7C074E"/>
    <w:multiLevelType w:val="hybridMultilevel"/>
    <w:tmpl w:val="C99CE1A0"/>
    <w:lvl w:ilvl="0" w:tplc="5EFC72C0">
      <w:start w:val="1"/>
      <w:numFmt w:val="bullet"/>
      <w:lvlText w:val="–"/>
      <w:lvlJc w:val="left"/>
      <w:pPr>
        <w:ind w:left="1429" w:hanging="360"/>
      </w:pPr>
      <w:rPr>
        <w:rFonts w:ascii="Times New Roman" w:hAnsi="Times New Roman" w:cs="Times New Roman"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2ABA6C45"/>
    <w:multiLevelType w:val="multilevel"/>
    <w:tmpl w:val="E10C37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2C600790"/>
    <w:multiLevelType w:val="hybridMultilevel"/>
    <w:tmpl w:val="C026F20C"/>
    <w:lvl w:ilvl="0" w:tplc="2062BD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CA44F69"/>
    <w:multiLevelType w:val="hybridMultilevel"/>
    <w:tmpl w:val="83E69B88"/>
    <w:lvl w:ilvl="0" w:tplc="2062BD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DB24F1A"/>
    <w:multiLevelType w:val="hybridMultilevel"/>
    <w:tmpl w:val="B314A288"/>
    <w:lvl w:ilvl="0" w:tplc="12D285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22B540F"/>
    <w:multiLevelType w:val="hybridMultilevel"/>
    <w:tmpl w:val="3A60F80C"/>
    <w:lvl w:ilvl="0" w:tplc="12D285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3092844"/>
    <w:multiLevelType w:val="hybridMultilevel"/>
    <w:tmpl w:val="EAA082D8"/>
    <w:lvl w:ilvl="0" w:tplc="2062BD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47A799E"/>
    <w:multiLevelType w:val="hybridMultilevel"/>
    <w:tmpl w:val="0A84C8A8"/>
    <w:lvl w:ilvl="0" w:tplc="7AD23C9C">
      <w:numFmt w:val="bullet"/>
      <w:lvlText w:val="–"/>
      <w:lvlJc w:val="left"/>
      <w:pPr>
        <w:ind w:left="1429" w:hanging="360"/>
      </w:pPr>
      <w:rPr>
        <w:rFonts w:ascii="Times New Roman" w:eastAsia="Times New Roman" w:hAnsi="Times New Roman" w:cs="Times New Roman" w:hint="default"/>
        <w:w w:val="100"/>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357A3E2F"/>
    <w:multiLevelType w:val="hybridMultilevel"/>
    <w:tmpl w:val="C6E608C6"/>
    <w:lvl w:ilvl="0" w:tplc="12D285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04E2F41"/>
    <w:multiLevelType w:val="hybridMultilevel"/>
    <w:tmpl w:val="03D8AD4A"/>
    <w:lvl w:ilvl="0" w:tplc="12D285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396938"/>
    <w:multiLevelType w:val="hybridMultilevel"/>
    <w:tmpl w:val="CAC45A16"/>
    <w:lvl w:ilvl="0" w:tplc="733654A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4FD62DB"/>
    <w:multiLevelType w:val="hybridMultilevel"/>
    <w:tmpl w:val="25C4225A"/>
    <w:lvl w:ilvl="0" w:tplc="2062BD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6806E9B"/>
    <w:multiLevelType w:val="hybridMultilevel"/>
    <w:tmpl w:val="E2BCDA5A"/>
    <w:lvl w:ilvl="0" w:tplc="2062BD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9795ADF"/>
    <w:multiLevelType w:val="hybridMultilevel"/>
    <w:tmpl w:val="ECCE41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D9D41B2"/>
    <w:multiLevelType w:val="multilevel"/>
    <w:tmpl w:val="7D22EA42"/>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Zero"/>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nsid w:val="4EDE5FB1"/>
    <w:multiLevelType w:val="multilevel"/>
    <w:tmpl w:val="46FA784C"/>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510625EC"/>
    <w:multiLevelType w:val="multilevel"/>
    <w:tmpl w:val="46FA784C"/>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529C0482"/>
    <w:multiLevelType w:val="hybridMultilevel"/>
    <w:tmpl w:val="50ECC6E6"/>
    <w:lvl w:ilvl="0" w:tplc="2062BD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454593F"/>
    <w:multiLevelType w:val="hybridMultilevel"/>
    <w:tmpl w:val="07663E86"/>
    <w:lvl w:ilvl="0" w:tplc="5EFC72C0">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55AA1156"/>
    <w:multiLevelType w:val="hybridMultilevel"/>
    <w:tmpl w:val="5E94E70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83A0448"/>
    <w:multiLevelType w:val="hybridMultilevel"/>
    <w:tmpl w:val="CC6282A0"/>
    <w:lvl w:ilvl="0" w:tplc="C6D8DFF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8446901"/>
    <w:multiLevelType w:val="hybridMultilevel"/>
    <w:tmpl w:val="439878BE"/>
    <w:lvl w:ilvl="0" w:tplc="733654A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A1240DA"/>
    <w:multiLevelType w:val="hybridMultilevel"/>
    <w:tmpl w:val="D21288C4"/>
    <w:lvl w:ilvl="0" w:tplc="35DC7FC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D7F25F1"/>
    <w:multiLevelType w:val="hybridMultilevel"/>
    <w:tmpl w:val="3C62ED16"/>
    <w:lvl w:ilvl="0" w:tplc="FFB21A28">
      <w:start w:val="1"/>
      <w:numFmt w:val="decimal"/>
      <w:lvlText w:val="%1."/>
      <w:lvlJc w:val="left"/>
      <w:pPr>
        <w:ind w:left="750" w:hanging="39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5FCF5E02"/>
    <w:multiLevelType w:val="hybridMultilevel"/>
    <w:tmpl w:val="5568CACA"/>
    <w:lvl w:ilvl="0" w:tplc="2062BD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0031D22"/>
    <w:multiLevelType w:val="multilevel"/>
    <w:tmpl w:val="46FA784C"/>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nsid w:val="6162284E"/>
    <w:multiLevelType w:val="multilevel"/>
    <w:tmpl w:val="E966A24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644505F0"/>
    <w:multiLevelType w:val="hybridMultilevel"/>
    <w:tmpl w:val="01A42C46"/>
    <w:lvl w:ilvl="0" w:tplc="FB2C77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5391B70"/>
    <w:multiLevelType w:val="hybridMultilevel"/>
    <w:tmpl w:val="AED23BB6"/>
    <w:lvl w:ilvl="0" w:tplc="C6D8DFF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7D65D12"/>
    <w:multiLevelType w:val="multilevel"/>
    <w:tmpl w:val="7D22EA42"/>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Zero"/>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0">
    <w:nsid w:val="6CE71C58"/>
    <w:multiLevelType w:val="hybridMultilevel"/>
    <w:tmpl w:val="30F6D2F8"/>
    <w:lvl w:ilvl="0" w:tplc="07BC294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E0B60DA"/>
    <w:multiLevelType w:val="hybridMultilevel"/>
    <w:tmpl w:val="9F1EE396"/>
    <w:lvl w:ilvl="0" w:tplc="2062BD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FBE1B8A"/>
    <w:multiLevelType w:val="hybridMultilevel"/>
    <w:tmpl w:val="83F4AB9A"/>
    <w:lvl w:ilvl="0" w:tplc="2062BD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1A76AB4"/>
    <w:multiLevelType w:val="hybridMultilevel"/>
    <w:tmpl w:val="7BB2C7EE"/>
    <w:lvl w:ilvl="0" w:tplc="2062BD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1B861F1"/>
    <w:multiLevelType w:val="hybridMultilevel"/>
    <w:tmpl w:val="57A82E06"/>
    <w:lvl w:ilvl="0" w:tplc="12D285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32B1A9D"/>
    <w:multiLevelType w:val="hybridMultilevel"/>
    <w:tmpl w:val="5CCA4B9A"/>
    <w:lvl w:ilvl="0" w:tplc="C6D8DFF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6E92BEB"/>
    <w:multiLevelType w:val="hybridMultilevel"/>
    <w:tmpl w:val="328EF5C4"/>
    <w:lvl w:ilvl="0" w:tplc="2062BD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8940A7A"/>
    <w:multiLevelType w:val="hybridMultilevel"/>
    <w:tmpl w:val="A3406B3C"/>
    <w:lvl w:ilvl="0" w:tplc="34E82872">
      <w:start w:val="1"/>
      <w:numFmt w:val="russianLower"/>
      <w:lvlText w:val="%1)"/>
      <w:lvlJc w:val="left"/>
      <w:pPr>
        <w:ind w:left="720" w:hanging="360"/>
      </w:pPr>
      <w:rPr>
        <w:rFonts w:ascii="Times New Roman" w:hAnsi="Times New Roman" w:cs="Times New Roman" w:hint="default"/>
        <w:b w:val="0"/>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nsid w:val="7BCF76AB"/>
    <w:multiLevelType w:val="hybridMultilevel"/>
    <w:tmpl w:val="83B07ADE"/>
    <w:lvl w:ilvl="0" w:tplc="12D285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DE34827"/>
    <w:multiLevelType w:val="hybridMultilevel"/>
    <w:tmpl w:val="9F2E1C80"/>
    <w:lvl w:ilvl="0" w:tplc="C6D8DFF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E60049A"/>
    <w:multiLevelType w:val="hybridMultilevel"/>
    <w:tmpl w:val="1B6070A2"/>
    <w:lvl w:ilvl="0" w:tplc="5DD2D62E">
      <w:start w:val="1"/>
      <w:numFmt w:val="decimal"/>
      <w:lvlText w:val="%1."/>
      <w:lvlJc w:val="left"/>
      <w:pPr>
        <w:ind w:left="720" w:hanging="36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1">
    <w:nsid w:val="7EA27247"/>
    <w:multiLevelType w:val="hybridMultilevel"/>
    <w:tmpl w:val="A09297FC"/>
    <w:lvl w:ilvl="0" w:tplc="12D285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FE842E9"/>
    <w:multiLevelType w:val="hybridMultilevel"/>
    <w:tmpl w:val="6F880BF2"/>
    <w:lvl w:ilvl="0" w:tplc="2062BD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7"/>
  </w:num>
  <w:num w:numId="8">
    <w:abstractNumId w:val="33"/>
  </w:num>
  <w:num w:numId="9">
    <w:abstractNumId w:val="18"/>
  </w:num>
  <w:num w:numId="10">
    <w:abstractNumId w:val="31"/>
  </w:num>
  <w:num w:numId="11">
    <w:abstractNumId w:val="32"/>
  </w:num>
  <w:num w:numId="1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2"/>
  </w:num>
  <w:num w:numId="14">
    <w:abstractNumId w:val="26"/>
  </w:num>
  <w:num w:numId="15">
    <w:abstractNumId w:val="37"/>
  </w:num>
  <w:num w:numId="16">
    <w:abstractNumId w:val="4"/>
  </w:num>
  <w:num w:numId="17">
    <w:abstractNumId w:val="51"/>
  </w:num>
  <w:num w:numId="18">
    <w:abstractNumId w:val="23"/>
  </w:num>
  <w:num w:numId="19">
    <w:abstractNumId w:val="44"/>
  </w:num>
  <w:num w:numId="20">
    <w:abstractNumId w:val="5"/>
  </w:num>
  <w:num w:numId="21">
    <w:abstractNumId w:val="56"/>
  </w:num>
  <w:num w:numId="22">
    <w:abstractNumId w:val="13"/>
  </w:num>
  <w:num w:numId="23">
    <w:abstractNumId w:val="22"/>
  </w:num>
  <w:num w:numId="24">
    <w:abstractNumId w:val="53"/>
  </w:num>
  <w:num w:numId="25">
    <w:abstractNumId w:val="62"/>
  </w:num>
  <w:num w:numId="26">
    <w:abstractNumId w:val="7"/>
  </w:num>
  <w:num w:numId="27">
    <w:abstractNumId w:val="16"/>
  </w:num>
  <w:num w:numId="28">
    <w:abstractNumId w:val="0"/>
  </w:num>
  <w:num w:numId="29">
    <w:abstractNumId w:val="42"/>
  </w:num>
  <w:num w:numId="30">
    <w:abstractNumId w:val="49"/>
  </w:num>
  <w:num w:numId="3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0"/>
  </w:num>
  <w:num w:numId="37">
    <w:abstractNumId w:val="30"/>
  </w:num>
  <w:num w:numId="38">
    <w:abstractNumId w:val="41"/>
  </w:num>
  <w:num w:numId="39">
    <w:abstractNumId w:val="28"/>
  </w:num>
  <w:num w:numId="40">
    <w:abstractNumId w:val="3"/>
  </w:num>
  <w:num w:numId="41">
    <w:abstractNumId w:val="25"/>
  </w:num>
  <w:num w:numId="42">
    <w:abstractNumId w:val="58"/>
  </w:num>
  <w:num w:numId="43">
    <w:abstractNumId w:val="24"/>
  </w:num>
  <w:num w:numId="44">
    <w:abstractNumId w:val="29"/>
  </w:num>
  <w:num w:numId="45">
    <w:abstractNumId w:val="61"/>
  </w:num>
  <w:num w:numId="46">
    <w:abstractNumId w:val="54"/>
  </w:num>
  <w:num w:numId="47">
    <w:abstractNumId w:val="8"/>
  </w:num>
  <w:num w:numId="48">
    <w:abstractNumId w:val="12"/>
  </w:num>
  <w:num w:numId="49">
    <w:abstractNumId w:val="55"/>
  </w:num>
  <w:num w:numId="50">
    <w:abstractNumId w:val="40"/>
  </w:num>
  <w:num w:numId="51">
    <w:abstractNumId w:val="59"/>
  </w:num>
  <w:num w:numId="52">
    <w:abstractNumId w:val="48"/>
  </w:num>
  <w:num w:numId="53">
    <w:abstractNumId w:val="1"/>
  </w:num>
  <w:num w:numId="54">
    <w:abstractNumId w:val="19"/>
  </w:num>
  <w:num w:numId="55">
    <w:abstractNumId w:val="11"/>
  </w:num>
  <w:num w:numId="56">
    <w:abstractNumId w:val="35"/>
  </w:num>
  <w:num w:numId="57">
    <w:abstractNumId w:val="17"/>
  </w:num>
  <w:num w:numId="58">
    <w:abstractNumId w:val="45"/>
  </w:num>
  <w:num w:numId="59">
    <w:abstractNumId w:val="36"/>
  </w:num>
  <w:num w:numId="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6"/>
  </w:num>
  <w:num w:numId="6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4"/>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D2E81"/>
    <w:rsid w:val="00027951"/>
    <w:rsid w:val="00072FB1"/>
    <w:rsid w:val="00085C7E"/>
    <w:rsid w:val="000B4BEA"/>
    <w:rsid w:val="001528E4"/>
    <w:rsid w:val="0016511D"/>
    <w:rsid w:val="00177F5B"/>
    <w:rsid w:val="00191500"/>
    <w:rsid w:val="001D2E81"/>
    <w:rsid w:val="0022574C"/>
    <w:rsid w:val="00242E81"/>
    <w:rsid w:val="002E6A84"/>
    <w:rsid w:val="002F5DEE"/>
    <w:rsid w:val="00326AC3"/>
    <w:rsid w:val="00344719"/>
    <w:rsid w:val="00393443"/>
    <w:rsid w:val="00431063"/>
    <w:rsid w:val="004369F4"/>
    <w:rsid w:val="0045366A"/>
    <w:rsid w:val="00501232"/>
    <w:rsid w:val="005D4335"/>
    <w:rsid w:val="0062268D"/>
    <w:rsid w:val="00651FC4"/>
    <w:rsid w:val="007F6E42"/>
    <w:rsid w:val="0081288F"/>
    <w:rsid w:val="00832576"/>
    <w:rsid w:val="0084118E"/>
    <w:rsid w:val="008433A3"/>
    <w:rsid w:val="008A2DBE"/>
    <w:rsid w:val="008B4ABD"/>
    <w:rsid w:val="009071AE"/>
    <w:rsid w:val="00934CB4"/>
    <w:rsid w:val="009856B7"/>
    <w:rsid w:val="00995913"/>
    <w:rsid w:val="00A02CB6"/>
    <w:rsid w:val="00A41919"/>
    <w:rsid w:val="00AD5C15"/>
    <w:rsid w:val="00AE01D8"/>
    <w:rsid w:val="00AF69DD"/>
    <w:rsid w:val="00C34BCC"/>
    <w:rsid w:val="00C661C4"/>
    <w:rsid w:val="00D82C48"/>
    <w:rsid w:val="00D93199"/>
    <w:rsid w:val="00E044EB"/>
    <w:rsid w:val="00E336CB"/>
    <w:rsid w:val="00E662A2"/>
    <w:rsid w:val="00FA13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E81"/>
    <w:pPr>
      <w:jc w:val="left"/>
    </w:pPr>
    <w:rPr>
      <w:rFonts w:ascii="Calibri" w:eastAsia="Calibri" w:hAnsi="Calibri" w:cs="Calibri"/>
      <w:sz w:val="24"/>
      <w:szCs w:val="24"/>
      <w:lang w:eastAsia="ru-RU"/>
    </w:rPr>
  </w:style>
  <w:style w:type="paragraph" w:styleId="2">
    <w:name w:val="heading 2"/>
    <w:next w:val="a"/>
    <w:link w:val="20"/>
    <w:uiPriority w:val="1"/>
    <w:qFormat/>
    <w:rsid w:val="001D2E81"/>
    <w:pPr>
      <w:keepNext/>
      <w:ind w:left="360"/>
      <w:outlineLvl w:val="1"/>
    </w:pPr>
    <w:rPr>
      <w:rFonts w:ascii="Times New Roman" w:eastAsia="Times New Roman" w:hAnsi="Times New Roman" w:cs="Times New Roman"/>
      <w:i/>
      <w:iCs/>
      <w:sz w:val="28"/>
      <w:szCs w:val="28"/>
      <w:lang w:val="en-US" w:eastAsia="zh-CN"/>
    </w:rPr>
  </w:style>
  <w:style w:type="paragraph" w:styleId="3">
    <w:name w:val="heading 3"/>
    <w:basedOn w:val="a"/>
    <w:next w:val="a"/>
    <w:link w:val="30"/>
    <w:uiPriority w:val="9"/>
    <w:semiHidden/>
    <w:unhideWhenUsed/>
    <w:qFormat/>
    <w:rsid w:val="008A2DBE"/>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1D2E81"/>
    <w:rPr>
      <w:rFonts w:ascii="Times New Roman" w:eastAsia="Times New Roman" w:hAnsi="Times New Roman" w:cs="Times New Roman"/>
      <w:i/>
      <w:iCs/>
      <w:sz w:val="28"/>
      <w:szCs w:val="28"/>
      <w:lang w:val="en-US" w:eastAsia="zh-CN"/>
    </w:rPr>
  </w:style>
  <w:style w:type="paragraph" w:styleId="a3">
    <w:name w:val="header"/>
    <w:basedOn w:val="a"/>
    <w:link w:val="a4"/>
    <w:uiPriority w:val="99"/>
    <w:qFormat/>
    <w:rsid w:val="001D2E81"/>
    <w:pPr>
      <w:tabs>
        <w:tab w:val="center" w:pos="4677"/>
        <w:tab w:val="right" w:pos="9355"/>
      </w:tabs>
    </w:pPr>
  </w:style>
  <w:style w:type="character" w:customStyle="1" w:styleId="a4">
    <w:name w:val="Верхний колонтитул Знак"/>
    <w:basedOn w:val="a0"/>
    <w:link w:val="a3"/>
    <w:uiPriority w:val="99"/>
    <w:rsid w:val="001D2E81"/>
    <w:rPr>
      <w:rFonts w:ascii="Calibri" w:eastAsia="Calibri" w:hAnsi="Calibri" w:cs="Calibri"/>
      <w:sz w:val="24"/>
      <w:szCs w:val="24"/>
      <w:lang w:eastAsia="ru-RU"/>
    </w:rPr>
  </w:style>
  <w:style w:type="paragraph" w:styleId="a5">
    <w:name w:val="Normal (Web)"/>
    <w:aliases w:val="Обычный (Web),Обычный (Web)1,Обычный (Интернет)"/>
    <w:basedOn w:val="a"/>
    <w:link w:val="a6"/>
    <w:qFormat/>
    <w:rsid w:val="001D2E81"/>
    <w:pPr>
      <w:spacing w:before="100" w:beforeAutospacing="1" w:after="100" w:afterAutospacing="1"/>
    </w:pPr>
  </w:style>
  <w:style w:type="character" w:customStyle="1" w:styleId="a6">
    <w:name w:val="Обычный (веб) Знак"/>
    <w:aliases w:val="Обычный (Web) Знак,Обычный (Web)1 Знак,Обычный (Интернет) Знак"/>
    <w:link w:val="a5"/>
    <w:locked/>
    <w:rsid w:val="001D2E81"/>
    <w:rPr>
      <w:rFonts w:ascii="Calibri" w:eastAsia="Calibri" w:hAnsi="Calibri" w:cs="Calibri"/>
      <w:sz w:val="24"/>
      <w:szCs w:val="24"/>
      <w:lang w:eastAsia="ru-RU"/>
    </w:rPr>
  </w:style>
  <w:style w:type="paragraph" w:styleId="a7">
    <w:name w:val="List Paragraph"/>
    <w:basedOn w:val="a"/>
    <w:uiPriority w:val="34"/>
    <w:qFormat/>
    <w:rsid w:val="0084118E"/>
    <w:pPr>
      <w:ind w:left="720"/>
      <w:contextualSpacing/>
    </w:pPr>
  </w:style>
  <w:style w:type="character" w:styleId="a8">
    <w:name w:val="Hyperlink"/>
    <w:basedOn w:val="a0"/>
    <w:semiHidden/>
    <w:unhideWhenUsed/>
    <w:rsid w:val="0084118E"/>
    <w:rPr>
      <w:color w:val="0000FF"/>
      <w:u w:val="single"/>
    </w:rPr>
  </w:style>
  <w:style w:type="paragraph" w:customStyle="1" w:styleId="c1">
    <w:name w:val="c1"/>
    <w:basedOn w:val="a"/>
    <w:uiPriority w:val="99"/>
    <w:qFormat/>
    <w:rsid w:val="009856B7"/>
    <w:pPr>
      <w:spacing w:before="100" w:beforeAutospacing="1" w:after="100" w:afterAutospacing="1"/>
    </w:pPr>
    <w:rPr>
      <w:rFonts w:eastAsia="Times New Roman"/>
    </w:rPr>
  </w:style>
  <w:style w:type="paragraph" w:styleId="a9">
    <w:name w:val="Body Text Indent"/>
    <w:basedOn w:val="a"/>
    <w:link w:val="aa"/>
    <w:uiPriority w:val="99"/>
    <w:semiHidden/>
    <w:unhideWhenUsed/>
    <w:rsid w:val="00A02CB6"/>
    <w:pPr>
      <w:spacing w:after="120" w:line="276" w:lineRule="auto"/>
      <w:ind w:left="283"/>
    </w:pPr>
    <w:rPr>
      <w:rFonts w:asciiTheme="minorHAnsi" w:eastAsiaTheme="minorEastAsia" w:hAnsiTheme="minorHAnsi" w:cs="Times New Roman"/>
      <w:sz w:val="22"/>
      <w:szCs w:val="22"/>
    </w:rPr>
  </w:style>
  <w:style w:type="character" w:customStyle="1" w:styleId="aa">
    <w:name w:val="Основной текст с отступом Знак"/>
    <w:basedOn w:val="a0"/>
    <w:link w:val="a9"/>
    <w:uiPriority w:val="99"/>
    <w:semiHidden/>
    <w:rsid w:val="00A02CB6"/>
    <w:rPr>
      <w:rFonts w:eastAsiaTheme="minorEastAsia" w:cs="Times New Roman"/>
      <w:lang w:eastAsia="ru-RU"/>
    </w:rPr>
  </w:style>
  <w:style w:type="character" w:customStyle="1" w:styleId="c7">
    <w:name w:val="c7"/>
    <w:basedOn w:val="a0"/>
    <w:uiPriority w:val="99"/>
    <w:rsid w:val="00A02CB6"/>
  </w:style>
  <w:style w:type="character" w:customStyle="1" w:styleId="30">
    <w:name w:val="Заголовок 3 Знак"/>
    <w:basedOn w:val="a0"/>
    <w:link w:val="3"/>
    <w:uiPriority w:val="9"/>
    <w:semiHidden/>
    <w:rsid w:val="008A2DBE"/>
    <w:rPr>
      <w:rFonts w:asciiTheme="majorHAnsi" w:eastAsiaTheme="majorEastAsia" w:hAnsiTheme="majorHAnsi" w:cstheme="majorBidi"/>
      <w:b/>
      <w:bCs/>
      <w:color w:val="4F81BD" w:themeColor="accent1"/>
      <w:lang w:eastAsia="ru-RU"/>
    </w:rPr>
  </w:style>
  <w:style w:type="character" w:customStyle="1" w:styleId="c7c8">
    <w:name w:val="c7 c8"/>
    <w:basedOn w:val="a0"/>
    <w:uiPriority w:val="99"/>
    <w:rsid w:val="00177F5B"/>
  </w:style>
  <w:style w:type="paragraph" w:styleId="21">
    <w:name w:val="List 2"/>
    <w:basedOn w:val="a"/>
    <w:uiPriority w:val="99"/>
    <w:semiHidden/>
    <w:unhideWhenUsed/>
    <w:rsid w:val="005D4335"/>
    <w:pPr>
      <w:ind w:left="566" w:hanging="283"/>
    </w:pPr>
    <w:rPr>
      <w:rFonts w:eastAsia="Times New Roman"/>
      <w:sz w:val="20"/>
      <w:szCs w:val="20"/>
    </w:rPr>
  </w:style>
  <w:style w:type="character" w:customStyle="1" w:styleId="ft57">
    <w:name w:val="ft57"/>
    <w:basedOn w:val="a0"/>
    <w:rsid w:val="00AE01D8"/>
  </w:style>
  <w:style w:type="character" w:customStyle="1" w:styleId="Bodytext2">
    <w:name w:val="Body text|2_"/>
    <w:basedOn w:val="a0"/>
    <w:link w:val="Bodytext21"/>
    <w:uiPriority w:val="99"/>
    <w:locked/>
    <w:rsid w:val="002F5DEE"/>
    <w:rPr>
      <w:sz w:val="30"/>
      <w:szCs w:val="30"/>
      <w:shd w:val="clear" w:color="auto" w:fill="FFFFFF"/>
    </w:rPr>
  </w:style>
  <w:style w:type="paragraph" w:customStyle="1" w:styleId="Bodytext21">
    <w:name w:val="Body text|21"/>
    <w:basedOn w:val="a"/>
    <w:link w:val="Bodytext2"/>
    <w:uiPriority w:val="99"/>
    <w:qFormat/>
    <w:rsid w:val="002F5DEE"/>
    <w:pPr>
      <w:widowControl w:val="0"/>
      <w:shd w:val="clear" w:color="auto" w:fill="FFFFFF"/>
      <w:spacing w:before="800" w:after="380" w:line="332" w:lineRule="exact"/>
    </w:pPr>
    <w:rPr>
      <w:rFonts w:asciiTheme="minorHAnsi" w:eastAsiaTheme="minorHAnsi" w:hAnsiTheme="minorHAnsi" w:cstheme="minorBidi"/>
      <w:sz w:val="30"/>
      <w:szCs w:val="30"/>
      <w:lang w:eastAsia="en-US"/>
    </w:rPr>
  </w:style>
  <w:style w:type="character" w:customStyle="1" w:styleId="ff4">
    <w:name w:val="ff4"/>
    <w:basedOn w:val="a0"/>
    <w:rsid w:val="00A41919"/>
  </w:style>
  <w:style w:type="character" w:customStyle="1" w:styleId="ff1">
    <w:name w:val="ff1"/>
    <w:basedOn w:val="a0"/>
    <w:rsid w:val="00A41919"/>
  </w:style>
  <w:style w:type="paragraph" w:customStyle="1" w:styleId="ConsPlusTitle">
    <w:name w:val="ConsPlusTitle"/>
    <w:uiPriority w:val="99"/>
    <w:qFormat/>
    <w:rsid w:val="00AD5C15"/>
    <w:pPr>
      <w:widowControl w:val="0"/>
      <w:autoSpaceDE w:val="0"/>
      <w:autoSpaceDN w:val="0"/>
      <w:jc w:val="left"/>
    </w:pPr>
    <w:rPr>
      <w:rFonts w:ascii="Arial" w:eastAsia="Times New Roman" w:hAnsi="Arial" w:cs="Arial"/>
      <w:b/>
      <w:sz w:val="20"/>
      <w:lang w:eastAsia="ru-RU"/>
    </w:rPr>
  </w:style>
  <w:style w:type="character" w:styleId="ab">
    <w:name w:val="Strong"/>
    <w:basedOn w:val="a0"/>
    <w:uiPriority w:val="22"/>
    <w:qFormat/>
    <w:rsid w:val="00AD5C15"/>
    <w:rPr>
      <w:b/>
      <w:bCs/>
    </w:rPr>
  </w:style>
  <w:style w:type="table" w:styleId="ac">
    <w:name w:val="Table Grid"/>
    <w:basedOn w:val="a1"/>
    <w:uiPriority w:val="59"/>
    <w:rsid w:val="002E6A8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85175">
      <w:bodyDiv w:val="1"/>
      <w:marLeft w:val="0"/>
      <w:marRight w:val="0"/>
      <w:marTop w:val="0"/>
      <w:marBottom w:val="0"/>
      <w:divBdr>
        <w:top w:val="none" w:sz="0" w:space="0" w:color="auto"/>
        <w:left w:val="none" w:sz="0" w:space="0" w:color="auto"/>
        <w:bottom w:val="none" w:sz="0" w:space="0" w:color="auto"/>
        <w:right w:val="none" w:sz="0" w:space="0" w:color="auto"/>
      </w:divBdr>
    </w:div>
    <w:div w:id="18164594">
      <w:bodyDiv w:val="1"/>
      <w:marLeft w:val="0"/>
      <w:marRight w:val="0"/>
      <w:marTop w:val="0"/>
      <w:marBottom w:val="0"/>
      <w:divBdr>
        <w:top w:val="none" w:sz="0" w:space="0" w:color="auto"/>
        <w:left w:val="none" w:sz="0" w:space="0" w:color="auto"/>
        <w:bottom w:val="none" w:sz="0" w:space="0" w:color="auto"/>
        <w:right w:val="none" w:sz="0" w:space="0" w:color="auto"/>
      </w:divBdr>
    </w:div>
    <w:div w:id="30998554">
      <w:bodyDiv w:val="1"/>
      <w:marLeft w:val="0"/>
      <w:marRight w:val="0"/>
      <w:marTop w:val="0"/>
      <w:marBottom w:val="0"/>
      <w:divBdr>
        <w:top w:val="none" w:sz="0" w:space="0" w:color="auto"/>
        <w:left w:val="none" w:sz="0" w:space="0" w:color="auto"/>
        <w:bottom w:val="none" w:sz="0" w:space="0" w:color="auto"/>
        <w:right w:val="none" w:sz="0" w:space="0" w:color="auto"/>
      </w:divBdr>
    </w:div>
    <w:div w:id="33383774">
      <w:bodyDiv w:val="1"/>
      <w:marLeft w:val="0"/>
      <w:marRight w:val="0"/>
      <w:marTop w:val="0"/>
      <w:marBottom w:val="0"/>
      <w:divBdr>
        <w:top w:val="none" w:sz="0" w:space="0" w:color="auto"/>
        <w:left w:val="none" w:sz="0" w:space="0" w:color="auto"/>
        <w:bottom w:val="none" w:sz="0" w:space="0" w:color="auto"/>
        <w:right w:val="none" w:sz="0" w:space="0" w:color="auto"/>
      </w:divBdr>
    </w:div>
    <w:div w:id="39138715">
      <w:bodyDiv w:val="1"/>
      <w:marLeft w:val="0"/>
      <w:marRight w:val="0"/>
      <w:marTop w:val="0"/>
      <w:marBottom w:val="0"/>
      <w:divBdr>
        <w:top w:val="none" w:sz="0" w:space="0" w:color="auto"/>
        <w:left w:val="none" w:sz="0" w:space="0" w:color="auto"/>
        <w:bottom w:val="none" w:sz="0" w:space="0" w:color="auto"/>
        <w:right w:val="none" w:sz="0" w:space="0" w:color="auto"/>
      </w:divBdr>
    </w:div>
    <w:div w:id="67657034">
      <w:bodyDiv w:val="1"/>
      <w:marLeft w:val="0"/>
      <w:marRight w:val="0"/>
      <w:marTop w:val="0"/>
      <w:marBottom w:val="0"/>
      <w:divBdr>
        <w:top w:val="none" w:sz="0" w:space="0" w:color="auto"/>
        <w:left w:val="none" w:sz="0" w:space="0" w:color="auto"/>
        <w:bottom w:val="none" w:sz="0" w:space="0" w:color="auto"/>
        <w:right w:val="none" w:sz="0" w:space="0" w:color="auto"/>
      </w:divBdr>
    </w:div>
    <w:div w:id="75250935">
      <w:bodyDiv w:val="1"/>
      <w:marLeft w:val="0"/>
      <w:marRight w:val="0"/>
      <w:marTop w:val="0"/>
      <w:marBottom w:val="0"/>
      <w:divBdr>
        <w:top w:val="none" w:sz="0" w:space="0" w:color="auto"/>
        <w:left w:val="none" w:sz="0" w:space="0" w:color="auto"/>
        <w:bottom w:val="none" w:sz="0" w:space="0" w:color="auto"/>
        <w:right w:val="none" w:sz="0" w:space="0" w:color="auto"/>
      </w:divBdr>
    </w:div>
    <w:div w:id="96339490">
      <w:bodyDiv w:val="1"/>
      <w:marLeft w:val="0"/>
      <w:marRight w:val="0"/>
      <w:marTop w:val="0"/>
      <w:marBottom w:val="0"/>
      <w:divBdr>
        <w:top w:val="none" w:sz="0" w:space="0" w:color="auto"/>
        <w:left w:val="none" w:sz="0" w:space="0" w:color="auto"/>
        <w:bottom w:val="none" w:sz="0" w:space="0" w:color="auto"/>
        <w:right w:val="none" w:sz="0" w:space="0" w:color="auto"/>
      </w:divBdr>
    </w:div>
    <w:div w:id="125704217">
      <w:bodyDiv w:val="1"/>
      <w:marLeft w:val="0"/>
      <w:marRight w:val="0"/>
      <w:marTop w:val="0"/>
      <w:marBottom w:val="0"/>
      <w:divBdr>
        <w:top w:val="none" w:sz="0" w:space="0" w:color="auto"/>
        <w:left w:val="none" w:sz="0" w:space="0" w:color="auto"/>
        <w:bottom w:val="none" w:sz="0" w:space="0" w:color="auto"/>
        <w:right w:val="none" w:sz="0" w:space="0" w:color="auto"/>
      </w:divBdr>
    </w:div>
    <w:div w:id="141313746">
      <w:bodyDiv w:val="1"/>
      <w:marLeft w:val="0"/>
      <w:marRight w:val="0"/>
      <w:marTop w:val="0"/>
      <w:marBottom w:val="0"/>
      <w:divBdr>
        <w:top w:val="none" w:sz="0" w:space="0" w:color="auto"/>
        <w:left w:val="none" w:sz="0" w:space="0" w:color="auto"/>
        <w:bottom w:val="none" w:sz="0" w:space="0" w:color="auto"/>
        <w:right w:val="none" w:sz="0" w:space="0" w:color="auto"/>
      </w:divBdr>
    </w:div>
    <w:div w:id="147139985">
      <w:bodyDiv w:val="1"/>
      <w:marLeft w:val="0"/>
      <w:marRight w:val="0"/>
      <w:marTop w:val="0"/>
      <w:marBottom w:val="0"/>
      <w:divBdr>
        <w:top w:val="none" w:sz="0" w:space="0" w:color="auto"/>
        <w:left w:val="none" w:sz="0" w:space="0" w:color="auto"/>
        <w:bottom w:val="none" w:sz="0" w:space="0" w:color="auto"/>
        <w:right w:val="none" w:sz="0" w:space="0" w:color="auto"/>
      </w:divBdr>
    </w:div>
    <w:div w:id="174272404">
      <w:bodyDiv w:val="1"/>
      <w:marLeft w:val="0"/>
      <w:marRight w:val="0"/>
      <w:marTop w:val="0"/>
      <w:marBottom w:val="0"/>
      <w:divBdr>
        <w:top w:val="none" w:sz="0" w:space="0" w:color="auto"/>
        <w:left w:val="none" w:sz="0" w:space="0" w:color="auto"/>
        <w:bottom w:val="none" w:sz="0" w:space="0" w:color="auto"/>
        <w:right w:val="none" w:sz="0" w:space="0" w:color="auto"/>
      </w:divBdr>
    </w:div>
    <w:div w:id="187522666">
      <w:bodyDiv w:val="1"/>
      <w:marLeft w:val="0"/>
      <w:marRight w:val="0"/>
      <w:marTop w:val="0"/>
      <w:marBottom w:val="0"/>
      <w:divBdr>
        <w:top w:val="none" w:sz="0" w:space="0" w:color="auto"/>
        <w:left w:val="none" w:sz="0" w:space="0" w:color="auto"/>
        <w:bottom w:val="none" w:sz="0" w:space="0" w:color="auto"/>
        <w:right w:val="none" w:sz="0" w:space="0" w:color="auto"/>
      </w:divBdr>
    </w:div>
    <w:div w:id="199128017">
      <w:bodyDiv w:val="1"/>
      <w:marLeft w:val="0"/>
      <w:marRight w:val="0"/>
      <w:marTop w:val="0"/>
      <w:marBottom w:val="0"/>
      <w:divBdr>
        <w:top w:val="none" w:sz="0" w:space="0" w:color="auto"/>
        <w:left w:val="none" w:sz="0" w:space="0" w:color="auto"/>
        <w:bottom w:val="none" w:sz="0" w:space="0" w:color="auto"/>
        <w:right w:val="none" w:sz="0" w:space="0" w:color="auto"/>
      </w:divBdr>
    </w:div>
    <w:div w:id="204105884">
      <w:bodyDiv w:val="1"/>
      <w:marLeft w:val="0"/>
      <w:marRight w:val="0"/>
      <w:marTop w:val="0"/>
      <w:marBottom w:val="0"/>
      <w:divBdr>
        <w:top w:val="none" w:sz="0" w:space="0" w:color="auto"/>
        <w:left w:val="none" w:sz="0" w:space="0" w:color="auto"/>
        <w:bottom w:val="none" w:sz="0" w:space="0" w:color="auto"/>
        <w:right w:val="none" w:sz="0" w:space="0" w:color="auto"/>
      </w:divBdr>
    </w:div>
    <w:div w:id="206071547">
      <w:bodyDiv w:val="1"/>
      <w:marLeft w:val="0"/>
      <w:marRight w:val="0"/>
      <w:marTop w:val="0"/>
      <w:marBottom w:val="0"/>
      <w:divBdr>
        <w:top w:val="none" w:sz="0" w:space="0" w:color="auto"/>
        <w:left w:val="none" w:sz="0" w:space="0" w:color="auto"/>
        <w:bottom w:val="none" w:sz="0" w:space="0" w:color="auto"/>
        <w:right w:val="none" w:sz="0" w:space="0" w:color="auto"/>
      </w:divBdr>
    </w:div>
    <w:div w:id="208877423">
      <w:bodyDiv w:val="1"/>
      <w:marLeft w:val="0"/>
      <w:marRight w:val="0"/>
      <w:marTop w:val="0"/>
      <w:marBottom w:val="0"/>
      <w:divBdr>
        <w:top w:val="none" w:sz="0" w:space="0" w:color="auto"/>
        <w:left w:val="none" w:sz="0" w:space="0" w:color="auto"/>
        <w:bottom w:val="none" w:sz="0" w:space="0" w:color="auto"/>
        <w:right w:val="none" w:sz="0" w:space="0" w:color="auto"/>
      </w:divBdr>
    </w:div>
    <w:div w:id="215897306">
      <w:bodyDiv w:val="1"/>
      <w:marLeft w:val="0"/>
      <w:marRight w:val="0"/>
      <w:marTop w:val="0"/>
      <w:marBottom w:val="0"/>
      <w:divBdr>
        <w:top w:val="none" w:sz="0" w:space="0" w:color="auto"/>
        <w:left w:val="none" w:sz="0" w:space="0" w:color="auto"/>
        <w:bottom w:val="none" w:sz="0" w:space="0" w:color="auto"/>
        <w:right w:val="none" w:sz="0" w:space="0" w:color="auto"/>
      </w:divBdr>
    </w:div>
    <w:div w:id="222914365">
      <w:bodyDiv w:val="1"/>
      <w:marLeft w:val="0"/>
      <w:marRight w:val="0"/>
      <w:marTop w:val="0"/>
      <w:marBottom w:val="0"/>
      <w:divBdr>
        <w:top w:val="none" w:sz="0" w:space="0" w:color="auto"/>
        <w:left w:val="none" w:sz="0" w:space="0" w:color="auto"/>
        <w:bottom w:val="none" w:sz="0" w:space="0" w:color="auto"/>
        <w:right w:val="none" w:sz="0" w:space="0" w:color="auto"/>
      </w:divBdr>
    </w:div>
    <w:div w:id="239213998">
      <w:bodyDiv w:val="1"/>
      <w:marLeft w:val="0"/>
      <w:marRight w:val="0"/>
      <w:marTop w:val="0"/>
      <w:marBottom w:val="0"/>
      <w:divBdr>
        <w:top w:val="none" w:sz="0" w:space="0" w:color="auto"/>
        <w:left w:val="none" w:sz="0" w:space="0" w:color="auto"/>
        <w:bottom w:val="none" w:sz="0" w:space="0" w:color="auto"/>
        <w:right w:val="none" w:sz="0" w:space="0" w:color="auto"/>
      </w:divBdr>
    </w:div>
    <w:div w:id="300619938">
      <w:bodyDiv w:val="1"/>
      <w:marLeft w:val="0"/>
      <w:marRight w:val="0"/>
      <w:marTop w:val="0"/>
      <w:marBottom w:val="0"/>
      <w:divBdr>
        <w:top w:val="none" w:sz="0" w:space="0" w:color="auto"/>
        <w:left w:val="none" w:sz="0" w:space="0" w:color="auto"/>
        <w:bottom w:val="none" w:sz="0" w:space="0" w:color="auto"/>
        <w:right w:val="none" w:sz="0" w:space="0" w:color="auto"/>
      </w:divBdr>
    </w:div>
    <w:div w:id="300966753">
      <w:bodyDiv w:val="1"/>
      <w:marLeft w:val="0"/>
      <w:marRight w:val="0"/>
      <w:marTop w:val="0"/>
      <w:marBottom w:val="0"/>
      <w:divBdr>
        <w:top w:val="none" w:sz="0" w:space="0" w:color="auto"/>
        <w:left w:val="none" w:sz="0" w:space="0" w:color="auto"/>
        <w:bottom w:val="none" w:sz="0" w:space="0" w:color="auto"/>
        <w:right w:val="none" w:sz="0" w:space="0" w:color="auto"/>
      </w:divBdr>
    </w:div>
    <w:div w:id="309284882">
      <w:bodyDiv w:val="1"/>
      <w:marLeft w:val="0"/>
      <w:marRight w:val="0"/>
      <w:marTop w:val="0"/>
      <w:marBottom w:val="0"/>
      <w:divBdr>
        <w:top w:val="none" w:sz="0" w:space="0" w:color="auto"/>
        <w:left w:val="none" w:sz="0" w:space="0" w:color="auto"/>
        <w:bottom w:val="none" w:sz="0" w:space="0" w:color="auto"/>
        <w:right w:val="none" w:sz="0" w:space="0" w:color="auto"/>
      </w:divBdr>
    </w:div>
    <w:div w:id="366494522">
      <w:bodyDiv w:val="1"/>
      <w:marLeft w:val="0"/>
      <w:marRight w:val="0"/>
      <w:marTop w:val="0"/>
      <w:marBottom w:val="0"/>
      <w:divBdr>
        <w:top w:val="none" w:sz="0" w:space="0" w:color="auto"/>
        <w:left w:val="none" w:sz="0" w:space="0" w:color="auto"/>
        <w:bottom w:val="none" w:sz="0" w:space="0" w:color="auto"/>
        <w:right w:val="none" w:sz="0" w:space="0" w:color="auto"/>
      </w:divBdr>
    </w:div>
    <w:div w:id="377555160">
      <w:bodyDiv w:val="1"/>
      <w:marLeft w:val="0"/>
      <w:marRight w:val="0"/>
      <w:marTop w:val="0"/>
      <w:marBottom w:val="0"/>
      <w:divBdr>
        <w:top w:val="none" w:sz="0" w:space="0" w:color="auto"/>
        <w:left w:val="none" w:sz="0" w:space="0" w:color="auto"/>
        <w:bottom w:val="none" w:sz="0" w:space="0" w:color="auto"/>
        <w:right w:val="none" w:sz="0" w:space="0" w:color="auto"/>
      </w:divBdr>
    </w:div>
    <w:div w:id="391542439">
      <w:bodyDiv w:val="1"/>
      <w:marLeft w:val="0"/>
      <w:marRight w:val="0"/>
      <w:marTop w:val="0"/>
      <w:marBottom w:val="0"/>
      <w:divBdr>
        <w:top w:val="none" w:sz="0" w:space="0" w:color="auto"/>
        <w:left w:val="none" w:sz="0" w:space="0" w:color="auto"/>
        <w:bottom w:val="none" w:sz="0" w:space="0" w:color="auto"/>
        <w:right w:val="none" w:sz="0" w:space="0" w:color="auto"/>
      </w:divBdr>
    </w:div>
    <w:div w:id="396780948">
      <w:bodyDiv w:val="1"/>
      <w:marLeft w:val="0"/>
      <w:marRight w:val="0"/>
      <w:marTop w:val="0"/>
      <w:marBottom w:val="0"/>
      <w:divBdr>
        <w:top w:val="none" w:sz="0" w:space="0" w:color="auto"/>
        <w:left w:val="none" w:sz="0" w:space="0" w:color="auto"/>
        <w:bottom w:val="none" w:sz="0" w:space="0" w:color="auto"/>
        <w:right w:val="none" w:sz="0" w:space="0" w:color="auto"/>
      </w:divBdr>
    </w:div>
    <w:div w:id="412169875">
      <w:bodyDiv w:val="1"/>
      <w:marLeft w:val="0"/>
      <w:marRight w:val="0"/>
      <w:marTop w:val="0"/>
      <w:marBottom w:val="0"/>
      <w:divBdr>
        <w:top w:val="none" w:sz="0" w:space="0" w:color="auto"/>
        <w:left w:val="none" w:sz="0" w:space="0" w:color="auto"/>
        <w:bottom w:val="none" w:sz="0" w:space="0" w:color="auto"/>
        <w:right w:val="none" w:sz="0" w:space="0" w:color="auto"/>
      </w:divBdr>
    </w:div>
    <w:div w:id="425469465">
      <w:bodyDiv w:val="1"/>
      <w:marLeft w:val="0"/>
      <w:marRight w:val="0"/>
      <w:marTop w:val="0"/>
      <w:marBottom w:val="0"/>
      <w:divBdr>
        <w:top w:val="none" w:sz="0" w:space="0" w:color="auto"/>
        <w:left w:val="none" w:sz="0" w:space="0" w:color="auto"/>
        <w:bottom w:val="none" w:sz="0" w:space="0" w:color="auto"/>
        <w:right w:val="none" w:sz="0" w:space="0" w:color="auto"/>
      </w:divBdr>
    </w:div>
    <w:div w:id="439885488">
      <w:bodyDiv w:val="1"/>
      <w:marLeft w:val="0"/>
      <w:marRight w:val="0"/>
      <w:marTop w:val="0"/>
      <w:marBottom w:val="0"/>
      <w:divBdr>
        <w:top w:val="none" w:sz="0" w:space="0" w:color="auto"/>
        <w:left w:val="none" w:sz="0" w:space="0" w:color="auto"/>
        <w:bottom w:val="none" w:sz="0" w:space="0" w:color="auto"/>
        <w:right w:val="none" w:sz="0" w:space="0" w:color="auto"/>
      </w:divBdr>
    </w:div>
    <w:div w:id="460731583">
      <w:bodyDiv w:val="1"/>
      <w:marLeft w:val="0"/>
      <w:marRight w:val="0"/>
      <w:marTop w:val="0"/>
      <w:marBottom w:val="0"/>
      <w:divBdr>
        <w:top w:val="none" w:sz="0" w:space="0" w:color="auto"/>
        <w:left w:val="none" w:sz="0" w:space="0" w:color="auto"/>
        <w:bottom w:val="none" w:sz="0" w:space="0" w:color="auto"/>
        <w:right w:val="none" w:sz="0" w:space="0" w:color="auto"/>
      </w:divBdr>
    </w:div>
    <w:div w:id="476917005">
      <w:bodyDiv w:val="1"/>
      <w:marLeft w:val="0"/>
      <w:marRight w:val="0"/>
      <w:marTop w:val="0"/>
      <w:marBottom w:val="0"/>
      <w:divBdr>
        <w:top w:val="none" w:sz="0" w:space="0" w:color="auto"/>
        <w:left w:val="none" w:sz="0" w:space="0" w:color="auto"/>
        <w:bottom w:val="none" w:sz="0" w:space="0" w:color="auto"/>
        <w:right w:val="none" w:sz="0" w:space="0" w:color="auto"/>
      </w:divBdr>
    </w:div>
    <w:div w:id="494536452">
      <w:bodyDiv w:val="1"/>
      <w:marLeft w:val="0"/>
      <w:marRight w:val="0"/>
      <w:marTop w:val="0"/>
      <w:marBottom w:val="0"/>
      <w:divBdr>
        <w:top w:val="none" w:sz="0" w:space="0" w:color="auto"/>
        <w:left w:val="none" w:sz="0" w:space="0" w:color="auto"/>
        <w:bottom w:val="none" w:sz="0" w:space="0" w:color="auto"/>
        <w:right w:val="none" w:sz="0" w:space="0" w:color="auto"/>
      </w:divBdr>
    </w:div>
    <w:div w:id="506865887">
      <w:bodyDiv w:val="1"/>
      <w:marLeft w:val="0"/>
      <w:marRight w:val="0"/>
      <w:marTop w:val="0"/>
      <w:marBottom w:val="0"/>
      <w:divBdr>
        <w:top w:val="none" w:sz="0" w:space="0" w:color="auto"/>
        <w:left w:val="none" w:sz="0" w:space="0" w:color="auto"/>
        <w:bottom w:val="none" w:sz="0" w:space="0" w:color="auto"/>
        <w:right w:val="none" w:sz="0" w:space="0" w:color="auto"/>
      </w:divBdr>
    </w:div>
    <w:div w:id="509755917">
      <w:bodyDiv w:val="1"/>
      <w:marLeft w:val="0"/>
      <w:marRight w:val="0"/>
      <w:marTop w:val="0"/>
      <w:marBottom w:val="0"/>
      <w:divBdr>
        <w:top w:val="none" w:sz="0" w:space="0" w:color="auto"/>
        <w:left w:val="none" w:sz="0" w:space="0" w:color="auto"/>
        <w:bottom w:val="none" w:sz="0" w:space="0" w:color="auto"/>
        <w:right w:val="none" w:sz="0" w:space="0" w:color="auto"/>
      </w:divBdr>
    </w:div>
    <w:div w:id="531695160">
      <w:bodyDiv w:val="1"/>
      <w:marLeft w:val="0"/>
      <w:marRight w:val="0"/>
      <w:marTop w:val="0"/>
      <w:marBottom w:val="0"/>
      <w:divBdr>
        <w:top w:val="none" w:sz="0" w:space="0" w:color="auto"/>
        <w:left w:val="none" w:sz="0" w:space="0" w:color="auto"/>
        <w:bottom w:val="none" w:sz="0" w:space="0" w:color="auto"/>
        <w:right w:val="none" w:sz="0" w:space="0" w:color="auto"/>
      </w:divBdr>
    </w:div>
    <w:div w:id="533151358">
      <w:bodyDiv w:val="1"/>
      <w:marLeft w:val="0"/>
      <w:marRight w:val="0"/>
      <w:marTop w:val="0"/>
      <w:marBottom w:val="0"/>
      <w:divBdr>
        <w:top w:val="none" w:sz="0" w:space="0" w:color="auto"/>
        <w:left w:val="none" w:sz="0" w:space="0" w:color="auto"/>
        <w:bottom w:val="none" w:sz="0" w:space="0" w:color="auto"/>
        <w:right w:val="none" w:sz="0" w:space="0" w:color="auto"/>
      </w:divBdr>
    </w:div>
    <w:div w:id="553348250">
      <w:bodyDiv w:val="1"/>
      <w:marLeft w:val="0"/>
      <w:marRight w:val="0"/>
      <w:marTop w:val="0"/>
      <w:marBottom w:val="0"/>
      <w:divBdr>
        <w:top w:val="none" w:sz="0" w:space="0" w:color="auto"/>
        <w:left w:val="none" w:sz="0" w:space="0" w:color="auto"/>
        <w:bottom w:val="none" w:sz="0" w:space="0" w:color="auto"/>
        <w:right w:val="none" w:sz="0" w:space="0" w:color="auto"/>
      </w:divBdr>
    </w:div>
    <w:div w:id="555774923">
      <w:bodyDiv w:val="1"/>
      <w:marLeft w:val="0"/>
      <w:marRight w:val="0"/>
      <w:marTop w:val="0"/>
      <w:marBottom w:val="0"/>
      <w:divBdr>
        <w:top w:val="none" w:sz="0" w:space="0" w:color="auto"/>
        <w:left w:val="none" w:sz="0" w:space="0" w:color="auto"/>
        <w:bottom w:val="none" w:sz="0" w:space="0" w:color="auto"/>
        <w:right w:val="none" w:sz="0" w:space="0" w:color="auto"/>
      </w:divBdr>
    </w:div>
    <w:div w:id="588276586">
      <w:bodyDiv w:val="1"/>
      <w:marLeft w:val="0"/>
      <w:marRight w:val="0"/>
      <w:marTop w:val="0"/>
      <w:marBottom w:val="0"/>
      <w:divBdr>
        <w:top w:val="none" w:sz="0" w:space="0" w:color="auto"/>
        <w:left w:val="none" w:sz="0" w:space="0" w:color="auto"/>
        <w:bottom w:val="none" w:sz="0" w:space="0" w:color="auto"/>
        <w:right w:val="none" w:sz="0" w:space="0" w:color="auto"/>
      </w:divBdr>
    </w:div>
    <w:div w:id="598760957">
      <w:bodyDiv w:val="1"/>
      <w:marLeft w:val="0"/>
      <w:marRight w:val="0"/>
      <w:marTop w:val="0"/>
      <w:marBottom w:val="0"/>
      <w:divBdr>
        <w:top w:val="none" w:sz="0" w:space="0" w:color="auto"/>
        <w:left w:val="none" w:sz="0" w:space="0" w:color="auto"/>
        <w:bottom w:val="none" w:sz="0" w:space="0" w:color="auto"/>
        <w:right w:val="none" w:sz="0" w:space="0" w:color="auto"/>
      </w:divBdr>
    </w:div>
    <w:div w:id="603801953">
      <w:bodyDiv w:val="1"/>
      <w:marLeft w:val="0"/>
      <w:marRight w:val="0"/>
      <w:marTop w:val="0"/>
      <w:marBottom w:val="0"/>
      <w:divBdr>
        <w:top w:val="none" w:sz="0" w:space="0" w:color="auto"/>
        <w:left w:val="none" w:sz="0" w:space="0" w:color="auto"/>
        <w:bottom w:val="none" w:sz="0" w:space="0" w:color="auto"/>
        <w:right w:val="none" w:sz="0" w:space="0" w:color="auto"/>
      </w:divBdr>
    </w:div>
    <w:div w:id="614018305">
      <w:bodyDiv w:val="1"/>
      <w:marLeft w:val="0"/>
      <w:marRight w:val="0"/>
      <w:marTop w:val="0"/>
      <w:marBottom w:val="0"/>
      <w:divBdr>
        <w:top w:val="none" w:sz="0" w:space="0" w:color="auto"/>
        <w:left w:val="none" w:sz="0" w:space="0" w:color="auto"/>
        <w:bottom w:val="none" w:sz="0" w:space="0" w:color="auto"/>
        <w:right w:val="none" w:sz="0" w:space="0" w:color="auto"/>
      </w:divBdr>
    </w:div>
    <w:div w:id="614596877">
      <w:bodyDiv w:val="1"/>
      <w:marLeft w:val="0"/>
      <w:marRight w:val="0"/>
      <w:marTop w:val="0"/>
      <w:marBottom w:val="0"/>
      <w:divBdr>
        <w:top w:val="none" w:sz="0" w:space="0" w:color="auto"/>
        <w:left w:val="none" w:sz="0" w:space="0" w:color="auto"/>
        <w:bottom w:val="none" w:sz="0" w:space="0" w:color="auto"/>
        <w:right w:val="none" w:sz="0" w:space="0" w:color="auto"/>
      </w:divBdr>
    </w:div>
    <w:div w:id="620233039">
      <w:bodyDiv w:val="1"/>
      <w:marLeft w:val="0"/>
      <w:marRight w:val="0"/>
      <w:marTop w:val="0"/>
      <w:marBottom w:val="0"/>
      <w:divBdr>
        <w:top w:val="none" w:sz="0" w:space="0" w:color="auto"/>
        <w:left w:val="none" w:sz="0" w:space="0" w:color="auto"/>
        <w:bottom w:val="none" w:sz="0" w:space="0" w:color="auto"/>
        <w:right w:val="none" w:sz="0" w:space="0" w:color="auto"/>
      </w:divBdr>
    </w:div>
    <w:div w:id="623192027">
      <w:bodyDiv w:val="1"/>
      <w:marLeft w:val="0"/>
      <w:marRight w:val="0"/>
      <w:marTop w:val="0"/>
      <w:marBottom w:val="0"/>
      <w:divBdr>
        <w:top w:val="none" w:sz="0" w:space="0" w:color="auto"/>
        <w:left w:val="none" w:sz="0" w:space="0" w:color="auto"/>
        <w:bottom w:val="none" w:sz="0" w:space="0" w:color="auto"/>
        <w:right w:val="none" w:sz="0" w:space="0" w:color="auto"/>
      </w:divBdr>
    </w:div>
    <w:div w:id="629894556">
      <w:bodyDiv w:val="1"/>
      <w:marLeft w:val="0"/>
      <w:marRight w:val="0"/>
      <w:marTop w:val="0"/>
      <w:marBottom w:val="0"/>
      <w:divBdr>
        <w:top w:val="none" w:sz="0" w:space="0" w:color="auto"/>
        <w:left w:val="none" w:sz="0" w:space="0" w:color="auto"/>
        <w:bottom w:val="none" w:sz="0" w:space="0" w:color="auto"/>
        <w:right w:val="none" w:sz="0" w:space="0" w:color="auto"/>
      </w:divBdr>
    </w:div>
    <w:div w:id="640114954">
      <w:bodyDiv w:val="1"/>
      <w:marLeft w:val="0"/>
      <w:marRight w:val="0"/>
      <w:marTop w:val="0"/>
      <w:marBottom w:val="0"/>
      <w:divBdr>
        <w:top w:val="none" w:sz="0" w:space="0" w:color="auto"/>
        <w:left w:val="none" w:sz="0" w:space="0" w:color="auto"/>
        <w:bottom w:val="none" w:sz="0" w:space="0" w:color="auto"/>
        <w:right w:val="none" w:sz="0" w:space="0" w:color="auto"/>
      </w:divBdr>
    </w:div>
    <w:div w:id="654794777">
      <w:bodyDiv w:val="1"/>
      <w:marLeft w:val="0"/>
      <w:marRight w:val="0"/>
      <w:marTop w:val="0"/>
      <w:marBottom w:val="0"/>
      <w:divBdr>
        <w:top w:val="none" w:sz="0" w:space="0" w:color="auto"/>
        <w:left w:val="none" w:sz="0" w:space="0" w:color="auto"/>
        <w:bottom w:val="none" w:sz="0" w:space="0" w:color="auto"/>
        <w:right w:val="none" w:sz="0" w:space="0" w:color="auto"/>
      </w:divBdr>
    </w:div>
    <w:div w:id="657460918">
      <w:bodyDiv w:val="1"/>
      <w:marLeft w:val="0"/>
      <w:marRight w:val="0"/>
      <w:marTop w:val="0"/>
      <w:marBottom w:val="0"/>
      <w:divBdr>
        <w:top w:val="none" w:sz="0" w:space="0" w:color="auto"/>
        <w:left w:val="none" w:sz="0" w:space="0" w:color="auto"/>
        <w:bottom w:val="none" w:sz="0" w:space="0" w:color="auto"/>
        <w:right w:val="none" w:sz="0" w:space="0" w:color="auto"/>
      </w:divBdr>
    </w:div>
    <w:div w:id="668488068">
      <w:bodyDiv w:val="1"/>
      <w:marLeft w:val="0"/>
      <w:marRight w:val="0"/>
      <w:marTop w:val="0"/>
      <w:marBottom w:val="0"/>
      <w:divBdr>
        <w:top w:val="none" w:sz="0" w:space="0" w:color="auto"/>
        <w:left w:val="none" w:sz="0" w:space="0" w:color="auto"/>
        <w:bottom w:val="none" w:sz="0" w:space="0" w:color="auto"/>
        <w:right w:val="none" w:sz="0" w:space="0" w:color="auto"/>
      </w:divBdr>
    </w:div>
    <w:div w:id="721909331">
      <w:bodyDiv w:val="1"/>
      <w:marLeft w:val="0"/>
      <w:marRight w:val="0"/>
      <w:marTop w:val="0"/>
      <w:marBottom w:val="0"/>
      <w:divBdr>
        <w:top w:val="none" w:sz="0" w:space="0" w:color="auto"/>
        <w:left w:val="none" w:sz="0" w:space="0" w:color="auto"/>
        <w:bottom w:val="none" w:sz="0" w:space="0" w:color="auto"/>
        <w:right w:val="none" w:sz="0" w:space="0" w:color="auto"/>
      </w:divBdr>
    </w:div>
    <w:div w:id="722945189">
      <w:bodyDiv w:val="1"/>
      <w:marLeft w:val="0"/>
      <w:marRight w:val="0"/>
      <w:marTop w:val="0"/>
      <w:marBottom w:val="0"/>
      <w:divBdr>
        <w:top w:val="none" w:sz="0" w:space="0" w:color="auto"/>
        <w:left w:val="none" w:sz="0" w:space="0" w:color="auto"/>
        <w:bottom w:val="none" w:sz="0" w:space="0" w:color="auto"/>
        <w:right w:val="none" w:sz="0" w:space="0" w:color="auto"/>
      </w:divBdr>
    </w:div>
    <w:div w:id="738211440">
      <w:bodyDiv w:val="1"/>
      <w:marLeft w:val="0"/>
      <w:marRight w:val="0"/>
      <w:marTop w:val="0"/>
      <w:marBottom w:val="0"/>
      <w:divBdr>
        <w:top w:val="none" w:sz="0" w:space="0" w:color="auto"/>
        <w:left w:val="none" w:sz="0" w:space="0" w:color="auto"/>
        <w:bottom w:val="none" w:sz="0" w:space="0" w:color="auto"/>
        <w:right w:val="none" w:sz="0" w:space="0" w:color="auto"/>
      </w:divBdr>
    </w:div>
    <w:div w:id="739525755">
      <w:bodyDiv w:val="1"/>
      <w:marLeft w:val="0"/>
      <w:marRight w:val="0"/>
      <w:marTop w:val="0"/>
      <w:marBottom w:val="0"/>
      <w:divBdr>
        <w:top w:val="none" w:sz="0" w:space="0" w:color="auto"/>
        <w:left w:val="none" w:sz="0" w:space="0" w:color="auto"/>
        <w:bottom w:val="none" w:sz="0" w:space="0" w:color="auto"/>
        <w:right w:val="none" w:sz="0" w:space="0" w:color="auto"/>
      </w:divBdr>
    </w:div>
    <w:div w:id="752317471">
      <w:bodyDiv w:val="1"/>
      <w:marLeft w:val="0"/>
      <w:marRight w:val="0"/>
      <w:marTop w:val="0"/>
      <w:marBottom w:val="0"/>
      <w:divBdr>
        <w:top w:val="none" w:sz="0" w:space="0" w:color="auto"/>
        <w:left w:val="none" w:sz="0" w:space="0" w:color="auto"/>
        <w:bottom w:val="none" w:sz="0" w:space="0" w:color="auto"/>
        <w:right w:val="none" w:sz="0" w:space="0" w:color="auto"/>
      </w:divBdr>
    </w:div>
    <w:div w:id="754129158">
      <w:bodyDiv w:val="1"/>
      <w:marLeft w:val="0"/>
      <w:marRight w:val="0"/>
      <w:marTop w:val="0"/>
      <w:marBottom w:val="0"/>
      <w:divBdr>
        <w:top w:val="none" w:sz="0" w:space="0" w:color="auto"/>
        <w:left w:val="none" w:sz="0" w:space="0" w:color="auto"/>
        <w:bottom w:val="none" w:sz="0" w:space="0" w:color="auto"/>
        <w:right w:val="none" w:sz="0" w:space="0" w:color="auto"/>
      </w:divBdr>
    </w:div>
    <w:div w:id="770315279">
      <w:bodyDiv w:val="1"/>
      <w:marLeft w:val="0"/>
      <w:marRight w:val="0"/>
      <w:marTop w:val="0"/>
      <w:marBottom w:val="0"/>
      <w:divBdr>
        <w:top w:val="none" w:sz="0" w:space="0" w:color="auto"/>
        <w:left w:val="none" w:sz="0" w:space="0" w:color="auto"/>
        <w:bottom w:val="none" w:sz="0" w:space="0" w:color="auto"/>
        <w:right w:val="none" w:sz="0" w:space="0" w:color="auto"/>
      </w:divBdr>
    </w:div>
    <w:div w:id="775711507">
      <w:bodyDiv w:val="1"/>
      <w:marLeft w:val="0"/>
      <w:marRight w:val="0"/>
      <w:marTop w:val="0"/>
      <w:marBottom w:val="0"/>
      <w:divBdr>
        <w:top w:val="none" w:sz="0" w:space="0" w:color="auto"/>
        <w:left w:val="none" w:sz="0" w:space="0" w:color="auto"/>
        <w:bottom w:val="none" w:sz="0" w:space="0" w:color="auto"/>
        <w:right w:val="none" w:sz="0" w:space="0" w:color="auto"/>
      </w:divBdr>
    </w:div>
    <w:div w:id="814612758">
      <w:bodyDiv w:val="1"/>
      <w:marLeft w:val="0"/>
      <w:marRight w:val="0"/>
      <w:marTop w:val="0"/>
      <w:marBottom w:val="0"/>
      <w:divBdr>
        <w:top w:val="none" w:sz="0" w:space="0" w:color="auto"/>
        <w:left w:val="none" w:sz="0" w:space="0" w:color="auto"/>
        <w:bottom w:val="none" w:sz="0" w:space="0" w:color="auto"/>
        <w:right w:val="none" w:sz="0" w:space="0" w:color="auto"/>
      </w:divBdr>
    </w:div>
    <w:div w:id="816722865">
      <w:bodyDiv w:val="1"/>
      <w:marLeft w:val="0"/>
      <w:marRight w:val="0"/>
      <w:marTop w:val="0"/>
      <w:marBottom w:val="0"/>
      <w:divBdr>
        <w:top w:val="none" w:sz="0" w:space="0" w:color="auto"/>
        <w:left w:val="none" w:sz="0" w:space="0" w:color="auto"/>
        <w:bottom w:val="none" w:sz="0" w:space="0" w:color="auto"/>
        <w:right w:val="none" w:sz="0" w:space="0" w:color="auto"/>
      </w:divBdr>
    </w:div>
    <w:div w:id="829061286">
      <w:bodyDiv w:val="1"/>
      <w:marLeft w:val="0"/>
      <w:marRight w:val="0"/>
      <w:marTop w:val="0"/>
      <w:marBottom w:val="0"/>
      <w:divBdr>
        <w:top w:val="none" w:sz="0" w:space="0" w:color="auto"/>
        <w:left w:val="none" w:sz="0" w:space="0" w:color="auto"/>
        <w:bottom w:val="none" w:sz="0" w:space="0" w:color="auto"/>
        <w:right w:val="none" w:sz="0" w:space="0" w:color="auto"/>
      </w:divBdr>
    </w:div>
    <w:div w:id="829907114">
      <w:bodyDiv w:val="1"/>
      <w:marLeft w:val="0"/>
      <w:marRight w:val="0"/>
      <w:marTop w:val="0"/>
      <w:marBottom w:val="0"/>
      <w:divBdr>
        <w:top w:val="none" w:sz="0" w:space="0" w:color="auto"/>
        <w:left w:val="none" w:sz="0" w:space="0" w:color="auto"/>
        <w:bottom w:val="none" w:sz="0" w:space="0" w:color="auto"/>
        <w:right w:val="none" w:sz="0" w:space="0" w:color="auto"/>
      </w:divBdr>
    </w:div>
    <w:div w:id="842625264">
      <w:bodyDiv w:val="1"/>
      <w:marLeft w:val="0"/>
      <w:marRight w:val="0"/>
      <w:marTop w:val="0"/>
      <w:marBottom w:val="0"/>
      <w:divBdr>
        <w:top w:val="none" w:sz="0" w:space="0" w:color="auto"/>
        <w:left w:val="none" w:sz="0" w:space="0" w:color="auto"/>
        <w:bottom w:val="none" w:sz="0" w:space="0" w:color="auto"/>
        <w:right w:val="none" w:sz="0" w:space="0" w:color="auto"/>
      </w:divBdr>
    </w:div>
    <w:div w:id="849837263">
      <w:bodyDiv w:val="1"/>
      <w:marLeft w:val="0"/>
      <w:marRight w:val="0"/>
      <w:marTop w:val="0"/>
      <w:marBottom w:val="0"/>
      <w:divBdr>
        <w:top w:val="none" w:sz="0" w:space="0" w:color="auto"/>
        <w:left w:val="none" w:sz="0" w:space="0" w:color="auto"/>
        <w:bottom w:val="none" w:sz="0" w:space="0" w:color="auto"/>
        <w:right w:val="none" w:sz="0" w:space="0" w:color="auto"/>
      </w:divBdr>
    </w:div>
    <w:div w:id="862474839">
      <w:bodyDiv w:val="1"/>
      <w:marLeft w:val="0"/>
      <w:marRight w:val="0"/>
      <w:marTop w:val="0"/>
      <w:marBottom w:val="0"/>
      <w:divBdr>
        <w:top w:val="none" w:sz="0" w:space="0" w:color="auto"/>
        <w:left w:val="none" w:sz="0" w:space="0" w:color="auto"/>
        <w:bottom w:val="none" w:sz="0" w:space="0" w:color="auto"/>
        <w:right w:val="none" w:sz="0" w:space="0" w:color="auto"/>
      </w:divBdr>
    </w:div>
    <w:div w:id="863010335">
      <w:bodyDiv w:val="1"/>
      <w:marLeft w:val="0"/>
      <w:marRight w:val="0"/>
      <w:marTop w:val="0"/>
      <w:marBottom w:val="0"/>
      <w:divBdr>
        <w:top w:val="none" w:sz="0" w:space="0" w:color="auto"/>
        <w:left w:val="none" w:sz="0" w:space="0" w:color="auto"/>
        <w:bottom w:val="none" w:sz="0" w:space="0" w:color="auto"/>
        <w:right w:val="none" w:sz="0" w:space="0" w:color="auto"/>
      </w:divBdr>
    </w:div>
    <w:div w:id="868763871">
      <w:bodyDiv w:val="1"/>
      <w:marLeft w:val="0"/>
      <w:marRight w:val="0"/>
      <w:marTop w:val="0"/>
      <w:marBottom w:val="0"/>
      <w:divBdr>
        <w:top w:val="none" w:sz="0" w:space="0" w:color="auto"/>
        <w:left w:val="none" w:sz="0" w:space="0" w:color="auto"/>
        <w:bottom w:val="none" w:sz="0" w:space="0" w:color="auto"/>
        <w:right w:val="none" w:sz="0" w:space="0" w:color="auto"/>
      </w:divBdr>
    </w:div>
    <w:div w:id="892812763">
      <w:bodyDiv w:val="1"/>
      <w:marLeft w:val="0"/>
      <w:marRight w:val="0"/>
      <w:marTop w:val="0"/>
      <w:marBottom w:val="0"/>
      <w:divBdr>
        <w:top w:val="none" w:sz="0" w:space="0" w:color="auto"/>
        <w:left w:val="none" w:sz="0" w:space="0" w:color="auto"/>
        <w:bottom w:val="none" w:sz="0" w:space="0" w:color="auto"/>
        <w:right w:val="none" w:sz="0" w:space="0" w:color="auto"/>
      </w:divBdr>
    </w:div>
    <w:div w:id="904991454">
      <w:bodyDiv w:val="1"/>
      <w:marLeft w:val="0"/>
      <w:marRight w:val="0"/>
      <w:marTop w:val="0"/>
      <w:marBottom w:val="0"/>
      <w:divBdr>
        <w:top w:val="none" w:sz="0" w:space="0" w:color="auto"/>
        <w:left w:val="none" w:sz="0" w:space="0" w:color="auto"/>
        <w:bottom w:val="none" w:sz="0" w:space="0" w:color="auto"/>
        <w:right w:val="none" w:sz="0" w:space="0" w:color="auto"/>
      </w:divBdr>
    </w:div>
    <w:div w:id="909190251">
      <w:bodyDiv w:val="1"/>
      <w:marLeft w:val="0"/>
      <w:marRight w:val="0"/>
      <w:marTop w:val="0"/>
      <w:marBottom w:val="0"/>
      <w:divBdr>
        <w:top w:val="none" w:sz="0" w:space="0" w:color="auto"/>
        <w:left w:val="none" w:sz="0" w:space="0" w:color="auto"/>
        <w:bottom w:val="none" w:sz="0" w:space="0" w:color="auto"/>
        <w:right w:val="none" w:sz="0" w:space="0" w:color="auto"/>
      </w:divBdr>
    </w:div>
    <w:div w:id="915214143">
      <w:bodyDiv w:val="1"/>
      <w:marLeft w:val="0"/>
      <w:marRight w:val="0"/>
      <w:marTop w:val="0"/>
      <w:marBottom w:val="0"/>
      <w:divBdr>
        <w:top w:val="none" w:sz="0" w:space="0" w:color="auto"/>
        <w:left w:val="none" w:sz="0" w:space="0" w:color="auto"/>
        <w:bottom w:val="none" w:sz="0" w:space="0" w:color="auto"/>
        <w:right w:val="none" w:sz="0" w:space="0" w:color="auto"/>
      </w:divBdr>
    </w:div>
    <w:div w:id="925115838">
      <w:bodyDiv w:val="1"/>
      <w:marLeft w:val="0"/>
      <w:marRight w:val="0"/>
      <w:marTop w:val="0"/>
      <w:marBottom w:val="0"/>
      <w:divBdr>
        <w:top w:val="none" w:sz="0" w:space="0" w:color="auto"/>
        <w:left w:val="none" w:sz="0" w:space="0" w:color="auto"/>
        <w:bottom w:val="none" w:sz="0" w:space="0" w:color="auto"/>
        <w:right w:val="none" w:sz="0" w:space="0" w:color="auto"/>
      </w:divBdr>
    </w:div>
    <w:div w:id="952858348">
      <w:bodyDiv w:val="1"/>
      <w:marLeft w:val="0"/>
      <w:marRight w:val="0"/>
      <w:marTop w:val="0"/>
      <w:marBottom w:val="0"/>
      <w:divBdr>
        <w:top w:val="none" w:sz="0" w:space="0" w:color="auto"/>
        <w:left w:val="none" w:sz="0" w:space="0" w:color="auto"/>
        <w:bottom w:val="none" w:sz="0" w:space="0" w:color="auto"/>
        <w:right w:val="none" w:sz="0" w:space="0" w:color="auto"/>
      </w:divBdr>
    </w:div>
    <w:div w:id="954408872">
      <w:bodyDiv w:val="1"/>
      <w:marLeft w:val="0"/>
      <w:marRight w:val="0"/>
      <w:marTop w:val="0"/>
      <w:marBottom w:val="0"/>
      <w:divBdr>
        <w:top w:val="none" w:sz="0" w:space="0" w:color="auto"/>
        <w:left w:val="none" w:sz="0" w:space="0" w:color="auto"/>
        <w:bottom w:val="none" w:sz="0" w:space="0" w:color="auto"/>
        <w:right w:val="none" w:sz="0" w:space="0" w:color="auto"/>
      </w:divBdr>
    </w:div>
    <w:div w:id="962273389">
      <w:bodyDiv w:val="1"/>
      <w:marLeft w:val="0"/>
      <w:marRight w:val="0"/>
      <w:marTop w:val="0"/>
      <w:marBottom w:val="0"/>
      <w:divBdr>
        <w:top w:val="none" w:sz="0" w:space="0" w:color="auto"/>
        <w:left w:val="none" w:sz="0" w:space="0" w:color="auto"/>
        <w:bottom w:val="none" w:sz="0" w:space="0" w:color="auto"/>
        <w:right w:val="none" w:sz="0" w:space="0" w:color="auto"/>
      </w:divBdr>
    </w:div>
    <w:div w:id="988706161">
      <w:bodyDiv w:val="1"/>
      <w:marLeft w:val="0"/>
      <w:marRight w:val="0"/>
      <w:marTop w:val="0"/>
      <w:marBottom w:val="0"/>
      <w:divBdr>
        <w:top w:val="none" w:sz="0" w:space="0" w:color="auto"/>
        <w:left w:val="none" w:sz="0" w:space="0" w:color="auto"/>
        <w:bottom w:val="none" w:sz="0" w:space="0" w:color="auto"/>
        <w:right w:val="none" w:sz="0" w:space="0" w:color="auto"/>
      </w:divBdr>
    </w:div>
    <w:div w:id="989871255">
      <w:bodyDiv w:val="1"/>
      <w:marLeft w:val="0"/>
      <w:marRight w:val="0"/>
      <w:marTop w:val="0"/>
      <w:marBottom w:val="0"/>
      <w:divBdr>
        <w:top w:val="none" w:sz="0" w:space="0" w:color="auto"/>
        <w:left w:val="none" w:sz="0" w:space="0" w:color="auto"/>
        <w:bottom w:val="none" w:sz="0" w:space="0" w:color="auto"/>
        <w:right w:val="none" w:sz="0" w:space="0" w:color="auto"/>
      </w:divBdr>
    </w:div>
    <w:div w:id="993026981">
      <w:bodyDiv w:val="1"/>
      <w:marLeft w:val="0"/>
      <w:marRight w:val="0"/>
      <w:marTop w:val="0"/>
      <w:marBottom w:val="0"/>
      <w:divBdr>
        <w:top w:val="none" w:sz="0" w:space="0" w:color="auto"/>
        <w:left w:val="none" w:sz="0" w:space="0" w:color="auto"/>
        <w:bottom w:val="none" w:sz="0" w:space="0" w:color="auto"/>
        <w:right w:val="none" w:sz="0" w:space="0" w:color="auto"/>
      </w:divBdr>
    </w:div>
    <w:div w:id="1001354138">
      <w:bodyDiv w:val="1"/>
      <w:marLeft w:val="0"/>
      <w:marRight w:val="0"/>
      <w:marTop w:val="0"/>
      <w:marBottom w:val="0"/>
      <w:divBdr>
        <w:top w:val="none" w:sz="0" w:space="0" w:color="auto"/>
        <w:left w:val="none" w:sz="0" w:space="0" w:color="auto"/>
        <w:bottom w:val="none" w:sz="0" w:space="0" w:color="auto"/>
        <w:right w:val="none" w:sz="0" w:space="0" w:color="auto"/>
      </w:divBdr>
    </w:div>
    <w:div w:id="1025251011">
      <w:bodyDiv w:val="1"/>
      <w:marLeft w:val="0"/>
      <w:marRight w:val="0"/>
      <w:marTop w:val="0"/>
      <w:marBottom w:val="0"/>
      <w:divBdr>
        <w:top w:val="none" w:sz="0" w:space="0" w:color="auto"/>
        <w:left w:val="none" w:sz="0" w:space="0" w:color="auto"/>
        <w:bottom w:val="none" w:sz="0" w:space="0" w:color="auto"/>
        <w:right w:val="none" w:sz="0" w:space="0" w:color="auto"/>
      </w:divBdr>
    </w:div>
    <w:div w:id="1026175312">
      <w:bodyDiv w:val="1"/>
      <w:marLeft w:val="0"/>
      <w:marRight w:val="0"/>
      <w:marTop w:val="0"/>
      <w:marBottom w:val="0"/>
      <w:divBdr>
        <w:top w:val="none" w:sz="0" w:space="0" w:color="auto"/>
        <w:left w:val="none" w:sz="0" w:space="0" w:color="auto"/>
        <w:bottom w:val="none" w:sz="0" w:space="0" w:color="auto"/>
        <w:right w:val="none" w:sz="0" w:space="0" w:color="auto"/>
      </w:divBdr>
    </w:div>
    <w:div w:id="1031031033">
      <w:bodyDiv w:val="1"/>
      <w:marLeft w:val="0"/>
      <w:marRight w:val="0"/>
      <w:marTop w:val="0"/>
      <w:marBottom w:val="0"/>
      <w:divBdr>
        <w:top w:val="none" w:sz="0" w:space="0" w:color="auto"/>
        <w:left w:val="none" w:sz="0" w:space="0" w:color="auto"/>
        <w:bottom w:val="none" w:sz="0" w:space="0" w:color="auto"/>
        <w:right w:val="none" w:sz="0" w:space="0" w:color="auto"/>
      </w:divBdr>
    </w:div>
    <w:div w:id="1036393038">
      <w:bodyDiv w:val="1"/>
      <w:marLeft w:val="0"/>
      <w:marRight w:val="0"/>
      <w:marTop w:val="0"/>
      <w:marBottom w:val="0"/>
      <w:divBdr>
        <w:top w:val="none" w:sz="0" w:space="0" w:color="auto"/>
        <w:left w:val="none" w:sz="0" w:space="0" w:color="auto"/>
        <w:bottom w:val="none" w:sz="0" w:space="0" w:color="auto"/>
        <w:right w:val="none" w:sz="0" w:space="0" w:color="auto"/>
      </w:divBdr>
    </w:div>
    <w:div w:id="1069840209">
      <w:bodyDiv w:val="1"/>
      <w:marLeft w:val="0"/>
      <w:marRight w:val="0"/>
      <w:marTop w:val="0"/>
      <w:marBottom w:val="0"/>
      <w:divBdr>
        <w:top w:val="none" w:sz="0" w:space="0" w:color="auto"/>
        <w:left w:val="none" w:sz="0" w:space="0" w:color="auto"/>
        <w:bottom w:val="none" w:sz="0" w:space="0" w:color="auto"/>
        <w:right w:val="none" w:sz="0" w:space="0" w:color="auto"/>
      </w:divBdr>
    </w:div>
    <w:div w:id="1074888067">
      <w:bodyDiv w:val="1"/>
      <w:marLeft w:val="0"/>
      <w:marRight w:val="0"/>
      <w:marTop w:val="0"/>
      <w:marBottom w:val="0"/>
      <w:divBdr>
        <w:top w:val="none" w:sz="0" w:space="0" w:color="auto"/>
        <w:left w:val="none" w:sz="0" w:space="0" w:color="auto"/>
        <w:bottom w:val="none" w:sz="0" w:space="0" w:color="auto"/>
        <w:right w:val="none" w:sz="0" w:space="0" w:color="auto"/>
      </w:divBdr>
    </w:div>
    <w:div w:id="1098716347">
      <w:bodyDiv w:val="1"/>
      <w:marLeft w:val="0"/>
      <w:marRight w:val="0"/>
      <w:marTop w:val="0"/>
      <w:marBottom w:val="0"/>
      <w:divBdr>
        <w:top w:val="none" w:sz="0" w:space="0" w:color="auto"/>
        <w:left w:val="none" w:sz="0" w:space="0" w:color="auto"/>
        <w:bottom w:val="none" w:sz="0" w:space="0" w:color="auto"/>
        <w:right w:val="none" w:sz="0" w:space="0" w:color="auto"/>
      </w:divBdr>
    </w:div>
    <w:div w:id="1100180426">
      <w:bodyDiv w:val="1"/>
      <w:marLeft w:val="0"/>
      <w:marRight w:val="0"/>
      <w:marTop w:val="0"/>
      <w:marBottom w:val="0"/>
      <w:divBdr>
        <w:top w:val="none" w:sz="0" w:space="0" w:color="auto"/>
        <w:left w:val="none" w:sz="0" w:space="0" w:color="auto"/>
        <w:bottom w:val="none" w:sz="0" w:space="0" w:color="auto"/>
        <w:right w:val="none" w:sz="0" w:space="0" w:color="auto"/>
      </w:divBdr>
    </w:div>
    <w:div w:id="1101990805">
      <w:bodyDiv w:val="1"/>
      <w:marLeft w:val="0"/>
      <w:marRight w:val="0"/>
      <w:marTop w:val="0"/>
      <w:marBottom w:val="0"/>
      <w:divBdr>
        <w:top w:val="none" w:sz="0" w:space="0" w:color="auto"/>
        <w:left w:val="none" w:sz="0" w:space="0" w:color="auto"/>
        <w:bottom w:val="none" w:sz="0" w:space="0" w:color="auto"/>
        <w:right w:val="none" w:sz="0" w:space="0" w:color="auto"/>
      </w:divBdr>
    </w:div>
    <w:div w:id="1114518608">
      <w:bodyDiv w:val="1"/>
      <w:marLeft w:val="0"/>
      <w:marRight w:val="0"/>
      <w:marTop w:val="0"/>
      <w:marBottom w:val="0"/>
      <w:divBdr>
        <w:top w:val="none" w:sz="0" w:space="0" w:color="auto"/>
        <w:left w:val="none" w:sz="0" w:space="0" w:color="auto"/>
        <w:bottom w:val="none" w:sz="0" w:space="0" w:color="auto"/>
        <w:right w:val="none" w:sz="0" w:space="0" w:color="auto"/>
      </w:divBdr>
    </w:div>
    <w:div w:id="1116368216">
      <w:bodyDiv w:val="1"/>
      <w:marLeft w:val="0"/>
      <w:marRight w:val="0"/>
      <w:marTop w:val="0"/>
      <w:marBottom w:val="0"/>
      <w:divBdr>
        <w:top w:val="none" w:sz="0" w:space="0" w:color="auto"/>
        <w:left w:val="none" w:sz="0" w:space="0" w:color="auto"/>
        <w:bottom w:val="none" w:sz="0" w:space="0" w:color="auto"/>
        <w:right w:val="none" w:sz="0" w:space="0" w:color="auto"/>
      </w:divBdr>
    </w:div>
    <w:div w:id="1136724888">
      <w:bodyDiv w:val="1"/>
      <w:marLeft w:val="0"/>
      <w:marRight w:val="0"/>
      <w:marTop w:val="0"/>
      <w:marBottom w:val="0"/>
      <w:divBdr>
        <w:top w:val="none" w:sz="0" w:space="0" w:color="auto"/>
        <w:left w:val="none" w:sz="0" w:space="0" w:color="auto"/>
        <w:bottom w:val="none" w:sz="0" w:space="0" w:color="auto"/>
        <w:right w:val="none" w:sz="0" w:space="0" w:color="auto"/>
      </w:divBdr>
    </w:div>
    <w:div w:id="1148286015">
      <w:bodyDiv w:val="1"/>
      <w:marLeft w:val="0"/>
      <w:marRight w:val="0"/>
      <w:marTop w:val="0"/>
      <w:marBottom w:val="0"/>
      <w:divBdr>
        <w:top w:val="none" w:sz="0" w:space="0" w:color="auto"/>
        <w:left w:val="none" w:sz="0" w:space="0" w:color="auto"/>
        <w:bottom w:val="none" w:sz="0" w:space="0" w:color="auto"/>
        <w:right w:val="none" w:sz="0" w:space="0" w:color="auto"/>
      </w:divBdr>
    </w:div>
    <w:div w:id="1158572706">
      <w:bodyDiv w:val="1"/>
      <w:marLeft w:val="0"/>
      <w:marRight w:val="0"/>
      <w:marTop w:val="0"/>
      <w:marBottom w:val="0"/>
      <w:divBdr>
        <w:top w:val="none" w:sz="0" w:space="0" w:color="auto"/>
        <w:left w:val="none" w:sz="0" w:space="0" w:color="auto"/>
        <w:bottom w:val="none" w:sz="0" w:space="0" w:color="auto"/>
        <w:right w:val="none" w:sz="0" w:space="0" w:color="auto"/>
      </w:divBdr>
    </w:div>
    <w:div w:id="1172912668">
      <w:bodyDiv w:val="1"/>
      <w:marLeft w:val="0"/>
      <w:marRight w:val="0"/>
      <w:marTop w:val="0"/>
      <w:marBottom w:val="0"/>
      <w:divBdr>
        <w:top w:val="none" w:sz="0" w:space="0" w:color="auto"/>
        <w:left w:val="none" w:sz="0" w:space="0" w:color="auto"/>
        <w:bottom w:val="none" w:sz="0" w:space="0" w:color="auto"/>
        <w:right w:val="none" w:sz="0" w:space="0" w:color="auto"/>
      </w:divBdr>
    </w:div>
    <w:div w:id="1183863421">
      <w:bodyDiv w:val="1"/>
      <w:marLeft w:val="0"/>
      <w:marRight w:val="0"/>
      <w:marTop w:val="0"/>
      <w:marBottom w:val="0"/>
      <w:divBdr>
        <w:top w:val="none" w:sz="0" w:space="0" w:color="auto"/>
        <w:left w:val="none" w:sz="0" w:space="0" w:color="auto"/>
        <w:bottom w:val="none" w:sz="0" w:space="0" w:color="auto"/>
        <w:right w:val="none" w:sz="0" w:space="0" w:color="auto"/>
      </w:divBdr>
    </w:div>
    <w:div w:id="1205748560">
      <w:bodyDiv w:val="1"/>
      <w:marLeft w:val="0"/>
      <w:marRight w:val="0"/>
      <w:marTop w:val="0"/>
      <w:marBottom w:val="0"/>
      <w:divBdr>
        <w:top w:val="none" w:sz="0" w:space="0" w:color="auto"/>
        <w:left w:val="none" w:sz="0" w:space="0" w:color="auto"/>
        <w:bottom w:val="none" w:sz="0" w:space="0" w:color="auto"/>
        <w:right w:val="none" w:sz="0" w:space="0" w:color="auto"/>
      </w:divBdr>
    </w:div>
    <w:div w:id="1235555479">
      <w:bodyDiv w:val="1"/>
      <w:marLeft w:val="0"/>
      <w:marRight w:val="0"/>
      <w:marTop w:val="0"/>
      <w:marBottom w:val="0"/>
      <w:divBdr>
        <w:top w:val="none" w:sz="0" w:space="0" w:color="auto"/>
        <w:left w:val="none" w:sz="0" w:space="0" w:color="auto"/>
        <w:bottom w:val="none" w:sz="0" w:space="0" w:color="auto"/>
        <w:right w:val="none" w:sz="0" w:space="0" w:color="auto"/>
      </w:divBdr>
    </w:div>
    <w:div w:id="1244875720">
      <w:bodyDiv w:val="1"/>
      <w:marLeft w:val="0"/>
      <w:marRight w:val="0"/>
      <w:marTop w:val="0"/>
      <w:marBottom w:val="0"/>
      <w:divBdr>
        <w:top w:val="none" w:sz="0" w:space="0" w:color="auto"/>
        <w:left w:val="none" w:sz="0" w:space="0" w:color="auto"/>
        <w:bottom w:val="none" w:sz="0" w:space="0" w:color="auto"/>
        <w:right w:val="none" w:sz="0" w:space="0" w:color="auto"/>
      </w:divBdr>
    </w:div>
    <w:div w:id="1314794075">
      <w:bodyDiv w:val="1"/>
      <w:marLeft w:val="0"/>
      <w:marRight w:val="0"/>
      <w:marTop w:val="0"/>
      <w:marBottom w:val="0"/>
      <w:divBdr>
        <w:top w:val="none" w:sz="0" w:space="0" w:color="auto"/>
        <w:left w:val="none" w:sz="0" w:space="0" w:color="auto"/>
        <w:bottom w:val="none" w:sz="0" w:space="0" w:color="auto"/>
        <w:right w:val="none" w:sz="0" w:space="0" w:color="auto"/>
      </w:divBdr>
    </w:div>
    <w:div w:id="1330643713">
      <w:bodyDiv w:val="1"/>
      <w:marLeft w:val="0"/>
      <w:marRight w:val="0"/>
      <w:marTop w:val="0"/>
      <w:marBottom w:val="0"/>
      <w:divBdr>
        <w:top w:val="none" w:sz="0" w:space="0" w:color="auto"/>
        <w:left w:val="none" w:sz="0" w:space="0" w:color="auto"/>
        <w:bottom w:val="none" w:sz="0" w:space="0" w:color="auto"/>
        <w:right w:val="none" w:sz="0" w:space="0" w:color="auto"/>
      </w:divBdr>
    </w:div>
    <w:div w:id="1331373647">
      <w:bodyDiv w:val="1"/>
      <w:marLeft w:val="0"/>
      <w:marRight w:val="0"/>
      <w:marTop w:val="0"/>
      <w:marBottom w:val="0"/>
      <w:divBdr>
        <w:top w:val="none" w:sz="0" w:space="0" w:color="auto"/>
        <w:left w:val="none" w:sz="0" w:space="0" w:color="auto"/>
        <w:bottom w:val="none" w:sz="0" w:space="0" w:color="auto"/>
        <w:right w:val="none" w:sz="0" w:space="0" w:color="auto"/>
      </w:divBdr>
    </w:div>
    <w:div w:id="1353192745">
      <w:bodyDiv w:val="1"/>
      <w:marLeft w:val="0"/>
      <w:marRight w:val="0"/>
      <w:marTop w:val="0"/>
      <w:marBottom w:val="0"/>
      <w:divBdr>
        <w:top w:val="none" w:sz="0" w:space="0" w:color="auto"/>
        <w:left w:val="none" w:sz="0" w:space="0" w:color="auto"/>
        <w:bottom w:val="none" w:sz="0" w:space="0" w:color="auto"/>
        <w:right w:val="none" w:sz="0" w:space="0" w:color="auto"/>
      </w:divBdr>
    </w:div>
    <w:div w:id="1359158417">
      <w:bodyDiv w:val="1"/>
      <w:marLeft w:val="0"/>
      <w:marRight w:val="0"/>
      <w:marTop w:val="0"/>
      <w:marBottom w:val="0"/>
      <w:divBdr>
        <w:top w:val="none" w:sz="0" w:space="0" w:color="auto"/>
        <w:left w:val="none" w:sz="0" w:space="0" w:color="auto"/>
        <w:bottom w:val="none" w:sz="0" w:space="0" w:color="auto"/>
        <w:right w:val="none" w:sz="0" w:space="0" w:color="auto"/>
      </w:divBdr>
    </w:div>
    <w:div w:id="1377698571">
      <w:bodyDiv w:val="1"/>
      <w:marLeft w:val="0"/>
      <w:marRight w:val="0"/>
      <w:marTop w:val="0"/>
      <w:marBottom w:val="0"/>
      <w:divBdr>
        <w:top w:val="none" w:sz="0" w:space="0" w:color="auto"/>
        <w:left w:val="none" w:sz="0" w:space="0" w:color="auto"/>
        <w:bottom w:val="none" w:sz="0" w:space="0" w:color="auto"/>
        <w:right w:val="none" w:sz="0" w:space="0" w:color="auto"/>
      </w:divBdr>
    </w:div>
    <w:div w:id="1399861895">
      <w:bodyDiv w:val="1"/>
      <w:marLeft w:val="0"/>
      <w:marRight w:val="0"/>
      <w:marTop w:val="0"/>
      <w:marBottom w:val="0"/>
      <w:divBdr>
        <w:top w:val="none" w:sz="0" w:space="0" w:color="auto"/>
        <w:left w:val="none" w:sz="0" w:space="0" w:color="auto"/>
        <w:bottom w:val="none" w:sz="0" w:space="0" w:color="auto"/>
        <w:right w:val="none" w:sz="0" w:space="0" w:color="auto"/>
      </w:divBdr>
    </w:div>
    <w:div w:id="1400907647">
      <w:bodyDiv w:val="1"/>
      <w:marLeft w:val="0"/>
      <w:marRight w:val="0"/>
      <w:marTop w:val="0"/>
      <w:marBottom w:val="0"/>
      <w:divBdr>
        <w:top w:val="none" w:sz="0" w:space="0" w:color="auto"/>
        <w:left w:val="none" w:sz="0" w:space="0" w:color="auto"/>
        <w:bottom w:val="none" w:sz="0" w:space="0" w:color="auto"/>
        <w:right w:val="none" w:sz="0" w:space="0" w:color="auto"/>
      </w:divBdr>
    </w:div>
    <w:div w:id="1405302804">
      <w:bodyDiv w:val="1"/>
      <w:marLeft w:val="0"/>
      <w:marRight w:val="0"/>
      <w:marTop w:val="0"/>
      <w:marBottom w:val="0"/>
      <w:divBdr>
        <w:top w:val="none" w:sz="0" w:space="0" w:color="auto"/>
        <w:left w:val="none" w:sz="0" w:space="0" w:color="auto"/>
        <w:bottom w:val="none" w:sz="0" w:space="0" w:color="auto"/>
        <w:right w:val="none" w:sz="0" w:space="0" w:color="auto"/>
      </w:divBdr>
    </w:div>
    <w:div w:id="1406486236">
      <w:bodyDiv w:val="1"/>
      <w:marLeft w:val="0"/>
      <w:marRight w:val="0"/>
      <w:marTop w:val="0"/>
      <w:marBottom w:val="0"/>
      <w:divBdr>
        <w:top w:val="none" w:sz="0" w:space="0" w:color="auto"/>
        <w:left w:val="none" w:sz="0" w:space="0" w:color="auto"/>
        <w:bottom w:val="none" w:sz="0" w:space="0" w:color="auto"/>
        <w:right w:val="none" w:sz="0" w:space="0" w:color="auto"/>
      </w:divBdr>
    </w:div>
    <w:div w:id="1424034656">
      <w:bodyDiv w:val="1"/>
      <w:marLeft w:val="0"/>
      <w:marRight w:val="0"/>
      <w:marTop w:val="0"/>
      <w:marBottom w:val="0"/>
      <w:divBdr>
        <w:top w:val="none" w:sz="0" w:space="0" w:color="auto"/>
        <w:left w:val="none" w:sz="0" w:space="0" w:color="auto"/>
        <w:bottom w:val="none" w:sz="0" w:space="0" w:color="auto"/>
        <w:right w:val="none" w:sz="0" w:space="0" w:color="auto"/>
      </w:divBdr>
    </w:div>
    <w:div w:id="1456752209">
      <w:bodyDiv w:val="1"/>
      <w:marLeft w:val="0"/>
      <w:marRight w:val="0"/>
      <w:marTop w:val="0"/>
      <w:marBottom w:val="0"/>
      <w:divBdr>
        <w:top w:val="none" w:sz="0" w:space="0" w:color="auto"/>
        <w:left w:val="none" w:sz="0" w:space="0" w:color="auto"/>
        <w:bottom w:val="none" w:sz="0" w:space="0" w:color="auto"/>
        <w:right w:val="none" w:sz="0" w:space="0" w:color="auto"/>
      </w:divBdr>
    </w:div>
    <w:div w:id="1487354745">
      <w:bodyDiv w:val="1"/>
      <w:marLeft w:val="0"/>
      <w:marRight w:val="0"/>
      <w:marTop w:val="0"/>
      <w:marBottom w:val="0"/>
      <w:divBdr>
        <w:top w:val="none" w:sz="0" w:space="0" w:color="auto"/>
        <w:left w:val="none" w:sz="0" w:space="0" w:color="auto"/>
        <w:bottom w:val="none" w:sz="0" w:space="0" w:color="auto"/>
        <w:right w:val="none" w:sz="0" w:space="0" w:color="auto"/>
      </w:divBdr>
    </w:div>
    <w:div w:id="1493178270">
      <w:bodyDiv w:val="1"/>
      <w:marLeft w:val="0"/>
      <w:marRight w:val="0"/>
      <w:marTop w:val="0"/>
      <w:marBottom w:val="0"/>
      <w:divBdr>
        <w:top w:val="none" w:sz="0" w:space="0" w:color="auto"/>
        <w:left w:val="none" w:sz="0" w:space="0" w:color="auto"/>
        <w:bottom w:val="none" w:sz="0" w:space="0" w:color="auto"/>
        <w:right w:val="none" w:sz="0" w:space="0" w:color="auto"/>
      </w:divBdr>
    </w:div>
    <w:div w:id="1498419507">
      <w:bodyDiv w:val="1"/>
      <w:marLeft w:val="0"/>
      <w:marRight w:val="0"/>
      <w:marTop w:val="0"/>
      <w:marBottom w:val="0"/>
      <w:divBdr>
        <w:top w:val="none" w:sz="0" w:space="0" w:color="auto"/>
        <w:left w:val="none" w:sz="0" w:space="0" w:color="auto"/>
        <w:bottom w:val="none" w:sz="0" w:space="0" w:color="auto"/>
        <w:right w:val="none" w:sz="0" w:space="0" w:color="auto"/>
      </w:divBdr>
    </w:div>
    <w:div w:id="1516266446">
      <w:bodyDiv w:val="1"/>
      <w:marLeft w:val="0"/>
      <w:marRight w:val="0"/>
      <w:marTop w:val="0"/>
      <w:marBottom w:val="0"/>
      <w:divBdr>
        <w:top w:val="none" w:sz="0" w:space="0" w:color="auto"/>
        <w:left w:val="none" w:sz="0" w:space="0" w:color="auto"/>
        <w:bottom w:val="none" w:sz="0" w:space="0" w:color="auto"/>
        <w:right w:val="none" w:sz="0" w:space="0" w:color="auto"/>
      </w:divBdr>
    </w:div>
    <w:div w:id="1519614793">
      <w:bodyDiv w:val="1"/>
      <w:marLeft w:val="0"/>
      <w:marRight w:val="0"/>
      <w:marTop w:val="0"/>
      <w:marBottom w:val="0"/>
      <w:divBdr>
        <w:top w:val="none" w:sz="0" w:space="0" w:color="auto"/>
        <w:left w:val="none" w:sz="0" w:space="0" w:color="auto"/>
        <w:bottom w:val="none" w:sz="0" w:space="0" w:color="auto"/>
        <w:right w:val="none" w:sz="0" w:space="0" w:color="auto"/>
      </w:divBdr>
    </w:div>
    <w:div w:id="1564945061">
      <w:bodyDiv w:val="1"/>
      <w:marLeft w:val="0"/>
      <w:marRight w:val="0"/>
      <w:marTop w:val="0"/>
      <w:marBottom w:val="0"/>
      <w:divBdr>
        <w:top w:val="none" w:sz="0" w:space="0" w:color="auto"/>
        <w:left w:val="none" w:sz="0" w:space="0" w:color="auto"/>
        <w:bottom w:val="none" w:sz="0" w:space="0" w:color="auto"/>
        <w:right w:val="none" w:sz="0" w:space="0" w:color="auto"/>
      </w:divBdr>
    </w:div>
    <w:div w:id="1576085558">
      <w:bodyDiv w:val="1"/>
      <w:marLeft w:val="0"/>
      <w:marRight w:val="0"/>
      <w:marTop w:val="0"/>
      <w:marBottom w:val="0"/>
      <w:divBdr>
        <w:top w:val="none" w:sz="0" w:space="0" w:color="auto"/>
        <w:left w:val="none" w:sz="0" w:space="0" w:color="auto"/>
        <w:bottom w:val="none" w:sz="0" w:space="0" w:color="auto"/>
        <w:right w:val="none" w:sz="0" w:space="0" w:color="auto"/>
      </w:divBdr>
    </w:div>
    <w:div w:id="1582178172">
      <w:bodyDiv w:val="1"/>
      <w:marLeft w:val="0"/>
      <w:marRight w:val="0"/>
      <w:marTop w:val="0"/>
      <w:marBottom w:val="0"/>
      <w:divBdr>
        <w:top w:val="none" w:sz="0" w:space="0" w:color="auto"/>
        <w:left w:val="none" w:sz="0" w:space="0" w:color="auto"/>
        <w:bottom w:val="none" w:sz="0" w:space="0" w:color="auto"/>
        <w:right w:val="none" w:sz="0" w:space="0" w:color="auto"/>
      </w:divBdr>
    </w:div>
    <w:div w:id="1588689832">
      <w:bodyDiv w:val="1"/>
      <w:marLeft w:val="0"/>
      <w:marRight w:val="0"/>
      <w:marTop w:val="0"/>
      <w:marBottom w:val="0"/>
      <w:divBdr>
        <w:top w:val="none" w:sz="0" w:space="0" w:color="auto"/>
        <w:left w:val="none" w:sz="0" w:space="0" w:color="auto"/>
        <w:bottom w:val="none" w:sz="0" w:space="0" w:color="auto"/>
        <w:right w:val="none" w:sz="0" w:space="0" w:color="auto"/>
      </w:divBdr>
    </w:div>
    <w:div w:id="1597403548">
      <w:bodyDiv w:val="1"/>
      <w:marLeft w:val="0"/>
      <w:marRight w:val="0"/>
      <w:marTop w:val="0"/>
      <w:marBottom w:val="0"/>
      <w:divBdr>
        <w:top w:val="none" w:sz="0" w:space="0" w:color="auto"/>
        <w:left w:val="none" w:sz="0" w:space="0" w:color="auto"/>
        <w:bottom w:val="none" w:sz="0" w:space="0" w:color="auto"/>
        <w:right w:val="none" w:sz="0" w:space="0" w:color="auto"/>
      </w:divBdr>
    </w:div>
    <w:div w:id="1607155929">
      <w:bodyDiv w:val="1"/>
      <w:marLeft w:val="0"/>
      <w:marRight w:val="0"/>
      <w:marTop w:val="0"/>
      <w:marBottom w:val="0"/>
      <w:divBdr>
        <w:top w:val="none" w:sz="0" w:space="0" w:color="auto"/>
        <w:left w:val="none" w:sz="0" w:space="0" w:color="auto"/>
        <w:bottom w:val="none" w:sz="0" w:space="0" w:color="auto"/>
        <w:right w:val="none" w:sz="0" w:space="0" w:color="auto"/>
      </w:divBdr>
    </w:div>
    <w:div w:id="1661078419">
      <w:bodyDiv w:val="1"/>
      <w:marLeft w:val="0"/>
      <w:marRight w:val="0"/>
      <w:marTop w:val="0"/>
      <w:marBottom w:val="0"/>
      <w:divBdr>
        <w:top w:val="none" w:sz="0" w:space="0" w:color="auto"/>
        <w:left w:val="none" w:sz="0" w:space="0" w:color="auto"/>
        <w:bottom w:val="none" w:sz="0" w:space="0" w:color="auto"/>
        <w:right w:val="none" w:sz="0" w:space="0" w:color="auto"/>
      </w:divBdr>
    </w:div>
    <w:div w:id="1671909654">
      <w:bodyDiv w:val="1"/>
      <w:marLeft w:val="0"/>
      <w:marRight w:val="0"/>
      <w:marTop w:val="0"/>
      <w:marBottom w:val="0"/>
      <w:divBdr>
        <w:top w:val="none" w:sz="0" w:space="0" w:color="auto"/>
        <w:left w:val="none" w:sz="0" w:space="0" w:color="auto"/>
        <w:bottom w:val="none" w:sz="0" w:space="0" w:color="auto"/>
        <w:right w:val="none" w:sz="0" w:space="0" w:color="auto"/>
      </w:divBdr>
    </w:div>
    <w:div w:id="1691952489">
      <w:bodyDiv w:val="1"/>
      <w:marLeft w:val="0"/>
      <w:marRight w:val="0"/>
      <w:marTop w:val="0"/>
      <w:marBottom w:val="0"/>
      <w:divBdr>
        <w:top w:val="none" w:sz="0" w:space="0" w:color="auto"/>
        <w:left w:val="none" w:sz="0" w:space="0" w:color="auto"/>
        <w:bottom w:val="none" w:sz="0" w:space="0" w:color="auto"/>
        <w:right w:val="none" w:sz="0" w:space="0" w:color="auto"/>
      </w:divBdr>
    </w:div>
    <w:div w:id="1696693983">
      <w:bodyDiv w:val="1"/>
      <w:marLeft w:val="0"/>
      <w:marRight w:val="0"/>
      <w:marTop w:val="0"/>
      <w:marBottom w:val="0"/>
      <w:divBdr>
        <w:top w:val="none" w:sz="0" w:space="0" w:color="auto"/>
        <w:left w:val="none" w:sz="0" w:space="0" w:color="auto"/>
        <w:bottom w:val="none" w:sz="0" w:space="0" w:color="auto"/>
        <w:right w:val="none" w:sz="0" w:space="0" w:color="auto"/>
      </w:divBdr>
    </w:div>
    <w:div w:id="1702629964">
      <w:bodyDiv w:val="1"/>
      <w:marLeft w:val="0"/>
      <w:marRight w:val="0"/>
      <w:marTop w:val="0"/>
      <w:marBottom w:val="0"/>
      <w:divBdr>
        <w:top w:val="none" w:sz="0" w:space="0" w:color="auto"/>
        <w:left w:val="none" w:sz="0" w:space="0" w:color="auto"/>
        <w:bottom w:val="none" w:sz="0" w:space="0" w:color="auto"/>
        <w:right w:val="none" w:sz="0" w:space="0" w:color="auto"/>
      </w:divBdr>
    </w:div>
    <w:div w:id="1708796916">
      <w:bodyDiv w:val="1"/>
      <w:marLeft w:val="0"/>
      <w:marRight w:val="0"/>
      <w:marTop w:val="0"/>
      <w:marBottom w:val="0"/>
      <w:divBdr>
        <w:top w:val="none" w:sz="0" w:space="0" w:color="auto"/>
        <w:left w:val="none" w:sz="0" w:space="0" w:color="auto"/>
        <w:bottom w:val="none" w:sz="0" w:space="0" w:color="auto"/>
        <w:right w:val="none" w:sz="0" w:space="0" w:color="auto"/>
      </w:divBdr>
    </w:div>
    <w:div w:id="1713923697">
      <w:bodyDiv w:val="1"/>
      <w:marLeft w:val="0"/>
      <w:marRight w:val="0"/>
      <w:marTop w:val="0"/>
      <w:marBottom w:val="0"/>
      <w:divBdr>
        <w:top w:val="none" w:sz="0" w:space="0" w:color="auto"/>
        <w:left w:val="none" w:sz="0" w:space="0" w:color="auto"/>
        <w:bottom w:val="none" w:sz="0" w:space="0" w:color="auto"/>
        <w:right w:val="none" w:sz="0" w:space="0" w:color="auto"/>
      </w:divBdr>
    </w:div>
    <w:div w:id="1719472257">
      <w:bodyDiv w:val="1"/>
      <w:marLeft w:val="0"/>
      <w:marRight w:val="0"/>
      <w:marTop w:val="0"/>
      <w:marBottom w:val="0"/>
      <w:divBdr>
        <w:top w:val="none" w:sz="0" w:space="0" w:color="auto"/>
        <w:left w:val="none" w:sz="0" w:space="0" w:color="auto"/>
        <w:bottom w:val="none" w:sz="0" w:space="0" w:color="auto"/>
        <w:right w:val="none" w:sz="0" w:space="0" w:color="auto"/>
      </w:divBdr>
    </w:div>
    <w:div w:id="1720278219">
      <w:bodyDiv w:val="1"/>
      <w:marLeft w:val="0"/>
      <w:marRight w:val="0"/>
      <w:marTop w:val="0"/>
      <w:marBottom w:val="0"/>
      <w:divBdr>
        <w:top w:val="none" w:sz="0" w:space="0" w:color="auto"/>
        <w:left w:val="none" w:sz="0" w:space="0" w:color="auto"/>
        <w:bottom w:val="none" w:sz="0" w:space="0" w:color="auto"/>
        <w:right w:val="none" w:sz="0" w:space="0" w:color="auto"/>
      </w:divBdr>
    </w:div>
    <w:div w:id="1725986617">
      <w:bodyDiv w:val="1"/>
      <w:marLeft w:val="0"/>
      <w:marRight w:val="0"/>
      <w:marTop w:val="0"/>
      <w:marBottom w:val="0"/>
      <w:divBdr>
        <w:top w:val="none" w:sz="0" w:space="0" w:color="auto"/>
        <w:left w:val="none" w:sz="0" w:space="0" w:color="auto"/>
        <w:bottom w:val="none" w:sz="0" w:space="0" w:color="auto"/>
        <w:right w:val="none" w:sz="0" w:space="0" w:color="auto"/>
      </w:divBdr>
    </w:div>
    <w:div w:id="1790969009">
      <w:bodyDiv w:val="1"/>
      <w:marLeft w:val="0"/>
      <w:marRight w:val="0"/>
      <w:marTop w:val="0"/>
      <w:marBottom w:val="0"/>
      <w:divBdr>
        <w:top w:val="none" w:sz="0" w:space="0" w:color="auto"/>
        <w:left w:val="none" w:sz="0" w:space="0" w:color="auto"/>
        <w:bottom w:val="none" w:sz="0" w:space="0" w:color="auto"/>
        <w:right w:val="none" w:sz="0" w:space="0" w:color="auto"/>
      </w:divBdr>
    </w:div>
    <w:div w:id="1823348652">
      <w:bodyDiv w:val="1"/>
      <w:marLeft w:val="0"/>
      <w:marRight w:val="0"/>
      <w:marTop w:val="0"/>
      <w:marBottom w:val="0"/>
      <w:divBdr>
        <w:top w:val="none" w:sz="0" w:space="0" w:color="auto"/>
        <w:left w:val="none" w:sz="0" w:space="0" w:color="auto"/>
        <w:bottom w:val="none" w:sz="0" w:space="0" w:color="auto"/>
        <w:right w:val="none" w:sz="0" w:space="0" w:color="auto"/>
      </w:divBdr>
    </w:div>
    <w:div w:id="1830245724">
      <w:bodyDiv w:val="1"/>
      <w:marLeft w:val="0"/>
      <w:marRight w:val="0"/>
      <w:marTop w:val="0"/>
      <w:marBottom w:val="0"/>
      <w:divBdr>
        <w:top w:val="none" w:sz="0" w:space="0" w:color="auto"/>
        <w:left w:val="none" w:sz="0" w:space="0" w:color="auto"/>
        <w:bottom w:val="none" w:sz="0" w:space="0" w:color="auto"/>
        <w:right w:val="none" w:sz="0" w:space="0" w:color="auto"/>
      </w:divBdr>
    </w:div>
    <w:div w:id="1833375312">
      <w:bodyDiv w:val="1"/>
      <w:marLeft w:val="0"/>
      <w:marRight w:val="0"/>
      <w:marTop w:val="0"/>
      <w:marBottom w:val="0"/>
      <w:divBdr>
        <w:top w:val="none" w:sz="0" w:space="0" w:color="auto"/>
        <w:left w:val="none" w:sz="0" w:space="0" w:color="auto"/>
        <w:bottom w:val="none" w:sz="0" w:space="0" w:color="auto"/>
        <w:right w:val="none" w:sz="0" w:space="0" w:color="auto"/>
      </w:divBdr>
    </w:div>
    <w:div w:id="1834644438">
      <w:bodyDiv w:val="1"/>
      <w:marLeft w:val="0"/>
      <w:marRight w:val="0"/>
      <w:marTop w:val="0"/>
      <w:marBottom w:val="0"/>
      <w:divBdr>
        <w:top w:val="none" w:sz="0" w:space="0" w:color="auto"/>
        <w:left w:val="none" w:sz="0" w:space="0" w:color="auto"/>
        <w:bottom w:val="none" w:sz="0" w:space="0" w:color="auto"/>
        <w:right w:val="none" w:sz="0" w:space="0" w:color="auto"/>
      </w:divBdr>
    </w:div>
    <w:div w:id="1843156246">
      <w:bodyDiv w:val="1"/>
      <w:marLeft w:val="0"/>
      <w:marRight w:val="0"/>
      <w:marTop w:val="0"/>
      <w:marBottom w:val="0"/>
      <w:divBdr>
        <w:top w:val="none" w:sz="0" w:space="0" w:color="auto"/>
        <w:left w:val="none" w:sz="0" w:space="0" w:color="auto"/>
        <w:bottom w:val="none" w:sz="0" w:space="0" w:color="auto"/>
        <w:right w:val="none" w:sz="0" w:space="0" w:color="auto"/>
      </w:divBdr>
    </w:div>
    <w:div w:id="1850752468">
      <w:bodyDiv w:val="1"/>
      <w:marLeft w:val="0"/>
      <w:marRight w:val="0"/>
      <w:marTop w:val="0"/>
      <w:marBottom w:val="0"/>
      <w:divBdr>
        <w:top w:val="none" w:sz="0" w:space="0" w:color="auto"/>
        <w:left w:val="none" w:sz="0" w:space="0" w:color="auto"/>
        <w:bottom w:val="none" w:sz="0" w:space="0" w:color="auto"/>
        <w:right w:val="none" w:sz="0" w:space="0" w:color="auto"/>
      </w:divBdr>
    </w:div>
    <w:div w:id="1879050173">
      <w:bodyDiv w:val="1"/>
      <w:marLeft w:val="0"/>
      <w:marRight w:val="0"/>
      <w:marTop w:val="0"/>
      <w:marBottom w:val="0"/>
      <w:divBdr>
        <w:top w:val="none" w:sz="0" w:space="0" w:color="auto"/>
        <w:left w:val="none" w:sz="0" w:space="0" w:color="auto"/>
        <w:bottom w:val="none" w:sz="0" w:space="0" w:color="auto"/>
        <w:right w:val="none" w:sz="0" w:space="0" w:color="auto"/>
      </w:divBdr>
    </w:div>
    <w:div w:id="1888688685">
      <w:bodyDiv w:val="1"/>
      <w:marLeft w:val="0"/>
      <w:marRight w:val="0"/>
      <w:marTop w:val="0"/>
      <w:marBottom w:val="0"/>
      <w:divBdr>
        <w:top w:val="none" w:sz="0" w:space="0" w:color="auto"/>
        <w:left w:val="none" w:sz="0" w:space="0" w:color="auto"/>
        <w:bottom w:val="none" w:sz="0" w:space="0" w:color="auto"/>
        <w:right w:val="none" w:sz="0" w:space="0" w:color="auto"/>
      </w:divBdr>
    </w:div>
    <w:div w:id="1918444386">
      <w:bodyDiv w:val="1"/>
      <w:marLeft w:val="0"/>
      <w:marRight w:val="0"/>
      <w:marTop w:val="0"/>
      <w:marBottom w:val="0"/>
      <w:divBdr>
        <w:top w:val="none" w:sz="0" w:space="0" w:color="auto"/>
        <w:left w:val="none" w:sz="0" w:space="0" w:color="auto"/>
        <w:bottom w:val="none" w:sz="0" w:space="0" w:color="auto"/>
        <w:right w:val="none" w:sz="0" w:space="0" w:color="auto"/>
      </w:divBdr>
    </w:div>
    <w:div w:id="1925995451">
      <w:bodyDiv w:val="1"/>
      <w:marLeft w:val="0"/>
      <w:marRight w:val="0"/>
      <w:marTop w:val="0"/>
      <w:marBottom w:val="0"/>
      <w:divBdr>
        <w:top w:val="none" w:sz="0" w:space="0" w:color="auto"/>
        <w:left w:val="none" w:sz="0" w:space="0" w:color="auto"/>
        <w:bottom w:val="none" w:sz="0" w:space="0" w:color="auto"/>
        <w:right w:val="none" w:sz="0" w:space="0" w:color="auto"/>
      </w:divBdr>
    </w:div>
    <w:div w:id="1957246818">
      <w:bodyDiv w:val="1"/>
      <w:marLeft w:val="0"/>
      <w:marRight w:val="0"/>
      <w:marTop w:val="0"/>
      <w:marBottom w:val="0"/>
      <w:divBdr>
        <w:top w:val="none" w:sz="0" w:space="0" w:color="auto"/>
        <w:left w:val="none" w:sz="0" w:space="0" w:color="auto"/>
        <w:bottom w:val="none" w:sz="0" w:space="0" w:color="auto"/>
        <w:right w:val="none" w:sz="0" w:space="0" w:color="auto"/>
      </w:divBdr>
    </w:div>
    <w:div w:id="1959529438">
      <w:bodyDiv w:val="1"/>
      <w:marLeft w:val="0"/>
      <w:marRight w:val="0"/>
      <w:marTop w:val="0"/>
      <w:marBottom w:val="0"/>
      <w:divBdr>
        <w:top w:val="none" w:sz="0" w:space="0" w:color="auto"/>
        <w:left w:val="none" w:sz="0" w:space="0" w:color="auto"/>
        <w:bottom w:val="none" w:sz="0" w:space="0" w:color="auto"/>
        <w:right w:val="none" w:sz="0" w:space="0" w:color="auto"/>
      </w:divBdr>
    </w:div>
    <w:div w:id="1977830945">
      <w:bodyDiv w:val="1"/>
      <w:marLeft w:val="0"/>
      <w:marRight w:val="0"/>
      <w:marTop w:val="0"/>
      <w:marBottom w:val="0"/>
      <w:divBdr>
        <w:top w:val="none" w:sz="0" w:space="0" w:color="auto"/>
        <w:left w:val="none" w:sz="0" w:space="0" w:color="auto"/>
        <w:bottom w:val="none" w:sz="0" w:space="0" w:color="auto"/>
        <w:right w:val="none" w:sz="0" w:space="0" w:color="auto"/>
      </w:divBdr>
    </w:div>
    <w:div w:id="2051605180">
      <w:bodyDiv w:val="1"/>
      <w:marLeft w:val="0"/>
      <w:marRight w:val="0"/>
      <w:marTop w:val="0"/>
      <w:marBottom w:val="0"/>
      <w:divBdr>
        <w:top w:val="none" w:sz="0" w:space="0" w:color="auto"/>
        <w:left w:val="none" w:sz="0" w:space="0" w:color="auto"/>
        <w:bottom w:val="none" w:sz="0" w:space="0" w:color="auto"/>
        <w:right w:val="none" w:sz="0" w:space="0" w:color="auto"/>
      </w:divBdr>
    </w:div>
    <w:div w:id="2058430139">
      <w:bodyDiv w:val="1"/>
      <w:marLeft w:val="0"/>
      <w:marRight w:val="0"/>
      <w:marTop w:val="0"/>
      <w:marBottom w:val="0"/>
      <w:divBdr>
        <w:top w:val="none" w:sz="0" w:space="0" w:color="auto"/>
        <w:left w:val="none" w:sz="0" w:space="0" w:color="auto"/>
        <w:bottom w:val="none" w:sz="0" w:space="0" w:color="auto"/>
        <w:right w:val="none" w:sz="0" w:space="0" w:color="auto"/>
      </w:divBdr>
    </w:div>
    <w:div w:id="2058896383">
      <w:bodyDiv w:val="1"/>
      <w:marLeft w:val="0"/>
      <w:marRight w:val="0"/>
      <w:marTop w:val="0"/>
      <w:marBottom w:val="0"/>
      <w:divBdr>
        <w:top w:val="none" w:sz="0" w:space="0" w:color="auto"/>
        <w:left w:val="none" w:sz="0" w:space="0" w:color="auto"/>
        <w:bottom w:val="none" w:sz="0" w:space="0" w:color="auto"/>
        <w:right w:val="none" w:sz="0" w:space="0" w:color="auto"/>
      </w:divBdr>
    </w:div>
    <w:div w:id="2064213326">
      <w:bodyDiv w:val="1"/>
      <w:marLeft w:val="0"/>
      <w:marRight w:val="0"/>
      <w:marTop w:val="0"/>
      <w:marBottom w:val="0"/>
      <w:divBdr>
        <w:top w:val="none" w:sz="0" w:space="0" w:color="auto"/>
        <w:left w:val="none" w:sz="0" w:space="0" w:color="auto"/>
        <w:bottom w:val="none" w:sz="0" w:space="0" w:color="auto"/>
        <w:right w:val="none" w:sz="0" w:space="0" w:color="auto"/>
      </w:divBdr>
    </w:div>
    <w:div w:id="2069448683">
      <w:bodyDiv w:val="1"/>
      <w:marLeft w:val="0"/>
      <w:marRight w:val="0"/>
      <w:marTop w:val="0"/>
      <w:marBottom w:val="0"/>
      <w:divBdr>
        <w:top w:val="none" w:sz="0" w:space="0" w:color="auto"/>
        <w:left w:val="none" w:sz="0" w:space="0" w:color="auto"/>
        <w:bottom w:val="none" w:sz="0" w:space="0" w:color="auto"/>
        <w:right w:val="none" w:sz="0" w:space="0" w:color="auto"/>
      </w:divBdr>
    </w:div>
    <w:div w:id="2088576754">
      <w:bodyDiv w:val="1"/>
      <w:marLeft w:val="0"/>
      <w:marRight w:val="0"/>
      <w:marTop w:val="0"/>
      <w:marBottom w:val="0"/>
      <w:divBdr>
        <w:top w:val="none" w:sz="0" w:space="0" w:color="auto"/>
        <w:left w:val="none" w:sz="0" w:space="0" w:color="auto"/>
        <w:bottom w:val="none" w:sz="0" w:space="0" w:color="auto"/>
        <w:right w:val="none" w:sz="0" w:space="0" w:color="auto"/>
      </w:divBdr>
    </w:div>
    <w:div w:id="2109108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vk.com/wall-89850005_39666" TargetMode="External"/><Relationship Id="rId18" Type="http://schemas.openxmlformats.org/officeDocument/2006/relationships/hyperlink" Target="https://vk.com/doc310667124_459317803?hash=5ee4862e5bc9fce352&amp;dl=2168eb7ea4263c4e53" TargetMode="External"/><Relationship Id="rId26" Type="http://schemas.openxmlformats.org/officeDocument/2006/relationships/hyperlink" Target="https://urait.ru/bcode/518089%20/" TargetMode="External"/><Relationship Id="rId39" Type="http://schemas.openxmlformats.org/officeDocument/2006/relationships/hyperlink" Target="https://dnrsovet.su/zakonodatelnaya-deyatelnost/prinyatye/zakony/zakon-donetskoj-narodnoj-respubliki-o-gosudarstvennom-flage-donetskoj-narodnoj-respubliki/" TargetMode="External"/><Relationship Id="rId3" Type="http://schemas.openxmlformats.org/officeDocument/2006/relationships/styles" Target="styles.xml"/><Relationship Id="rId21" Type="http://schemas.openxmlformats.org/officeDocument/2006/relationships/hyperlink" Target="https://znanium.com/catalog/product/1857920" TargetMode="External"/><Relationship Id="rId34" Type="http://schemas.openxmlformats.org/officeDocument/2006/relationships/hyperlink" Target="https://www.consultant.ru/document/cons_doc_LAW_29673/344b96050d83d8ed37f4b62b83f847bc094a36e6/"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vk.com/doc310667124_442784413?hash=d94b5369590cff1b08&amp;dl=84f74e05b5e8b5d214" TargetMode="External"/><Relationship Id="rId17" Type="http://schemas.openxmlformats.org/officeDocument/2006/relationships/hyperlink" Target="https://edu.garant.ru/books/jurist/1/" TargetMode="External"/><Relationship Id="rId25" Type="http://schemas.openxmlformats.org/officeDocument/2006/relationships/hyperlink" Target="http://be5.biz/pravo/k042/index.html" TargetMode="External"/><Relationship Id="rId33" Type="http://schemas.openxmlformats.org/officeDocument/2006/relationships/hyperlink" Target="https://www.consultant.ru/document/cons_doc_LAW_29673/" TargetMode="External"/><Relationship Id="rId38" Type="http://schemas.openxmlformats.org/officeDocument/2006/relationships/hyperlink" Target="https://dnrsovet.su/zakonodatelnaya-deyatelnost/prinyatye/zakony/zakon-donetskoj-narodnoj-respubliki-o-gosudarstvennom-gimne-donetskoj-narodnoj-respubliki/" TargetMode="External"/><Relationship Id="rId2" Type="http://schemas.openxmlformats.org/officeDocument/2006/relationships/numbering" Target="numbering.xml"/><Relationship Id="rId16" Type="http://schemas.openxmlformats.org/officeDocument/2006/relationships/hyperlink" Target="http://study.garant.ru/auth/login?username=guest" TargetMode="External"/><Relationship Id="rId20" Type="http://schemas.openxmlformats.org/officeDocument/2006/relationships/hyperlink" Target="https://znanium.com/catalog/product/1028725" TargetMode="External"/><Relationship Id="rId29" Type="http://schemas.openxmlformats.org/officeDocument/2006/relationships/hyperlink" Target="http://www.kremlin.ru/events/state-council/64580" TargetMode="External"/><Relationship Id="rId41" Type="http://schemas.openxmlformats.org/officeDocument/2006/relationships/hyperlink" Target="https://dnrsovet.su/zakonodatelnaya-deyatelnost/prinyatye/zakony/zakon-donetskoj-narodnoj-respubliki-o-normativnyh-pravovyh-akt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puch.com/zadacha-2-akcionernoe-obshestvo-espo/index.html" TargetMode="External"/><Relationship Id="rId24" Type="http://schemas.openxmlformats.org/officeDocument/2006/relationships/hyperlink" Target="https://znanium.com/catalog/product/1045660" TargetMode="External"/><Relationship Id="rId32" Type="http://schemas.openxmlformats.org/officeDocument/2006/relationships/hyperlink" Target="https://www.consultant.ru/document/cons_doc_LAW_29673/344b96050d83d8ed37f4b62b83f847bc094a36e6/" TargetMode="External"/><Relationship Id="rId37" Type="http://schemas.openxmlformats.org/officeDocument/2006/relationships/hyperlink" Target="http://pravo.gov.ru/proxy/ips/?docbody=&amp;prevDoc=102027595&amp;backlink=1&amp;&amp;nd=603414659" TargetMode="External"/><Relationship Id="rId40" Type="http://schemas.openxmlformats.org/officeDocument/2006/relationships/hyperlink" Target="https://dnrsovet.su/zakonodatelnaya-deyatelnost/prinyatye/zakony/zakon-donetskoj-narodnoj-respubliki-ob-administrativno-territorialnom-ustrojstve-donetskoj-" TargetMode="External"/><Relationship Id="rId5" Type="http://schemas.openxmlformats.org/officeDocument/2006/relationships/webSettings" Target="webSettings.xml"/><Relationship Id="rId15" Type="http://schemas.openxmlformats.org/officeDocument/2006/relationships/hyperlink" Target="https://vk.com/wall-89850005_39666" TargetMode="External"/><Relationship Id="rId23" Type="http://schemas.openxmlformats.org/officeDocument/2006/relationships/hyperlink" Target="https://znanium.com/catalog/product/255903" TargetMode="External"/><Relationship Id="rId28" Type="http://schemas.openxmlformats.org/officeDocument/2006/relationships/hyperlink" Target="https://dnrsovet.su/konstitutsiya/" TargetMode="External"/><Relationship Id="rId36" Type="http://schemas.openxmlformats.org/officeDocument/2006/relationships/hyperlink" Target="https://dnrsovet.su/zakonodatelnaya-deyatelnost/prinyatye/zakony/zakon-donetskoj-narodnoj-respubliki-o-schetnoj-palate-donetskoj-narodnoj-respubliki/" TargetMode="External"/><Relationship Id="rId10" Type="http://schemas.openxmlformats.org/officeDocument/2006/relationships/hyperlink" Target="http://www.grandars.ru/college/pravovedenie/konstitucionno-pravovaya-otvetstvennost.html" TargetMode="External"/><Relationship Id="rId19" Type="http://schemas.openxmlformats.org/officeDocument/2006/relationships/hyperlink" Target="https://vk.com/wall-89850005_39666" TargetMode="External"/><Relationship Id="rId31" Type="http://schemas.openxmlformats.org/officeDocument/2006/relationships/hyperlink" Target="https://www.consultant.ru/document/cons_doc_LAW_29673/"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vk.com/doc310667124_439249813?hash=c91ce27ebf7a0f496d&amp;dl=3a810d21ec20d1c063" TargetMode="External"/><Relationship Id="rId22" Type="http://schemas.openxmlformats.org/officeDocument/2006/relationships/hyperlink" Target="https://znanium.com/catalog/product/108039" TargetMode="External"/><Relationship Id="rId27" Type="http://schemas.openxmlformats.org/officeDocument/2006/relationships/hyperlink" Target="https://www.book.ru/book/930957" TargetMode="External"/><Relationship Id="rId30" Type="http://schemas.openxmlformats.org/officeDocument/2006/relationships/hyperlink" Target="http://www.consultant.ru/document/cons_doc_LAW_21335/" TargetMode="External"/><Relationship Id="rId35" Type="http://schemas.openxmlformats.org/officeDocument/2006/relationships/hyperlink" Target="https://dnrsovet.su/zakonodatelnaya-deyatelnost/prinyatye/zakony/zakon-donetskoj-narodnoj-respubliki-o-vyborah-deputatov-narodnogo-soveta-donetskoj-narodno"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70631-98B3-4094-847F-A8405EE31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64</Pages>
  <Words>20882</Words>
  <Characters>119028</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18</cp:revision>
  <dcterms:created xsi:type="dcterms:W3CDTF">2023-08-20T16:36:00Z</dcterms:created>
  <dcterms:modified xsi:type="dcterms:W3CDTF">2023-10-23T14:55:00Z</dcterms:modified>
</cp:coreProperties>
</file>